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5589B" w14:textId="2985D49E" w:rsidR="002B455B" w:rsidRPr="002B455B" w:rsidRDefault="002B455B" w:rsidP="002B455B">
      <w:pPr>
        <w:jc w:val="center"/>
        <w:rPr>
          <w:rFonts w:ascii="Times New Roman" w:eastAsia="Times New Roman" w:hAnsi="Times New Roman" w:cs="Times New Roman"/>
          <w:color w:val="000000"/>
          <w:sz w:val="28"/>
          <w:szCs w:val="28"/>
          <w:lang w:eastAsia="id-ID"/>
        </w:rPr>
      </w:pPr>
      <w:r w:rsidRPr="002B455B">
        <w:rPr>
          <w:rStyle w:val="markedcontent"/>
          <w:rFonts w:ascii="Times New Roman" w:hAnsi="Times New Roman" w:cs="Times New Roman"/>
          <w:b/>
          <w:sz w:val="28"/>
          <w:szCs w:val="28"/>
        </w:rPr>
        <w:t>PENYULUHAN CARA PENG</w:t>
      </w:r>
      <w:r w:rsidRPr="002B455B">
        <w:rPr>
          <w:rStyle w:val="markedcontent"/>
          <w:rFonts w:ascii="Times New Roman" w:hAnsi="Times New Roman" w:cs="Times New Roman"/>
          <w:b/>
          <w:sz w:val="28"/>
          <w:szCs w:val="28"/>
          <w:lang w:val="en-US"/>
        </w:rPr>
        <w:t>GUNAAN OBAT KONVENSIONAL DAN OBAT TRADISIONAL DESA TANJUNG PUTRA BATANGHARI JAMBI</w:t>
      </w:r>
    </w:p>
    <w:p w14:paraId="18E51F1B" w14:textId="77777777" w:rsidR="002B455B" w:rsidRPr="002B455B" w:rsidRDefault="002B455B" w:rsidP="002B455B">
      <w:pPr>
        <w:rPr>
          <w:rFonts w:ascii="Times New Roman" w:eastAsia="Times New Roman" w:hAnsi="Times New Roman" w:cs="Times New Roman"/>
          <w:color w:val="000000"/>
          <w:lang w:eastAsia="id-ID"/>
        </w:rPr>
      </w:pPr>
    </w:p>
    <w:p w14:paraId="28E71EC2" w14:textId="4CECBEA7" w:rsidR="002B455B" w:rsidRPr="002B455B" w:rsidRDefault="002B455B" w:rsidP="002B455B">
      <w:pPr>
        <w:jc w:val="center"/>
        <w:rPr>
          <w:rFonts w:ascii="Times New Roman" w:eastAsia="Times New Roman" w:hAnsi="Times New Roman" w:cs="Times New Roman"/>
          <w:color w:val="000000"/>
          <w:vertAlign w:val="superscript"/>
          <w:lang w:val="en-US" w:eastAsia="id-ID"/>
        </w:rPr>
      </w:pPr>
      <w:r>
        <w:rPr>
          <w:rFonts w:ascii="Times New Roman" w:eastAsia="Times New Roman" w:hAnsi="Times New Roman" w:cs="Times New Roman"/>
          <w:b/>
          <w:bCs/>
          <w:color w:val="000000"/>
          <w:sz w:val="20"/>
          <w:szCs w:val="20"/>
          <w:lang w:val="en-US" w:eastAsia="id-ID"/>
        </w:rPr>
        <w:t xml:space="preserve">Medi </w:t>
      </w:r>
      <w:proofErr w:type="spellStart"/>
      <w:r>
        <w:rPr>
          <w:rFonts w:ascii="Times New Roman" w:eastAsia="Times New Roman" w:hAnsi="Times New Roman" w:cs="Times New Roman"/>
          <w:b/>
          <w:bCs/>
          <w:color w:val="000000"/>
          <w:sz w:val="20"/>
          <w:szCs w:val="20"/>
          <w:lang w:val="en-US" w:eastAsia="id-ID"/>
        </w:rPr>
        <w:t>Andriani</w:t>
      </w:r>
      <w:proofErr w:type="spellEnd"/>
      <w:r w:rsidRPr="002B455B">
        <w:rPr>
          <w:rFonts w:ascii="Times New Roman" w:eastAsia="Times New Roman" w:hAnsi="Times New Roman" w:cs="Times New Roman"/>
          <w:b/>
          <w:bCs/>
          <w:color w:val="000000"/>
          <w:sz w:val="12"/>
          <w:szCs w:val="12"/>
          <w:vertAlign w:val="superscript"/>
          <w:lang w:eastAsia="id-ID"/>
        </w:rPr>
        <w:t>1</w:t>
      </w:r>
      <w:r w:rsidRPr="002B455B">
        <w:rPr>
          <w:rFonts w:ascii="Times New Roman" w:eastAsia="Times New Roman" w:hAnsi="Times New Roman" w:cs="Times New Roman"/>
          <w:b/>
          <w:bCs/>
          <w:color w:val="000000"/>
          <w:sz w:val="20"/>
          <w:szCs w:val="20"/>
          <w:lang w:eastAsia="id-ID"/>
        </w:rPr>
        <w:t xml:space="preserve">, </w:t>
      </w:r>
      <w:proofErr w:type="spellStart"/>
      <w:r>
        <w:rPr>
          <w:rFonts w:ascii="Times New Roman" w:eastAsia="Times New Roman" w:hAnsi="Times New Roman" w:cs="Times New Roman"/>
          <w:b/>
          <w:bCs/>
          <w:color w:val="000000"/>
          <w:sz w:val="20"/>
          <w:szCs w:val="20"/>
          <w:lang w:val="en-US" w:eastAsia="id-ID"/>
        </w:rPr>
        <w:t>Mukhlis</w:t>
      </w:r>
      <w:proofErr w:type="spellEnd"/>
      <w:r>
        <w:rPr>
          <w:rFonts w:ascii="Times New Roman" w:eastAsia="Times New Roman" w:hAnsi="Times New Roman" w:cs="Times New Roman"/>
          <w:b/>
          <w:bCs/>
          <w:color w:val="000000"/>
          <w:sz w:val="20"/>
          <w:szCs w:val="20"/>
          <w:lang w:val="en-US" w:eastAsia="id-ID"/>
        </w:rPr>
        <w:t xml:space="preserve"> </w:t>
      </w:r>
      <w:proofErr w:type="spellStart"/>
      <w:r>
        <w:rPr>
          <w:rFonts w:ascii="Times New Roman" w:eastAsia="Times New Roman" w:hAnsi="Times New Roman" w:cs="Times New Roman"/>
          <w:b/>
          <w:bCs/>
          <w:color w:val="000000"/>
          <w:sz w:val="20"/>
          <w:szCs w:val="20"/>
          <w:lang w:val="en-US" w:eastAsia="id-ID"/>
        </w:rPr>
        <w:t>Sanuddin</w:t>
      </w:r>
      <w:proofErr w:type="spellEnd"/>
      <w:r w:rsidRPr="002B455B">
        <w:rPr>
          <w:rFonts w:ascii="Times New Roman" w:eastAsia="Times New Roman" w:hAnsi="Times New Roman" w:cs="Times New Roman"/>
          <w:b/>
          <w:bCs/>
          <w:color w:val="000000"/>
          <w:sz w:val="12"/>
          <w:szCs w:val="12"/>
          <w:vertAlign w:val="superscript"/>
          <w:lang w:eastAsia="id-ID"/>
        </w:rPr>
        <w:t>2</w:t>
      </w:r>
      <w:r>
        <w:rPr>
          <w:rFonts w:ascii="Times New Roman" w:eastAsia="Times New Roman" w:hAnsi="Times New Roman" w:cs="Times New Roman"/>
          <w:b/>
          <w:bCs/>
          <w:color w:val="000000"/>
          <w:sz w:val="20"/>
          <w:szCs w:val="20"/>
          <w:lang w:val="en-US" w:eastAsia="id-ID"/>
        </w:rPr>
        <w:t>,</w:t>
      </w:r>
      <w:r w:rsidRPr="002B455B">
        <w:rPr>
          <w:rFonts w:ascii="Times New Roman" w:eastAsia="Times New Roman" w:hAnsi="Times New Roman" w:cs="Times New Roman"/>
          <w:b/>
          <w:bCs/>
          <w:color w:val="000000"/>
          <w:sz w:val="20"/>
          <w:szCs w:val="20"/>
          <w:lang w:val="en-US" w:eastAsia="id-ID"/>
        </w:rPr>
        <w:t xml:space="preserve"> </w:t>
      </w:r>
      <w:r w:rsidRPr="002B455B">
        <w:rPr>
          <w:rFonts w:ascii="Times New Roman" w:eastAsia="Times New Roman" w:hAnsi="Times New Roman" w:cs="Times New Roman"/>
          <w:b/>
          <w:bCs/>
          <w:color w:val="000000"/>
          <w:sz w:val="20"/>
          <w:szCs w:val="20"/>
          <w:lang w:val="en-US" w:eastAsia="id-ID"/>
        </w:rPr>
        <w:t>Yuliandani</w:t>
      </w:r>
      <w:r w:rsidRPr="002B455B">
        <w:rPr>
          <w:rFonts w:ascii="Times New Roman" w:eastAsia="Times New Roman" w:hAnsi="Times New Roman" w:cs="Times New Roman"/>
          <w:color w:val="000000"/>
          <w:sz w:val="12"/>
          <w:szCs w:val="12"/>
          <w:vertAlign w:val="superscript"/>
          <w:lang w:val="en-US" w:eastAsia="id-ID"/>
        </w:rPr>
        <w:t>3</w:t>
      </w:r>
      <w:r>
        <w:rPr>
          <w:rFonts w:ascii="Times New Roman" w:eastAsia="Times New Roman" w:hAnsi="Times New Roman" w:cs="Times New Roman"/>
          <w:b/>
          <w:bCs/>
          <w:color w:val="000000"/>
          <w:sz w:val="20"/>
          <w:szCs w:val="20"/>
          <w:lang w:val="en-US" w:eastAsia="id-ID"/>
        </w:rPr>
        <w:t>,</w:t>
      </w:r>
      <w:r w:rsidRPr="002B455B">
        <w:rPr>
          <w:rFonts w:ascii="Times New Roman" w:hAnsi="Times New Roman"/>
          <w:bCs/>
          <w:lang w:val="en-US"/>
        </w:rPr>
        <w:t xml:space="preserve"> </w:t>
      </w:r>
      <w:proofErr w:type="spellStart"/>
      <w:r w:rsidRPr="002B455B">
        <w:rPr>
          <w:rFonts w:ascii="Times New Roman" w:eastAsia="Times New Roman" w:hAnsi="Times New Roman" w:cs="Times New Roman"/>
          <w:b/>
          <w:bCs/>
          <w:color w:val="000000"/>
          <w:sz w:val="20"/>
          <w:szCs w:val="20"/>
          <w:lang w:val="en-US" w:eastAsia="id-ID"/>
        </w:rPr>
        <w:t>Elfiana</w:t>
      </w:r>
      <w:proofErr w:type="spellEnd"/>
      <w:r w:rsidRPr="002B455B">
        <w:rPr>
          <w:rFonts w:ascii="Times New Roman" w:eastAsia="Times New Roman" w:hAnsi="Times New Roman" w:cs="Times New Roman"/>
          <w:b/>
          <w:bCs/>
          <w:color w:val="000000"/>
          <w:sz w:val="20"/>
          <w:szCs w:val="20"/>
          <w:lang w:val="en-US" w:eastAsia="id-ID"/>
        </w:rPr>
        <w:t xml:space="preserve"> </w:t>
      </w:r>
      <w:proofErr w:type="spellStart"/>
      <w:r w:rsidRPr="002B455B">
        <w:rPr>
          <w:rFonts w:ascii="Times New Roman" w:eastAsia="Times New Roman" w:hAnsi="Times New Roman" w:cs="Times New Roman"/>
          <w:b/>
          <w:bCs/>
          <w:color w:val="000000"/>
          <w:sz w:val="20"/>
          <w:szCs w:val="20"/>
          <w:lang w:val="en-US" w:eastAsia="id-ID"/>
        </w:rPr>
        <w:t>Meirela</w:t>
      </w:r>
      <w:proofErr w:type="spellEnd"/>
      <w:r w:rsidRPr="002B455B">
        <w:rPr>
          <w:rFonts w:ascii="Times New Roman" w:eastAsia="Times New Roman" w:hAnsi="Times New Roman" w:cs="Times New Roman"/>
          <w:b/>
          <w:bCs/>
          <w:color w:val="000000"/>
          <w:sz w:val="20"/>
          <w:szCs w:val="20"/>
          <w:lang w:val="en-US" w:eastAsia="id-ID"/>
        </w:rPr>
        <w:t xml:space="preserve"> Putri</w:t>
      </w:r>
      <w:r w:rsidRPr="002B455B">
        <w:rPr>
          <w:rFonts w:ascii="Times New Roman" w:eastAsia="Times New Roman" w:hAnsi="Times New Roman" w:cs="Times New Roman"/>
          <w:color w:val="000000"/>
          <w:sz w:val="12"/>
          <w:szCs w:val="12"/>
          <w:vertAlign w:val="superscript"/>
          <w:lang w:val="en-US" w:eastAsia="id-ID"/>
        </w:rPr>
        <w:t>4</w:t>
      </w:r>
    </w:p>
    <w:p w14:paraId="4FEB5C14" w14:textId="7973D7DE" w:rsidR="002B455B" w:rsidRPr="002B455B" w:rsidRDefault="002B455B" w:rsidP="002B455B">
      <w:pPr>
        <w:jc w:val="center"/>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 xml:space="preserve">Program </w:t>
      </w:r>
      <w:proofErr w:type="spellStart"/>
      <w:r>
        <w:rPr>
          <w:rFonts w:ascii="Times New Roman" w:eastAsia="Times New Roman" w:hAnsi="Times New Roman" w:cs="Times New Roman"/>
          <w:color w:val="000000"/>
          <w:sz w:val="20"/>
          <w:szCs w:val="20"/>
          <w:lang w:val="en-US" w:eastAsia="id-ID"/>
        </w:rPr>
        <w:t>Studi</w:t>
      </w:r>
      <w:proofErr w:type="spellEnd"/>
      <w:r>
        <w:rPr>
          <w:rFonts w:ascii="Times New Roman" w:eastAsia="Times New Roman" w:hAnsi="Times New Roman" w:cs="Times New Roman"/>
          <w:color w:val="000000"/>
          <w:sz w:val="20"/>
          <w:szCs w:val="20"/>
          <w:lang w:val="en-US" w:eastAsia="id-ID"/>
        </w:rPr>
        <w:t xml:space="preserve"> </w:t>
      </w:r>
      <w:proofErr w:type="spellStart"/>
      <w:r>
        <w:rPr>
          <w:rFonts w:ascii="Times New Roman" w:eastAsia="Times New Roman" w:hAnsi="Times New Roman" w:cs="Times New Roman"/>
          <w:color w:val="000000"/>
          <w:sz w:val="20"/>
          <w:szCs w:val="20"/>
          <w:lang w:val="en-US" w:eastAsia="id-ID"/>
        </w:rPr>
        <w:t>Farmasi</w:t>
      </w:r>
      <w:proofErr w:type="spellEnd"/>
      <w:r>
        <w:rPr>
          <w:rFonts w:ascii="Times New Roman" w:eastAsia="Times New Roman" w:hAnsi="Times New Roman" w:cs="Times New Roman"/>
          <w:color w:val="000000"/>
          <w:sz w:val="20"/>
          <w:szCs w:val="20"/>
          <w:lang w:val="en-US" w:eastAsia="id-ID"/>
        </w:rPr>
        <w:t xml:space="preserve"> </w:t>
      </w:r>
      <w:proofErr w:type="spellStart"/>
      <w:r>
        <w:rPr>
          <w:rFonts w:ascii="Times New Roman" w:eastAsia="Times New Roman" w:hAnsi="Times New Roman" w:cs="Times New Roman"/>
          <w:color w:val="000000"/>
          <w:sz w:val="20"/>
          <w:szCs w:val="20"/>
          <w:lang w:val="en-US" w:eastAsia="id-ID"/>
        </w:rPr>
        <w:t>Sekolah</w:t>
      </w:r>
      <w:proofErr w:type="spellEnd"/>
      <w:r>
        <w:rPr>
          <w:rFonts w:ascii="Times New Roman" w:eastAsia="Times New Roman" w:hAnsi="Times New Roman" w:cs="Times New Roman"/>
          <w:color w:val="000000"/>
          <w:sz w:val="20"/>
          <w:szCs w:val="20"/>
          <w:lang w:val="en-US" w:eastAsia="id-ID"/>
        </w:rPr>
        <w:t xml:space="preserve"> Tinggi </w:t>
      </w:r>
      <w:proofErr w:type="spellStart"/>
      <w:r>
        <w:rPr>
          <w:rFonts w:ascii="Times New Roman" w:eastAsia="Times New Roman" w:hAnsi="Times New Roman" w:cs="Times New Roman"/>
          <w:color w:val="000000"/>
          <w:sz w:val="20"/>
          <w:szCs w:val="20"/>
          <w:lang w:val="en-US" w:eastAsia="id-ID"/>
        </w:rPr>
        <w:t>Ilmu</w:t>
      </w:r>
      <w:proofErr w:type="spellEnd"/>
      <w:r>
        <w:rPr>
          <w:rFonts w:ascii="Times New Roman" w:eastAsia="Times New Roman" w:hAnsi="Times New Roman" w:cs="Times New Roman"/>
          <w:color w:val="000000"/>
          <w:sz w:val="20"/>
          <w:szCs w:val="20"/>
          <w:lang w:val="en-US" w:eastAsia="id-ID"/>
        </w:rPr>
        <w:t xml:space="preserve"> Kesehatan Harapan Jambi</w:t>
      </w:r>
    </w:p>
    <w:p w14:paraId="13383B84" w14:textId="6E58D58E" w:rsidR="002B455B" w:rsidRPr="002B455B" w:rsidRDefault="002B455B" w:rsidP="002B455B">
      <w:pPr>
        <w:jc w:val="center"/>
        <w:rPr>
          <w:rFonts w:ascii="Times New Roman" w:eastAsia="Times New Roman" w:hAnsi="Times New Roman" w:cs="Times New Roman"/>
          <w:color w:val="000000"/>
          <w:lang w:eastAsia="id-ID"/>
        </w:rPr>
      </w:pPr>
      <w:r w:rsidRPr="002B455B">
        <w:rPr>
          <w:rFonts w:ascii="Times New Roman" w:eastAsia="Times New Roman" w:hAnsi="Times New Roman" w:cs="Times New Roman"/>
          <w:color w:val="000000"/>
          <w:sz w:val="20"/>
          <w:szCs w:val="20"/>
          <w:lang w:eastAsia="id-ID"/>
        </w:rPr>
        <w:t xml:space="preserve">*Email Korespondensi: </w:t>
      </w:r>
      <w:r>
        <w:rPr>
          <w:rFonts w:ascii="Times New Roman" w:eastAsia="Times New Roman" w:hAnsi="Times New Roman" w:cs="Times New Roman"/>
          <w:i/>
          <w:iCs/>
          <w:color w:val="000000"/>
          <w:sz w:val="20"/>
          <w:szCs w:val="20"/>
          <w:u w:val="single"/>
          <w:lang w:val="en-US" w:eastAsia="id-ID"/>
        </w:rPr>
        <w:fldChar w:fldCharType="begin"/>
      </w:r>
      <w:r>
        <w:rPr>
          <w:rFonts w:ascii="Times New Roman" w:eastAsia="Times New Roman" w:hAnsi="Times New Roman" w:cs="Times New Roman"/>
          <w:i/>
          <w:iCs/>
          <w:color w:val="000000"/>
          <w:sz w:val="20"/>
          <w:szCs w:val="20"/>
          <w:u w:val="single"/>
          <w:lang w:val="en-US" w:eastAsia="id-ID"/>
        </w:rPr>
        <w:instrText xml:space="preserve"> HYPERLINK "mailto:mediandriani22</w:instrText>
      </w:r>
      <w:r w:rsidRPr="002B455B">
        <w:rPr>
          <w:rFonts w:ascii="Times New Roman" w:eastAsia="Times New Roman" w:hAnsi="Times New Roman" w:cs="Times New Roman"/>
          <w:i/>
          <w:iCs/>
          <w:color w:val="000000"/>
          <w:sz w:val="20"/>
          <w:szCs w:val="20"/>
          <w:u w:val="single"/>
          <w:lang w:eastAsia="id-ID"/>
        </w:rPr>
        <w:instrText>@gmail.com</w:instrText>
      </w:r>
      <w:r>
        <w:rPr>
          <w:rFonts w:ascii="Times New Roman" w:eastAsia="Times New Roman" w:hAnsi="Times New Roman" w:cs="Times New Roman"/>
          <w:i/>
          <w:iCs/>
          <w:color w:val="000000"/>
          <w:sz w:val="20"/>
          <w:szCs w:val="20"/>
          <w:u w:val="single"/>
          <w:lang w:val="en-US" w:eastAsia="id-ID"/>
        </w:rPr>
        <w:instrText xml:space="preserve">" </w:instrText>
      </w:r>
      <w:r>
        <w:rPr>
          <w:rFonts w:ascii="Times New Roman" w:eastAsia="Times New Roman" w:hAnsi="Times New Roman" w:cs="Times New Roman"/>
          <w:i/>
          <w:iCs/>
          <w:color w:val="000000"/>
          <w:sz w:val="20"/>
          <w:szCs w:val="20"/>
          <w:u w:val="single"/>
          <w:lang w:val="en-US" w:eastAsia="id-ID"/>
        </w:rPr>
        <w:fldChar w:fldCharType="separate"/>
      </w:r>
      <w:r w:rsidRPr="008475C7">
        <w:rPr>
          <w:rStyle w:val="Hyperlink"/>
          <w:rFonts w:ascii="Times New Roman" w:eastAsia="Times New Roman" w:hAnsi="Times New Roman" w:cs="Times New Roman"/>
          <w:i/>
          <w:iCs/>
          <w:sz w:val="20"/>
          <w:szCs w:val="20"/>
          <w:lang w:val="en-US" w:eastAsia="id-ID"/>
        </w:rPr>
        <w:t>mediandriani22</w:t>
      </w:r>
      <w:r w:rsidRPr="002B455B">
        <w:rPr>
          <w:rStyle w:val="Hyperlink"/>
          <w:rFonts w:ascii="Times New Roman" w:eastAsia="Times New Roman" w:hAnsi="Times New Roman" w:cs="Times New Roman"/>
          <w:i/>
          <w:iCs/>
          <w:sz w:val="20"/>
          <w:szCs w:val="20"/>
          <w:lang w:eastAsia="id-ID"/>
        </w:rPr>
        <w:t>@</w:t>
      </w:r>
      <w:r w:rsidRPr="002B455B">
        <w:rPr>
          <w:rStyle w:val="Hyperlink"/>
          <w:rFonts w:ascii="Times New Roman" w:eastAsia="Times New Roman" w:hAnsi="Times New Roman" w:cs="Times New Roman"/>
          <w:i/>
          <w:iCs/>
          <w:sz w:val="20"/>
          <w:szCs w:val="20"/>
          <w:lang w:eastAsia="id-ID"/>
        </w:rPr>
        <w:t>gmail.com</w:t>
      </w:r>
      <w:r>
        <w:rPr>
          <w:rFonts w:ascii="Times New Roman" w:eastAsia="Times New Roman" w:hAnsi="Times New Roman" w:cs="Times New Roman"/>
          <w:i/>
          <w:iCs/>
          <w:color w:val="000000"/>
          <w:sz w:val="20"/>
          <w:szCs w:val="20"/>
          <w:u w:val="single"/>
          <w:lang w:val="en-US" w:eastAsia="id-ID"/>
        </w:rPr>
        <w:fldChar w:fldCharType="end"/>
      </w:r>
      <w:r w:rsidRPr="002B455B">
        <w:rPr>
          <w:rFonts w:ascii="Times New Roman" w:eastAsia="Times New Roman" w:hAnsi="Times New Roman" w:cs="Times New Roman"/>
          <w:i/>
          <w:iCs/>
          <w:color w:val="000000"/>
          <w:sz w:val="20"/>
          <w:szCs w:val="20"/>
          <w:u w:val="single"/>
          <w:lang w:eastAsia="id-ID"/>
        </w:rPr>
        <w:t> </w:t>
      </w:r>
    </w:p>
    <w:p w14:paraId="6F4FFF08" w14:textId="77777777" w:rsidR="002B455B" w:rsidRPr="002B455B" w:rsidRDefault="002B455B" w:rsidP="002B455B">
      <w:pPr>
        <w:rPr>
          <w:rFonts w:ascii="Times New Roman" w:eastAsia="Times New Roman" w:hAnsi="Times New Roman" w:cs="Times New Roman"/>
          <w:color w:val="000000"/>
          <w:lang w:eastAsia="id-ID"/>
        </w:rPr>
      </w:pPr>
    </w:p>
    <w:p w14:paraId="6AF7CC11" w14:textId="77777777" w:rsidR="002B455B" w:rsidRPr="002B455B" w:rsidRDefault="002B455B" w:rsidP="002B455B">
      <w:pPr>
        <w:jc w:val="center"/>
        <w:rPr>
          <w:rFonts w:ascii="Times New Roman" w:eastAsia="Times New Roman" w:hAnsi="Times New Roman" w:cs="Times New Roman"/>
          <w:color w:val="000000"/>
          <w:lang w:eastAsia="id-ID"/>
        </w:rPr>
      </w:pPr>
      <w:proofErr w:type="spellStart"/>
      <w:r w:rsidRPr="002B455B">
        <w:rPr>
          <w:rFonts w:ascii="Times New Roman" w:eastAsia="Times New Roman" w:hAnsi="Times New Roman" w:cs="Times New Roman"/>
          <w:b/>
          <w:bCs/>
          <w:i/>
          <w:iCs/>
          <w:color w:val="000000"/>
          <w:sz w:val="22"/>
          <w:szCs w:val="22"/>
          <w:lang w:eastAsia="id-ID"/>
        </w:rPr>
        <w:t>Abstract</w:t>
      </w:r>
      <w:proofErr w:type="spellEnd"/>
      <w:r w:rsidRPr="002B455B">
        <w:rPr>
          <w:rFonts w:ascii="Times New Roman" w:eastAsia="Times New Roman" w:hAnsi="Times New Roman" w:cs="Times New Roman"/>
          <w:b/>
          <w:bCs/>
          <w:i/>
          <w:iCs/>
          <w:color w:val="000000"/>
          <w:sz w:val="22"/>
          <w:szCs w:val="22"/>
          <w:lang w:eastAsia="id-ID"/>
        </w:rPr>
        <w:t> </w:t>
      </w:r>
    </w:p>
    <w:p w14:paraId="77517681" w14:textId="6A5BD30F" w:rsidR="003A4C90" w:rsidRPr="003A4C90" w:rsidRDefault="003A4C90" w:rsidP="003A4C90">
      <w:pPr>
        <w:jc w:val="both"/>
        <w:rPr>
          <w:rFonts w:ascii="Times New Roman" w:eastAsia="Times New Roman" w:hAnsi="Times New Roman" w:cs="Times New Roman"/>
          <w:i/>
          <w:iCs/>
          <w:color w:val="000000"/>
          <w:sz w:val="22"/>
          <w:szCs w:val="22"/>
          <w:lang w:val="en" w:eastAsia="id-ID"/>
        </w:rPr>
      </w:pPr>
      <w:r w:rsidRPr="003A4C90">
        <w:rPr>
          <w:rFonts w:ascii="Times New Roman" w:eastAsia="Times New Roman" w:hAnsi="Times New Roman" w:cs="Times New Roman"/>
          <w:i/>
          <w:iCs/>
          <w:color w:val="000000"/>
          <w:sz w:val="22"/>
          <w:szCs w:val="22"/>
          <w:lang w:val="en" w:eastAsia="id-ID"/>
        </w:rPr>
        <w:t>Conventional medicines are medicines that use synthetic or inorganic materials, are antibiotics (kill cancer) and can only treat symptoms of disease and can cause side effects. Traditional medicine is a material or concoction of ingredients in the form of plant materials, animal materials, mineral materials, galenic preparations or mixtures of these materials which have been used for generations for treatment, and can be applied in accordance with the norms applicable in communities that have little side effects. Providing information to the public about how to use conventional and traditional medicines. Lecture, question and answer, and pamphlet methods. Information</w:t>
      </w:r>
      <w:r>
        <w:rPr>
          <w:rFonts w:ascii="Times New Roman" w:eastAsia="Times New Roman" w:hAnsi="Times New Roman" w:cs="Times New Roman"/>
          <w:i/>
          <w:iCs/>
          <w:color w:val="000000"/>
          <w:sz w:val="22"/>
          <w:szCs w:val="22"/>
          <w:lang w:val="en" w:eastAsia="id-ID"/>
        </w:rPr>
        <w:t xml:space="preserve"> </w:t>
      </w:r>
      <w:r w:rsidRPr="003A4C90">
        <w:rPr>
          <w:rFonts w:ascii="Times New Roman" w:eastAsia="Times New Roman" w:hAnsi="Times New Roman" w:cs="Times New Roman"/>
          <w:i/>
          <w:iCs/>
          <w:color w:val="000000"/>
          <w:sz w:val="22"/>
          <w:szCs w:val="22"/>
          <w:lang w:val="en" w:eastAsia="id-ID"/>
        </w:rPr>
        <w:t>about long-term deadly diseases that make people aware of the importance of using both conventional and traditional medicines.</w:t>
      </w:r>
    </w:p>
    <w:p w14:paraId="5D89C774" w14:textId="77777777" w:rsidR="002B455B" w:rsidRPr="002B455B" w:rsidRDefault="002B455B" w:rsidP="002B455B">
      <w:pPr>
        <w:rPr>
          <w:rFonts w:ascii="Times New Roman" w:eastAsia="Times New Roman" w:hAnsi="Times New Roman" w:cs="Times New Roman"/>
          <w:color w:val="000000"/>
          <w:lang w:eastAsia="id-ID"/>
        </w:rPr>
      </w:pPr>
    </w:p>
    <w:p w14:paraId="38B7DFAD" w14:textId="77777777" w:rsidR="003A4C90" w:rsidRPr="003A4C90" w:rsidRDefault="002B455B" w:rsidP="003A4C90">
      <w:pPr>
        <w:jc w:val="both"/>
        <w:rPr>
          <w:rFonts w:ascii="Times New Roman" w:eastAsia="Times New Roman" w:hAnsi="Times New Roman" w:cs="Times New Roman"/>
          <w:i/>
          <w:iCs/>
          <w:color w:val="000000"/>
          <w:sz w:val="22"/>
          <w:szCs w:val="22"/>
          <w:lang w:eastAsia="id-ID"/>
        </w:rPr>
      </w:pPr>
      <w:proofErr w:type="spellStart"/>
      <w:r w:rsidRPr="002B455B">
        <w:rPr>
          <w:rFonts w:ascii="Times New Roman" w:eastAsia="Times New Roman" w:hAnsi="Times New Roman" w:cs="Times New Roman"/>
          <w:b/>
          <w:bCs/>
          <w:i/>
          <w:iCs/>
          <w:color w:val="000000"/>
          <w:sz w:val="22"/>
          <w:szCs w:val="22"/>
          <w:lang w:eastAsia="id-ID"/>
        </w:rPr>
        <w:t>Keywords</w:t>
      </w:r>
      <w:proofErr w:type="spellEnd"/>
      <w:r w:rsidRPr="002B455B">
        <w:rPr>
          <w:rFonts w:ascii="Times New Roman" w:eastAsia="Times New Roman" w:hAnsi="Times New Roman" w:cs="Times New Roman"/>
          <w:b/>
          <w:bCs/>
          <w:i/>
          <w:iCs/>
          <w:color w:val="000000"/>
          <w:sz w:val="22"/>
          <w:szCs w:val="22"/>
          <w:lang w:eastAsia="id-ID"/>
        </w:rPr>
        <w:t>:</w:t>
      </w:r>
      <w:r w:rsidRPr="002B455B">
        <w:rPr>
          <w:rFonts w:ascii="Times New Roman" w:eastAsia="Times New Roman" w:hAnsi="Times New Roman" w:cs="Times New Roman"/>
          <w:i/>
          <w:iCs/>
          <w:color w:val="000000"/>
          <w:sz w:val="22"/>
          <w:szCs w:val="22"/>
          <w:lang w:eastAsia="id-ID"/>
        </w:rPr>
        <w:t xml:space="preserve"> </w:t>
      </w:r>
      <w:r w:rsidR="003A4C90" w:rsidRPr="003A4C90">
        <w:rPr>
          <w:rFonts w:ascii="Times New Roman" w:eastAsia="Times New Roman" w:hAnsi="Times New Roman" w:cs="Times New Roman"/>
          <w:i/>
          <w:iCs/>
          <w:color w:val="000000"/>
          <w:sz w:val="22"/>
          <w:szCs w:val="22"/>
          <w:lang w:val="en" w:eastAsia="id-ID"/>
        </w:rPr>
        <w:t>Conventional, traditional, medicine</w:t>
      </w:r>
    </w:p>
    <w:p w14:paraId="09B598BE" w14:textId="010CC3FF" w:rsidR="002B455B" w:rsidRPr="002B455B" w:rsidRDefault="002B455B" w:rsidP="002B455B">
      <w:pPr>
        <w:jc w:val="both"/>
        <w:rPr>
          <w:rFonts w:ascii="Times New Roman" w:eastAsia="Times New Roman" w:hAnsi="Times New Roman" w:cs="Times New Roman"/>
          <w:color w:val="000000"/>
          <w:lang w:eastAsia="id-ID"/>
        </w:rPr>
      </w:pPr>
    </w:p>
    <w:p w14:paraId="16B15E35" w14:textId="77777777" w:rsidR="002B455B" w:rsidRPr="002B455B" w:rsidRDefault="002B455B" w:rsidP="002B455B">
      <w:pPr>
        <w:rPr>
          <w:rFonts w:ascii="Times New Roman" w:eastAsia="Times New Roman" w:hAnsi="Times New Roman" w:cs="Times New Roman"/>
          <w:color w:val="000000"/>
          <w:lang w:eastAsia="id-ID"/>
        </w:rPr>
      </w:pPr>
    </w:p>
    <w:p w14:paraId="2D77DF09" w14:textId="77777777" w:rsidR="002B455B" w:rsidRPr="002B455B" w:rsidRDefault="002B455B" w:rsidP="002B455B">
      <w:pPr>
        <w:jc w:val="center"/>
        <w:rPr>
          <w:rFonts w:ascii="Times New Roman" w:eastAsia="Times New Roman" w:hAnsi="Times New Roman" w:cs="Times New Roman"/>
          <w:color w:val="000000"/>
          <w:lang w:eastAsia="id-ID"/>
        </w:rPr>
      </w:pPr>
      <w:r w:rsidRPr="002B455B">
        <w:rPr>
          <w:rFonts w:ascii="Times New Roman" w:eastAsia="Times New Roman" w:hAnsi="Times New Roman" w:cs="Times New Roman"/>
          <w:b/>
          <w:bCs/>
          <w:i/>
          <w:iCs/>
          <w:color w:val="000000"/>
          <w:sz w:val="22"/>
          <w:szCs w:val="22"/>
          <w:lang w:eastAsia="id-ID"/>
        </w:rPr>
        <w:t>Abstrak</w:t>
      </w:r>
    </w:p>
    <w:p w14:paraId="2EF97466" w14:textId="52AE17AD" w:rsidR="003A4C90" w:rsidRPr="003A4C90" w:rsidRDefault="003A4C90" w:rsidP="003A4C90">
      <w:pPr>
        <w:jc w:val="both"/>
        <w:rPr>
          <w:rFonts w:ascii="Times New Roman" w:eastAsia="Times New Roman" w:hAnsi="Times New Roman" w:cs="Times New Roman"/>
          <w:color w:val="000000"/>
          <w:lang w:val="en-US" w:eastAsia="id-ID"/>
        </w:rPr>
      </w:pPr>
      <w:proofErr w:type="spellStart"/>
      <w:r w:rsidRPr="003A4C90">
        <w:rPr>
          <w:rFonts w:ascii="Times New Roman" w:eastAsia="Times New Roman" w:hAnsi="Times New Roman" w:cs="Times New Roman"/>
          <w:color w:val="000000"/>
          <w:sz w:val="22"/>
          <w:szCs w:val="22"/>
          <w:lang w:val="en-US" w:eastAsia="id-ID"/>
        </w:rPr>
        <w:t>Obat</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konvesional</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adalah</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obat</w:t>
      </w:r>
      <w:proofErr w:type="spellEnd"/>
      <w:r w:rsidRPr="003A4C90">
        <w:rPr>
          <w:rFonts w:ascii="Times New Roman" w:eastAsia="Times New Roman" w:hAnsi="Times New Roman" w:cs="Times New Roman"/>
          <w:color w:val="000000"/>
          <w:sz w:val="22"/>
          <w:szCs w:val="22"/>
          <w:lang w:val="en-US" w:eastAsia="id-ID"/>
        </w:rPr>
        <w:t xml:space="preserve"> yang </w:t>
      </w:r>
      <w:proofErr w:type="spellStart"/>
      <w:r w:rsidRPr="003A4C90">
        <w:rPr>
          <w:rFonts w:ascii="Times New Roman" w:eastAsia="Times New Roman" w:hAnsi="Times New Roman" w:cs="Times New Roman"/>
          <w:color w:val="000000"/>
          <w:sz w:val="22"/>
          <w:szCs w:val="22"/>
          <w:lang w:val="en-US" w:eastAsia="id-ID"/>
        </w:rPr>
        <w:t>menggunakan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bahan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sintetik</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atau</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anorganik</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bersifat</w:t>
      </w:r>
      <w:proofErr w:type="spellEnd"/>
      <w:r w:rsidRPr="003A4C90">
        <w:rPr>
          <w:rFonts w:ascii="Times New Roman" w:eastAsia="Times New Roman" w:hAnsi="Times New Roman" w:cs="Times New Roman"/>
          <w:color w:val="000000"/>
          <w:sz w:val="22"/>
          <w:szCs w:val="22"/>
          <w:lang w:val="en-US" w:eastAsia="id-ID"/>
        </w:rPr>
        <w:t xml:space="preserve"> antibiotic (</w:t>
      </w:r>
      <w:proofErr w:type="spellStart"/>
      <w:r w:rsidRPr="003A4C90">
        <w:rPr>
          <w:rFonts w:ascii="Times New Roman" w:eastAsia="Times New Roman" w:hAnsi="Times New Roman" w:cs="Times New Roman"/>
          <w:color w:val="000000"/>
          <w:sz w:val="22"/>
          <w:szCs w:val="22"/>
          <w:lang w:val="en-US" w:eastAsia="id-ID"/>
        </w:rPr>
        <w:t>membunuh</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kanker</w:t>
      </w:r>
      <w:proofErr w:type="spellEnd"/>
      <w:r w:rsidRPr="003A4C90">
        <w:rPr>
          <w:rFonts w:ascii="Times New Roman" w:eastAsia="Times New Roman" w:hAnsi="Times New Roman" w:cs="Times New Roman"/>
          <w:color w:val="000000"/>
          <w:sz w:val="22"/>
          <w:szCs w:val="22"/>
          <w:lang w:val="en-US" w:eastAsia="id-ID"/>
        </w:rPr>
        <w:t xml:space="preserve">) dan </w:t>
      </w:r>
      <w:proofErr w:type="spellStart"/>
      <w:r w:rsidRPr="003A4C90">
        <w:rPr>
          <w:rFonts w:ascii="Times New Roman" w:eastAsia="Times New Roman" w:hAnsi="Times New Roman" w:cs="Times New Roman"/>
          <w:color w:val="000000"/>
          <w:sz w:val="22"/>
          <w:szCs w:val="22"/>
          <w:lang w:val="en-US" w:eastAsia="id-ID"/>
        </w:rPr>
        <w:t>hanya</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dapat</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mengobati</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gejala</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penyakit</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serta</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dapat</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menimbulkan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efek</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samping</w:t>
      </w:r>
      <w:proofErr w:type="spellEnd"/>
      <w:r>
        <w:rPr>
          <w:rFonts w:ascii="Times New Roman" w:eastAsia="Times New Roman" w:hAnsi="Times New Roman" w:cs="Times New Roman"/>
          <w:color w:val="000000"/>
          <w:sz w:val="22"/>
          <w:szCs w:val="22"/>
          <w:lang w:val="en-US" w:eastAsia="id-ID"/>
        </w:rPr>
        <w:t>.</w:t>
      </w:r>
      <w:r w:rsidRPr="003A4C90">
        <w:rPr>
          <w:rFonts w:ascii="Times New Roman" w:hAnsi="Times New Roman" w:cs="Times New Roman"/>
          <w:lang w:val="en-US"/>
        </w:rPr>
        <w:t xml:space="preserve"> </w:t>
      </w:r>
      <w:proofErr w:type="spellStart"/>
      <w:r w:rsidRPr="003A4C90">
        <w:rPr>
          <w:rFonts w:ascii="Times New Roman" w:eastAsia="Times New Roman" w:hAnsi="Times New Roman" w:cs="Times New Roman"/>
          <w:color w:val="000000"/>
          <w:sz w:val="22"/>
          <w:szCs w:val="22"/>
          <w:lang w:val="en-US" w:eastAsia="id-ID"/>
        </w:rPr>
        <w:t>obat</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tradisional</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adalah</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bahan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atau</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ramuan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bahan</w:t>
      </w:r>
      <w:proofErr w:type="spellEnd"/>
      <w:r w:rsidRPr="003A4C90">
        <w:rPr>
          <w:rFonts w:ascii="Times New Roman" w:eastAsia="Times New Roman" w:hAnsi="Times New Roman" w:cs="Times New Roman"/>
          <w:color w:val="000000"/>
          <w:sz w:val="22"/>
          <w:szCs w:val="22"/>
          <w:lang w:val="en-US" w:eastAsia="id-ID"/>
        </w:rPr>
        <w:t xml:space="preserve"> yang </w:t>
      </w:r>
      <w:proofErr w:type="spellStart"/>
      <w:r w:rsidRPr="003A4C90">
        <w:rPr>
          <w:rFonts w:ascii="Times New Roman" w:eastAsia="Times New Roman" w:hAnsi="Times New Roman" w:cs="Times New Roman"/>
          <w:color w:val="000000"/>
          <w:sz w:val="22"/>
          <w:szCs w:val="22"/>
          <w:lang w:val="en-US" w:eastAsia="id-ID"/>
        </w:rPr>
        <w:t>berupa</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behan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tumbuhan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bahan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hewan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bahan</w:t>
      </w:r>
      <w:proofErr w:type="spellEnd"/>
      <w:r w:rsidRPr="003A4C90">
        <w:rPr>
          <w:rFonts w:ascii="Times New Roman" w:eastAsia="Times New Roman" w:hAnsi="Times New Roman" w:cs="Times New Roman"/>
          <w:color w:val="000000"/>
          <w:sz w:val="22"/>
          <w:szCs w:val="22"/>
          <w:lang w:val="en-US" w:eastAsia="id-ID"/>
        </w:rPr>
        <w:t xml:space="preserve"> mineral, </w:t>
      </w:r>
      <w:proofErr w:type="spellStart"/>
      <w:r w:rsidRPr="003A4C90">
        <w:rPr>
          <w:rFonts w:ascii="Times New Roman" w:eastAsia="Times New Roman" w:hAnsi="Times New Roman" w:cs="Times New Roman"/>
          <w:color w:val="000000"/>
          <w:sz w:val="22"/>
          <w:szCs w:val="22"/>
          <w:lang w:val="en-US" w:eastAsia="id-ID"/>
        </w:rPr>
        <w:t>sediaan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sarian</w:t>
      </w:r>
      <w:proofErr w:type="spellEnd"/>
      <w:r w:rsidRPr="003A4C90">
        <w:rPr>
          <w:rFonts w:ascii="Times New Roman" w:eastAsia="Times New Roman" w:hAnsi="Times New Roman" w:cs="Times New Roman"/>
          <w:color w:val="000000"/>
          <w:sz w:val="22"/>
          <w:szCs w:val="22"/>
          <w:lang w:val="en-US" w:eastAsia="id-ID"/>
        </w:rPr>
        <w:t xml:space="preserve"> (galenic) </w:t>
      </w:r>
      <w:proofErr w:type="spellStart"/>
      <w:r w:rsidRPr="003A4C90">
        <w:rPr>
          <w:rFonts w:ascii="Times New Roman" w:eastAsia="Times New Roman" w:hAnsi="Times New Roman" w:cs="Times New Roman"/>
          <w:color w:val="000000"/>
          <w:sz w:val="22"/>
          <w:szCs w:val="22"/>
          <w:lang w:val="en-US" w:eastAsia="id-ID"/>
        </w:rPr>
        <w:t>atau</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campuran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dari</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bahan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tersebut</w:t>
      </w:r>
      <w:proofErr w:type="spellEnd"/>
      <w:r w:rsidRPr="003A4C90">
        <w:rPr>
          <w:rFonts w:ascii="Times New Roman" w:eastAsia="Times New Roman" w:hAnsi="Times New Roman" w:cs="Times New Roman"/>
          <w:color w:val="000000"/>
          <w:sz w:val="22"/>
          <w:szCs w:val="22"/>
          <w:lang w:val="en-US" w:eastAsia="id-ID"/>
        </w:rPr>
        <w:t xml:space="preserve"> yang </w:t>
      </w:r>
      <w:proofErr w:type="spellStart"/>
      <w:r w:rsidRPr="003A4C90">
        <w:rPr>
          <w:rFonts w:ascii="Times New Roman" w:eastAsia="Times New Roman" w:hAnsi="Times New Roman" w:cs="Times New Roman"/>
          <w:color w:val="000000"/>
          <w:sz w:val="22"/>
          <w:szCs w:val="22"/>
          <w:lang w:val="en-US" w:eastAsia="id-ID"/>
        </w:rPr>
        <w:t>secara</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turun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temurun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telah</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digunakan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untuk</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pengobatan</w:t>
      </w:r>
      <w:proofErr w:type="spellEnd"/>
      <w:r w:rsidRPr="003A4C90">
        <w:rPr>
          <w:rFonts w:ascii="Times New Roman" w:eastAsia="Times New Roman" w:hAnsi="Times New Roman" w:cs="Times New Roman"/>
          <w:color w:val="000000"/>
          <w:sz w:val="22"/>
          <w:szCs w:val="22"/>
          <w:lang w:val="en-US" w:eastAsia="id-ID"/>
        </w:rPr>
        <w:t xml:space="preserve">, dan </w:t>
      </w:r>
      <w:proofErr w:type="spellStart"/>
      <w:r w:rsidRPr="003A4C90">
        <w:rPr>
          <w:rFonts w:ascii="Times New Roman" w:eastAsia="Times New Roman" w:hAnsi="Times New Roman" w:cs="Times New Roman"/>
          <w:color w:val="000000"/>
          <w:sz w:val="22"/>
          <w:szCs w:val="22"/>
          <w:lang w:val="en-US" w:eastAsia="id-ID"/>
        </w:rPr>
        <w:t>dapat</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diterapkan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sesuai</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dengan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norma</w:t>
      </w:r>
      <w:proofErr w:type="spellEnd"/>
      <w:r w:rsidRPr="003A4C90">
        <w:rPr>
          <w:rFonts w:ascii="Times New Roman" w:eastAsia="Times New Roman" w:hAnsi="Times New Roman" w:cs="Times New Roman"/>
          <w:color w:val="000000"/>
          <w:sz w:val="22"/>
          <w:szCs w:val="22"/>
          <w:lang w:val="en-US" w:eastAsia="id-ID"/>
        </w:rPr>
        <w:t xml:space="preserve"> yang </w:t>
      </w:r>
      <w:proofErr w:type="spellStart"/>
      <w:r w:rsidRPr="003A4C90">
        <w:rPr>
          <w:rFonts w:ascii="Times New Roman" w:eastAsia="Times New Roman" w:hAnsi="Times New Roman" w:cs="Times New Roman"/>
          <w:color w:val="000000"/>
          <w:sz w:val="22"/>
          <w:szCs w:val="22"/>
          <w:lang w:val="en-US" w:eastAsia="id-ID"/>
        </w:rPr>
        <w:t>berlaku</w:t>
      </w:r>
      <w:proofErr w:type="spellEnd"/>
      <w:r w:rsidRPr="003A4C90">
        <w:rPr>
          <w:rFonts w:ascii="Times New Roman" w:eastAsia="Times New Roman" w:hAnsi="Times New Roman" w:cs="Times New Roman"/>
          <w:color w:val="000000"/>
          <w:sz w:val="22"/>
          <w:szCs w:val="22"/>
          <w:lang w:val="en-US" w:eastAsia="id-ID"/>
        </w:rPr>
        <w:t xml:space="preserve"> di </w:t>
      </w:r>
      <w:proofErr w:type="spellStart"/>
      <w:r w:rsidRPr="003A4C90">
        <w:rPr>
          <w:rFonts w:ascii="Times New Roman" w:eastAsia="Times New Roman" w:hAnsi="Times New Roman" w:cs="Times New Roman"/>
          <w:color w:val="000000"/>
          <w:sz w:val="22"/>
          <w:szCs w:val="22"/>
          <w:lang w:val="en-US" w:eastAsia="id-ID"/>
        </w:rPr>
        <w:t>masyarakat</w:t>
      </w:r>
      <w:proofErr w:type="spellEnd"/>
      <w:r>
        <w:rPr>
          <w:rFonts w:ascii="Times New Roman" w:eastAsia="Times New Roman" w:hAnsi="Times New Roman" w:cs="Times New Roman"/>
          <w:color w:val="000000"/>
          <w:sz w:val="22"/>
          <w:szCs w:val="22"/>
          <w:lang w:val="en-US" w:eastAsia="id-ID"/>
        </w:rPr>
        <w:t xml:space="preserve"> yang </w:t>
      </w:r>
      <w:proofErr w:type="spellStart"/>
      <w:r>
        <w:rPr>
          <w:rFonts w:ascii="Times New Roman" w:eastAsia="Times New Roman" w:hAnsi="Times New Roman" w:cs="Times New Roman"/>
          <w:color w:val="000000"/>
          <w:sz w:val="22"/>
          <w:szCs w:val="22"/>
          <w:lang w:val="en-US" w:eastAsia="id-ID"/>
        </w:rPr>
        <w:t>sedikit</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memiliki</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efek</w:t>
      </w:r>
      <w:proofErr w:type="spellEnd"/>
      <w:r>
        <w:rPr>
          <w:rFonts w:ascii="Times New Roman" w:eastAsia="Times New Roman" w:hAnsi="Times New Roman" w:cs="Times New Roman"/>
          <w:color w:val="000000"/>
          <w:sz w:val="22"/>
          <w:szCs w:val="22"/>
          <w:lang w:val="en-US" w:eastAsia="id-ID"/>
        </w:rPr>
        <w:t xml:space="preserve"> </w:t>
      </w:r>
      <w:proofErr w:type="spellStart"/>
      <w:r>
        <w:rPr>
          <w:rFonts w:ascii="Times New Roman" w:eastAsia="Times New Roman" w:hAnsi="Times New Roman" w:cs="Times New Roman"/>
          <w:color w:val="000000"/>
          <w:sz w:val="22"/>
          <w:szCs w:val="22"/>
          <w:lang w:val="en-US" w:eastAsia="id-ID"/>
        </w:rPr>
        <w:t>samping</w:t>
      </w:r>
      <w:proofErr w:type="spellEnd"/>
      <w:r>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Memberi</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informasi</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terhadap</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masyarakat</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tentang</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cara</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penggunaan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obat</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konvensional</w:t>
      </w:r>
      <w:proofErr w:type="spellEnd"/>
      <w:r w:rsidRPr="003A4C90">
        <w:rPr>
          <w:rFonts w:ascii="Times New Roman" w:eastAsia="Times New Roman" w:hAnsi="Times New Roman" w:cs="Times New Roman"/>
          <w:color w:val="000000"/>
          <w:sz w:val="22"/>
          <w:szCs w:val="22"/>
          <w:lang w:val="en-US" w:eastAsia="id-ID"/>
        </w:rPr>
        <w:t xml:space="preserve"> dan </w:t>
      </w:r>
      <w:proofErr w:type="spellStart"/>
      <w:r w:rsidRPr="003A4C90">
        <w:rPr>
          <w:rFonts w:ascii="Times New Roman" w:eastAsia="Times New Roman" w:hAnsi="Times New Roman" w:cs="Times New Roman"/>
          <w:color w:val="000000"/>
          <w:sz w:val="22"/>
          <w:szCs w:val="22"/>
          <w:lang w:val="en-US" w:eastAsia="id-ID"/>
        </w:rPr>
        <w:t>tradisional</w:t>
      </w:r>
      <w:proofErr w:type="spellEnd"/>
      <w:r w:rsidRPr="003A4C90">
        <w:rPr>
          <w:rFonts w:ascii="Times New Roman" w:eastAsia="Times New Roman" w:hAnsi="Times New Roman" w:cs="Times New Roman"/>
          <w:color w:val="000000"/>
          <w:sz w:val="22"/>
          <w:szCs w:val="22"/>
          <w:lang w:val="en-US" w:eastAsia="id-ID"/>
        </w:rPr>
        <w:t>.</w:t>
      </w:r>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Metode</w:t>
      </w:r>
      <w:proofErr w:type="spellEnd"/>
      <w:r w:rsidRPr="003A4C90">
        <w:rPr>
          <w:rFonts w:ascii="Times New Roman" w:eastAsia="Times New Roman" w:hAnsi="Times New Roman" w:cs="Times New Roman"/>
          <w:color w:val="000000"/>
          <w:sz w:val="22"/>
          <w:szCs w:val="22"/>
          <w:lang w:val="en-US" w:eastAsia="id-ID"/>
        </w:rPr>
        <w:t xml:space="preserve"> </w:t>
      </w:r>
      <w:r w:rsidRPr="003A4C90">
        <w:rPr>
          <w:rFonts w:ascii="Times New Roman" w:eastAsia="Times New Roman" w:hAnsi="Times New Roman" w:cs="Times New Roman"/>
          <w:color w:val="000000"/>
          <w:sz w:val="22"/>
          <w:szCs w:val="22"/>
          <w:lang w:eastAsia="id-ID"/>
        </w:rPr>
        <w:t>Ceramah</w:t>
      </w:r>
      <w:r>
        <w:rPr>
          <w:rFonts w:ascii="Times New Roman" w:eastAsia="Times New Roman" w:hAnsi="Times New Roman" w:cs="Times New Roman"/>
          <w:color w:val="000000"/>
          <w:sz w:val="22"/>
          <w:szCs w:val="22"/>
          <w:lang w:val="en-US" w:eastAsia="id-ID"/>
        </w:rPr>
        <w:t xml:space="preserve">, </w:t>
      </w:r>
      <w:r w:rsidRPr="003A4C90">
        <w:rPr>
          <w:rFonts w:ascii="Times New Roman" w:eastAsia="Times New Roman" w:hAnsi="Times New Roman" w:cs="Times New Roman"/>
          <w:color w:val="000000"/>
          <w:sz w:val="22"/>
          <w:szCs w:val="22"/>
          <w:lang w:eastAsia="id-ID"/>
        </w:rPr>
        <w:t>tanya jawab</w:t>
      </w:r>
      <w:r>
        <w:rPr>
          <w:rFonts w:ascii="Times New Roman" w:eastAsia="Times New Roman" w:hAnsi="Times New Roman" w:cs="Times New Roman"/>
          <w:color w:val="000000"/>
          <w:sz w:val="22"/>
          <w:szCs w:val="22"/>
          <w:lang w:val="en-US" w:eastAsia="id-ID"/>
        </w:rPr>
        <w:t xml:space="preserve">, dan </w:t>
      </w:r>
      <w:proofErr w:type="spellStart"/>
      <w:r>
        <w:rPr>
          <w:rFonts w:ascii="Times New Roman" w:eastAsia="Times New Roman" w:hAnsi="Times New Roman" w:cs="Times New Roman"/>
          <w:color w:val="000000"/>
          <w:sz w:val="22"/>
          <w:szCs w:val="22"/>
          <w:lang w:val="en-US" w:eastAsia="id-ID"/>
        </w:rPr>
        <w:t>pam</w:t>
      </w:r>
      <w:r w:rsidR="00E269A8">
        <w:rPr>
          <w:rFonts w:ascii="Times New Roman" w:eastAsia="Times New Roman" w:hAnsi="Times New Roman" w:cs="Times New Roman"/>
          <w:color w:val="000000"/>
          <w:sz w:val="22"/>
          <w:szCs w:val="22"/>
          <w:lang w:val="en-US" w:eastAsia="id-ID"/>
        </w:rPr>
        <w:t>f</w:t>
      </w:r>
      <w:r>
        <w:rPr>
          <w:rFonts w:ascii="Times New Roman" w:eastAsia="Times New Roman" w:hAnsi="Times New Roman" w:cs="Times New Roman"/>
          <w:color w:val="000000"/>
          <w:sz w:val="22"/>
          <w:szCs w:val="22"/>
          <w:lang w:val="en-US" w:eastAsia="id-ID"/>
        </w:rPr>
        <w:t>let</w:t>
      </w:r>
      <w:proofErr w:type="spellEnd"/>
      <w:r>
        <w:rPr>
          <w:rFonts w:ascii="Times New Roman" w:eastAsia="Times New Roman" w:hAnsi="Times New Roman" w:cs="Times New Roman"/>
          <w:color w:val="000000"/>
          <w:sz w:val="22"/>
          <w:szCs w:val="22"/>
          <w:lang w:val="en-US" w:eastAsia="id-ID"/>
        </w:rPr>
        <w:t>.</w:t>
      </w:r>
      <w:r w:rsidRPr="003A4C90">
        <w:rPr>
          <w:rFonts w:ascii="Times New Roman" w:eastAsia="Times New Roman" w:hAnsi="Times New Roman" w:cs="Times New Roman"/>
          <w:color w:val="000000"/>
          <w:sz w:val="22"/>
          <w:szCs w:val="22"/>
          <w:lang w:val="en-US" w:eastAsia="id-ID"/>
        </w:rPr>
        <w:t xml:space="preserve"> </w:t>
      </w:r>
      <w:r w:rsidRPr="003A4C90">
        <w:rPr>
          <w:rFonts w:ascii="Times New Roman" w:eastAsia="Times New Roman" w:hAnsi="Times New Roman" w:cs="Times New Roman"/>
          <w:color w:val="000000"/>
          <w:sz w:val="22"/>
          <w:szCs w:val="22"/>
          <w:lang w:eastAsia="id-ID"/>
        </w:rPr>
        <w:t>Informasi</w:t>
      </w:r>
      <w:r w:rsidRPr="003A4C90">
        <w:rPr>
          <w:rFonts w:ascii="Times New Roman" w:eastAsia="Times New Roman" w:hAnsi="Times New Roman" w:cs="Times New Roman"/>
          <w:color w:val="000000"/>
          <w:sz w:val="22"/>
          <w:szCs w:val="22"/>
          <w:lang w:eastAsia="id-ID"/>
        </w:rPr>
        <w:br/>
      </w:r>
      <w:proofErr w:type="spellStart"/>
      <w:r w:rsidRPr="003A4C90">
        <w:rPr>
          <w:rFonts w:ascii="Times New Roman" w:eastAsia="Times New Roman" w:hAnsi="Times New Roman" w:cs="Times New Roman"/>
          <w:color w:val="000000"/>
          <w:sz w:val="22"/>
          <w:szCs w:val="22"/>
          <w:lang w:val="en-US" w:eastAsia="id-ID"/>
        </w:rPr>
        <w:t>tentang</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penyakit</w:t>
      </w:r>
      <w:proofErr w:type="spellEnd"/>
      <w:r w:rsidRPr="003A4C90">
        <w:rPr>
          <w:rFonts w:ascii="Times New Roman" w:eastAsia="Times New Roman" w:hAnsi="Times New Roman" w:cs="Times New Roman"/>
          <w:color w:val="000000"/>
          <w:sz w:val="22"/>
          <w:szCs w:val="22"/>
          <w:lang w:val="en-US" w:eastAsia="id-ID"/>
        </w:rPr>
        <w:t xml:space="preserve"> yang diam </w:t>
      </w:r>
      <w:proofErr w:type="spellStart"/>
      <w:r w:rsidRPr="003A4C90">
        <w:rPr>
          <w:rFonts w:ascii="Times New Roman" w:eastAsia="Times New Roman" w:hAnsi="Times New Roman" w:cs="Times New Roman"/>
          <w:color w:val="000000"/>
          <w:sz w:val="22"/>
          <w:szCs w:val="22"/>
          <w:lang w:val="en-US" w:eastAsia="id-ID"/>
        </w:rPr>
        <w:t>mematikan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jangka</w:t>
      </w:r>
      <w:proofErr w:type="spellEnd"/>
      <w:r w:rsidRPr="003A4C90">
        <w:rPr>
          <w:rFonts w:ascii="Times New Roman" w:eastAsia="Times New Roman" w:hAnsi="Times New Roman" w:cs="Times New Roman"/>
          <w:color w:val="000000"/>
          <w:sz w:val="22"/>
          <w:szCs w:val="22"/>
          <w:lang w:val="en-US" w:eastAsia="id-ID"/>
        </w:rPr>
        <w:t xml:space="preserve"> Panjang </w:t>
      </w:r>
      <w:proofErr w:type="spellStart"/>
      <w:r w:rsidRPr="003A4C90">
        <w:rPr>
          <w:rFonts w:ascii="Times New Roman" w:eastAsia="Times New Roman" w:hAnsi="Times New Roman" w:cs="Times New Roman"/>
          <w:color w:val="000000"/>
          <w:sz w:val="22"/>
          <w:szCs w:val="22"/>
          <w:lang w:val="en-US" w:eastAsia="id-ID"/>
        </w:rPr>
        <w:t>membuat</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masyarakat</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sadar</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akan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penting</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pengunaan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obat-obatan</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baik</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secara</w:t>
      </w:r>
      <w:proofErr w:type="spellEnd"/>
      <w:r w:rsidRPr="003A4C90">
        <w:rPr>
          <w:rFonts w:ascii="Times New Roman" w:eastAsia="Times New Roman" w:hAnsi="Times New Roman" w:cs="Times New Roman"/>
          <w:color w:val="000000"/>
          <w:sz w:val="22"/>
          <w:szCs w:val="22"/>
          <w:lang w:val="en-US" w:eastAsia="id-ID"/>
        </w:rPr>
        <w:t xml:space="preserve"> </w:t>
      </w:r>
      <w:proofErr w:type="spellStart"/>
      <w:r w:rsidRPr="003A4C90">
        <w:rPr>
          <w:rFonts w:ascii="Times New Roman" w:eastAsia="Times New Roman" w:hAnsi="Times New Roman" w:cs="Times New Roman"/>
          <w:color w:val="000000"/>
          <w:sz w:val="22"/>
          <w:szCs w:val="22"/>
          <w:lang w:val="en-US" w:eastAsia="id-ID"/>
        </w:rPr>
        <w:t>konvensional</w:t>
      </w:r>
      <w:proofErr w:type="spellEnd"/>
      <w:r w:rsidRPr="003A4C90">
        <w:rPr>
          <w:rFonts w:ascii="Times New Roman" w:eastAsia="Times New Roman" w:hAnsi="Times New Roman" w:cs="Times New Roman"/>
          <w:color w:val="000000"/>
          <w:sz w:val="22"/>
          <w:szCs w:val="22"/>
          <w:lang w:val="en-US" w:eastAsia="id-ID"/>
        </w:rPr>
        <w:t xml:space="preserve"> dan </w:t>
      </w:r>
      <w:proofErr w:type="spellStart"/>
      <w:r w:rsidRPr="003A4C90">
        <w:rPr>
          <w:rFonts w:ascii="Times New Roman" w:eastAsia="Times New Roman" w:hAnsi="Times New Roman" w:cs="Times New Roman"/>
          <w:color w:val="000000"/>
          <w:sz w:val="22"/>
          <w:szCs w:val="22"/>
          <w:lang w:val="en-US" w:eastAsia="id-ID"/>
        </w:rPr>
        <w:t>tradisional</w:t>
      </w:r>
      <w:proofErr w:type="spellEnd"/>
      <w:r w:rsidRPr="003A4C90">
        <w:rPr>
          <w:rFonts w:ascii="Times New Roman" w:eastAsia="Times New Roman" w:hAnsi="Times New Roman" w:cs="Times New Roman"/>
          <w:color w:val="000000"/>
          <w:sz w:val="22"/>
          <w:szCs w:val="22"/>
          <w:lang w:val="en-US" w:eastAsia="id-ID"/>
        </w:rPr>
        <w:t>.</w:t>
      </w:r>
    </w:p>
    <w:p w14:paraId="1E9DE112" w14:textId="61F80AAB" w:rsidR="002B455B" w:rsidRPr="002B455B" w:rsidRDefault="002B455B" w:rsidP="002B455B">
      <w:pPr>
        <w:rPr>
          <w:rFonts w:ascii="Times New Roman" w:eastAsia="Times New Roman" w:hAnsi="Times New Roman" w:cs="Times New Roman"/>
          <w:lang w:val="en-US" w:eastAsia="id-ID"/>
        </w:rPr>
      </w:pPr>
      <w:r w:rsidRPr="002B455B">
        <w:rPr>
          <w:rFonts w:ascii="Times New Roman" w:eastAsia="Times New Roman" w:hAnsi="Times New Roman" w:cs="Times New Roman"/>
          <w:color w:val="000000"/>
          <w:lang w:eastAsia="id-ID"/>
        </w:rPr>
        <w:br/>
      </w:r>
      <w:r w:rsidRPr="002B455B">
        <w:rPr>
          <w:rFonts w:ascii="Times New Roman" w:eastAsia="Times New Roman" w:hAnsi="Times New Roman" w:cs="Times New Roman"/>
          <w:b/>
          <w:bCs/>
          <w:color w:val="000000"/>
          <w:sz w:val="22"/>
          <w:szCs w:val="22"/>
          <w:lang w:eastAsia="id-ID"/>
        </w:rPr>
        <w:t>Kata Kunci:</w:t>
      </w:r>
      <w:r w:rsidRPr="002B455B">
        <w:rPr>
          <w:rFonts w:ascii="Times New Roman" w:eastAsia="Times New Roman" w:hAnsi="Times New Roman" w:cs="Times New Roman"/>
          <w:color w:val="000000"/>
          <w:sz w:val="22"/>
          <w:szCs w:val="22"/>
          <w:lang w:eastAsia="id-ID"/>
        </w:rPr>
        <w:t xml:space="preserve"> </w:t>
      </w:r>
      <w:proofErr w:type="spellStart"/>
      <w:r w:rsidR="003A4C90">
        <w:rPr>
          <w:rFonts w:ascii="Times New Roman" w:eastAsia="Times New Roman" w:hAnsi="Times New Roman" w:cs="Times New Roman"/>
          <w:color w:val="000000"/>
          <w:sz w:val="22"/>
          <w:szCs w:val="22"/>
          <w:lang w:val="en-US" w:eastAsia="id-ID"/>
        </w:rPr>
        <w:t>Konvensional,tradisional,obat</w:t>
      </w:r>
      <w:proofErr w:type="spellEnd"/>
    </w:p>
    <w:p w14:paraId="5DD95FC3" w14:textId="20D49DB8" w:rsidR="00384B6B" w:rsidRDefault="00384B6B"/>
    <w:p w14:paraId="0EE424A5" w14:textId="77777777" w:rsidR="00E269A8" w:rsidRPr="00E269A8" w:rsidRDefault="00E269A8" w:rsidP="00E269A8">
      <w:pPr>
        <w:spacing w:after="120"/>
        <w:jc w:val="both"/>
        <w:rPr>
          <w:rFonts w:ascii="Times New Roman" w:eastAsia="Times New Roman" w:hAnsi="Times New Roman" w:cs="Times New Roman"/>
          <w:color w:val="000000"/>
          <w:lang w:eastAsia="id-ID"/>
        </w:rPr>
      </w:pPr>
      <w:r w:rsidRPr="00E269A8">
        <w:rPr>
          <w:rFonts w:ascii="Times New Roman" w:eastAsia="Times New Roman" w:hAnsi="Times New Roman" w:cs="Times New Roman"/>
          <w:b/>
          <w:bCs/>
          <w:color w:val="000000"/>
          <w:lang w:eastAsia="id-ID"/>
        </w:rPr>
        <w:t>PENDAHULUAN </w:t>
      </w:r>
    </w:p>
    <w:p w14:paraId="60A90746" w14:textId="77777777" w:rsidR="00E269A8" w:rsidRPr="00E269A8" w:rsidRDefault="00E269A8" w:rsidP="00E269A8">
      <w:pPr>
        <w:spacing w:after="120"/>
        <w:ind w:firstLine="567"/>
        <w:jc w:val="both"/>
        <w:rPr>
          <w:rFonts w:ascii="Times New Roman" w:eastAsia="Times New Roman" w:hAnsi="Times New Roman" w:cs="Times New Roman"/>
          <w:color w:val="000000"/>
          <w:lang w:val="en-US" w:eastAsia="id-ID"/>
        </w:rPr>
      </w:pPr>
      <w:proofErr w:type="spellStart"/>
      <w:r w:rsidRPr="00E269A8">
        <w:rPr>
          <w:rFonts w:ascii="Times New Roman" w:eastAsia="Times New Roman" w:hAnsi="Times New Roman" w:cs="Times New Roman"/>
          <w:color w:val="000000"/>
          <w:lang w:val="en-US" w:eastAsia="id-ID"/>
        </w:rPr>
        <w:t>Edukasi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kesehatan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merupakan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hal</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sederhana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namun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cukup</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berdampak</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terhadap</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kondisi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kesehatan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seseorang</w:t>
      </w:r>
      <w:proofErr w:type="spellEnd"/>
      <w:r w:rsidRPr="00E269A8">
        <w:rPr>
          <w:rFonts w:ascii="Times New Roman" w:eastAsia="Times New Roman" w:hAnsi="Times New Roman" w:cs="Times New Roman"/>
          <w:color w:val="000000"/>
          <w:lang w:val="en-US" w:eastAsia="id-ID"/>
        </w:rPr>
        <w:t xml:space="preserve"> </w:t>
      </w:r>
      <w:r w:rsidRPr="00E269A8">
        <w:rPr>
          <w:rFonts w:ascii="Times New Roman" w:eastAsia="Times New Roman" w:hAnsi="Times New Roman" w:cs="Times New Roman"/>
          <w:color w:val="000000"/>
          <w:lang w:val="en-US" w:eastAsia="id-ID"/>
        </w:rPr>
        <w:fldChar w:fldCharType="begin" w:fldLock="1"/>
      </w:r>
      <w:r w:rsidRPr="00E269A8">
        <w:rPr>
          <w:rFonts w:ascii="Times New Roman" w:eastAsia="Times New Roman" w:hAnsi="Times New Roman" w:cs="Times New Roman"/>
          <w:color w:val="000000"/>
          <w:lang w:val="en-US" w:eastAsia="id-ID"/>
        </w:rPr>
        <w:instrText>ADDIN CSL_CITATION {"citationItems":[{"id":"ITEM-1","itemData":{"author":[{"dropping-particle":"","family":"Handayani","given":"Sri Wahyuni","non-dropping-particle":"","parse-names":false,"suffix":""},{"dropping-particle":"","family":"Dafriani","given":"Putri","non-dropping-particle":"","parse-names":false,"suffix":""},{"dropping-particle":"","family":"Annita","given":"","non-dropping-particle":"","parse-names":false,"suffix":""}],"container-title":"Jurnal Abdimas Saintika","id":"ITEM-1","issue":"1","issued":{"date-parts":[["2019"]]},"page":"73-78","title":"Pengaruh Edukasi Kesehatan Terhadap Pengetahuan Tentang Gastritis Di Wilayah Kerja Puskesmas Tebo Tengah, Kabupaten Tebo, Provinsi Jambi","type":"article-journal","volume":"1"},"uris":["http://www.mendeley.com/documents/?uuid=d25dc9fa-bbd8-48e8-baa0-7b60232af10f"]}],"mendeley":{"formattedCitation":"(Handayani et al., 2019)","plainTextFormattedCitation":"(Handayani et al., 2019)","previouslyFormattedCitation":"(Handayani et al., 2019)"},"properties":{"noteIndex":0},"schema":"https://github.com/citation-style-language/schema/raw/master/csl-citation.json"}</w:instrText>
      </w:r>
      <w:r w:rsidRPr="00E269A8">
        <w:rPr>
          <w:rFonts w:ascii="Times New Roman" w:eastAsia="Times New Roman" w:hAnsi="Times New Roman" w:cs="Times New Roman"/>
          <w:color w:val="000000"/>
          <w:lang w:val="en-US" w:eastAsia="id-ID"/>
        </w:rPr>
        <w:fldChar w:fldCharType="separate"/>
      </w:r>
      <w:r w:rsidRPr="00E269A8">
        <w:rPr>
          <w:rFonts w:ascii="Times New Roman" w:eastAsia="Times New Roman" w:hAnsi="Times New Roman" w:cs="Times New Roman"/>
          <w:color w:val="000000"/>
          <w:lang w:val="en-US" w:eastAsia="id-ID"/>
        </w:rPr>
        <w:t>(</w:t>
      </w:r>
      <w:proofErr w:type="spellStart"/>
      <w:r w:rsidRPr="00E269A8">
        <w:rPr>
          <w:rFonts w:ascii="Times New Roman" w:eastAsia="Times New Roman" w:hAnsi="Times New Roman" w:cs="Times New Roman"/>
          <w:color w:val="000000"/>
          <w:lang w:val="en-US" w:eastAsia="id-ID"/>
        </w:rPr>
        <w:t>Handayani</w:t>
      </w:r>
      <w:proofErr w:type="spellEnd"/>
      <w:r w:rsidRPr="00E269A8">
        <w:rPr>
          <w:rFonts w:ascii="Times New Roman" w:eastAsia="Times New Roman" w:hAnsi="Times New Roman" w:cs="Times New Roman"/>
          <w:color w:val="000000"/>
          <w:lang w:val="en-US" w:eastAsia="id-ID"/>
        </w:rPr>
        <w:t xml:space="preserve"> </w:t>
      </w:r>
      <w:r w:rsidRPr="00E269A8">
        <w:rPr>
          <w:rFonts w:ascii="Times New Roman" w:eastAsia="Times New Roman" w:hAnsi="Times New Roman" w:cs="Times New Roman"/>
          <w:i/>
          <w:iCs/>
          <w:color w:val="000000"/>
          <w:lang w:val="en-US" w:eastAsia="id-ID"/>
        </w:rPr>
        <w:t>et al</w:t>
      </w:r>
      <w:r w:rsidRPr="00E269A8">
        <w:rPr>
          <w:rFonts w:ascii="Times New Roman" w:eastAsia="Times New Roman" w:hAnsi="Times New Roman" w:cs="Times New Roman"/>
          <w:color w:val="000000"/>
          <w:lang w:val="en-US" w:eastAsia="id-ID"/>
        </w:rPr>
        <w:t>., 2019)</w:t>
      </w:r>
      <w:r w:rsidRPr="00E269A8">
        <w:rPr>
          <w:rFonts w:ascii="Times New Roman" w:eastAsia="Times New Roman" w:hAnsi="Times New Roman" w:cs="Times New Roman"/>
          <w:color w:val="000000"/>
          <w:lang w:eastAsia="id-ID"/>
        </w:rPr>
        <w:fldChar w:fldCharType="end"/>
      </w:r>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hal</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ini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sejalan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dengan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tingkat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pengetahuan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seseorang</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tentang</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pentingnya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kesehatan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Kondisi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sosial</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ekonomi</w:t>
      </w:r>
      <w:proofErr w:type="spellEnd"/>
      <w:r w:rsidRPr="00E269A8">
        <w:rPr>
          <w:rFonts w:ascii="Times New Roman" w:eastAsia="Times New Roman" w:hAnsi="Times New Roman" w:cs="Times New Roman"/>
          <w:color w:val="000000"/>
          <w:lang w:val="en-US" w:eastAsia="id-ID"/>
        </w:rPr>
        <w:t xml:space="preserve"> juga </w:t>
      </w:r>
      <w:proofErr w:type="spellStart"/>
      <w:r w:rsidRPr="00E269A8">
        <w:rPr>
          <w:rFonts w:ascii="Times New Roman" w:eastAsia="Times New Roman" w:hAnsi="Times New Roman" w:cs="Times New Roman"/>
          <w:color w:val="000000"/>
          <w:lang w:val="en-US" w:eastAsia="id-ID"/>
        </w:rPr>
        <w:t>memiliki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pengaruh</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tentunya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untuk</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terciptanya</w:t>
      </w:r>
      <w:proofErr w:type="spellEnd"/>
      <w:r w:rsidRPr="00E269A8">
        <w:rPr>
          <w:rFonts w:ascii="Times New Roman" w:eastAsia="Times New Roman" w:hAnsi="Times New Roman" w:cs="Times New Roman"/>
          <w:color w:val="000000"/>
          <w:lang w:val="en-US" w:eastAsia="id-ID"/>
        </w:rPr>
        <w:t xml:space="preserve"> status </w:t>
      </w:r>
      <w:proofErr w:type="spellStart"/>
      <w:r w:rsidRPr="00E269A8">
        <w:rPr>
          <w:rFonts w:ascii="Times New Roman" w:eastAsia="Times New Roman" w:hAnsi="Times New Roman" w:cs="Times New Roman"/>
          <w:color w:val="000000"/>
          <w:lang w:val="en-US" w:eastAsia="id-ID"/>
        </w:rPr>
        <w:t>kesehatan</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baik</w:t>
      </w:r>
      <w:proofErr w:type="spellEnd"/>
      <w:r w:rsidRPr="00E269A8">
        <w:rPr>
          <w:rFonts w:ascii="Times New Roman" w:eastAsia="Times New Roman" w:hAnsi="Times New Roman" w:cs="Times New Roman"/>
          <w:color w:val="000000"/>
          <w:lang w:val="en-US" w:eastAsia="id-ID"/>
        </w:rPr>
        <w:t xml:space="preserve"> dan </w:t>
      </w:r>
      <w:proofErr w:type="spellStart"/>
      <w:r w:rsidRPr="00E269A8">
        <w:rPr>
          <w:rFonts w:ascii="Times New Roman" w:eastAsia="Times New Roman" w:hAnsi="Times New Roman" w:cs="Times New Roman"/>
          <w:color w:val="000000"/>
          <w:lang w:val="en-US" w:eastAsia="id-ID"/>
        </w:rPr>
        <w:t>tentunya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hal</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ini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dapat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dimulai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dari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tingkatan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pendidikan</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sangat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dasar</w:t>
      </w:r>
      <w:proofErr w:type="spellEnd"/>
      <w:r w:rsidRPr="00E269A8">
        <w:rPr>
          <w:rFonts w:ascii="Times New Roman" w:eastAsia="Times New Roman" w:hAnsi="Times New Roman" w:cs="Times New Roman"/>
          <w:color w:val="000000"/>
          <w:lang w:val="en-US" w:eastAsia="id-ID"/>
        </w:rPr>
        <w:t xml:space="preserve"> dan </w:t>
      </w:r>
      <w:proofErr w:type="spellStart"/>
      <w:r w:rsidRPr="00E269A8">
        <w:rPr>
          <w:rFonts w:ascii="Times New Roman" w:eastAsia="Times New Roman" w:hAnsi="Times New Roman" w:cs="Times New Roman"/>
          <w:color w:val="000000"/>
          <w:lang w:val="en-US" w:eastAsia="id-ID"/>
        </w:rPr>
        <w:t>tentunya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dilakukan</w:t>
      </w:r>
      <w:proofErr w:type="spellEnd"/>
      <w:r w:rsidRPr="00E269A8">
        <w:rPr>
          <w:rFonts w:ascii="Times New Roman" w:eastAsia="Times New Roman" w:hAnsi="Times New Roman" w:cs="Times New Roman"/>
          <w:color w:val="000000"/>
          <w:lang w:val="en-US" w:eastAsia="id-ID"/>
        </w:rPr>
        <w:t xml:space="preserve"> oleh </w:t>
      </w:r>
      <w:proofErr w:type="spellStart"/>
      <w:r w:rsidRPr="00E269A8">
        <w:rPr>
          <w:rFonts w:ascii="Times New Roman" w:eastAsia="Times New Roman" w:hAnsi="Times New Roman" w:cs="Times New Roman"/>
          <w:color w:val="000000"/>
          <w:lang w:val="en-US" w:eastAsia="id-ID"/>
        </w:rPr>
        <w:t>seseorang</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berkompeten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sedari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dini</w:t>
      </w:r>
      <w:proofErr w:type="spellEnd"/>
      <w:r w:rsidRPr="00E269A8">
        <w:rPr>
          <w:rFonts w:ascii="Times New Roman" w:eastAsia="Times New Roman" w:hAnsi="Times New Roman" w:cs="Times New Roman"/>
          <w:color w:val="000000"/>
          <w:lang w:val="en-US" w:eastAsia="id-ID"/>
        </w:rPr>
        <w:t xml:space="preserve"> </w:t>
      </w:r>
      <w:r w:rsidRPr="00E269A8">
        <w:rPr>
          <w:rFonts w:ascii="Times New Roman" w:eastAsia="Times New Roman" w:hAnsi="Times New Roman" w:cs="Times New Roman"/>
          <w:color w:val="000000"/>
          <w:lang w:val="en-US" w:eastAsia="id-ID"/>
        </w:rPr>
        <w:fldChar w:fldCharType="begin" w:fldLock="1"/>
      </w:r>
      <w:r w:rsidRPr="00E269A8">
        <w:rPr>
          <w:rFonts w:ascii="Times New Roman" w:eastAsia="Times New Roman" w:hAnsi="Times New Roman" w:cs="Times New Roman"/>
          <w:color w:val="000000"/>
          <w:lang w:val="en-US" w:eastAsia="id-ID"/>
        </w:rPr>
        <w:instrText>ADDIN CSL_CITATION {"citationItems":[{"id":"ITEM-1","itemData":{"author":[{"dropping-particle":"","family":"Ardiansyah","given":"","non-dropping-particle":"","parse-names":false,"suffix":""},{"dropping-particle":"","family":"Susilawati","given":"Widuri","non-dropping-particle":"","parse-names":false,"suffix":""},{"dropping-particle":"","family":"Asnawati","given":"","non-dropping-particle":"","parse-names":false,"suffix":""}],"container-title":"Jurnal Agri Sains","id":"ITEM-1","issue":"2","issued":{"date-parts":[["2018"]]},"page":"1-9","title":"Pengaruh Faktor Sosial Ekonomi Terhadap Produksi Jagung Kecamatan Vii Koto Kabupaten Tebo","type":"article-journal","volume":"2"},"uris":["http://www.mendeley.com/documents/?uuid=0945816a-c839-427a-8d75-da4eb3496438"]},{"id":"ITEM-2","itemData":{"author":[{"dropping-particle":"","family":"Handayani","given":"Sri Wahyuni","non-dropping-particle":"","parse-names":false,"suffix":""},{"dropping-particle":"","family":"Dafriani","given":"Putri","non-dropping-particle":"","parse-names":false,"suffix":""},{"dropping-particle":"","family":"Annita","given":"","non-dropping-particle":"","parse-names":false,"suffix":""}],"container-title":"Jurnal Abdimas Saintika","id":"ITEM-2","issue":"1","issued":{"date-parts":[["2019"]]},"page":"73-78","title":"Pengaruh Edukasi Kesehatan Terhadap Pengetahuan Tentang Gastritis Di Wilayah Kerja Puskesmas Tebo Tengah, Kabupaten Tebo, Provinsi Jambi","type":"article-journal","volume":"1"},"uris":["http://www.mendeley.com/documents/?uuid=d25dc9fa-bbd8-48e8-baa0-7b60232af10f"]},{"id":"ITEM-3","itemData":{"author":[{"dropping-particle":"","family":"Delfan Mardani","given":"Salvita Fitrianti","non-dropping-particle":"","parse-names":false,"suffix":""},{"dropping-particle":"","family":"Rahmadhani","given":"Yunita","non-dropping-particle":"","parse-names":false,"suffix":""}],"container-title":"Jurnal Akademika Baiturrahim","id":"ITEM-3","issue":"2","issued":{"date-parts":[["2016"]]},"page":"62-70","title":"Hubungan Perilaku Dan Kondisi Fisik Rumah Dengan Kekambuhan Malaria Di Wilayah Kerja Puskesmas Sungai Abang Kabupaten Tebo","type":"article-journal","volume":"5"},"uris":["http://www.mendeley.com/documents/?uuid=726b5eb2-5e3d-4780-b7cb-9173747c0b61"]}],"mendeley":{"formattedCitation":"(Ardiansyah et al., 2018; Delfan Mardani &amp; Rahmadhani, 2016; Handayani et al., 2019)","plainTextFormattedCitation":"(Ardiansyah et al., 2018; Delfan Mardani &amp; Rahmadhani, 2016; Handayani et al., 2019)","previouslyFormattedCitation":"(Ardiansyah et al., 2018; Delfan Mardani &amp; Rahmadhani, 2016; Handayani et al., 2019)"},"properties":{"noteIndex":0},"schema":"https://github.com/citation-style-language/schema/raw/master/csl-citation.json"}</w:instrText>
      </w:r>
      <w:r w:rsidRPr="00E269A8">
        <w:rPr>
          <w:rFonts w:ascii="Times New Roman" w:eastAsia="Times New Roman" w:hAnsi="Times New Roman" w:cs="Times New Roman"/>
          <w:color w:val="000000"/>
          <w:lang w:val="en-US" w:eastAsia="id-ID"/>
        </w:rPr>
        <w:fldChar w:fldCharType="separate"/>
      </w:r>
      <w:r w:rsidRPr="00E269A8">
        <w:rPr>
          <w:rFonts w:ascii="Times New Roman" w:eastAsia="Times New Roman" w:hAnsi="Times New Roman" w:cs="Times New Roman"/>
          <w:color w:val="000000"/>
          <w:lang w:val="en-US" w:eastAsia="id-ID"/>
        </w:rPr>
        <w:t>(</w:t>
      </w:r>
      <w:proofErr w:type="spellStart"/>
      <w:r w:rsidRPr="00E269A8">
        <w:rPr>
          <w:rFonts w:ascii="Times New Roman" w:eastAsia="Times New Roman" w:hAnsi="Times New Roman" w:cs="Times New Roman"/>
          <w:color w:val="000000"/>
          <w:lang w:val="en-US" w:eastAsia="id-ID"/>
        </w:rPr>
        <w:t>Ardiansyah</w:t>
      </w:r>
      <w:proofErr w:type="spellEnd"/>
      <w:r w:rsidRPr="00E269A8">
        <w:rPr>
          <w:rFonts w:ascii="Times New Roman" w:eastAsia="Times New Roman" w:hAnsi="Times New Roman" w:cs="Times New Roman"/>
          <w:color w:val="000000"/>
          <w:lang w:val="en-US" w:eastAsia="id-ID"/>
        </w:rPr>
        <w:t xml:space="preserve"> et al., 2018; </w:t>
      </w:r>
      <w:proofErr w:type="spellStart"/>
      <w:r w:rsidRPr="00E269A8">
        <w:rPr>
          <w:rFonts w:ascii="Times New Roman" w:eastAsia="Times New Roman" w:hAnsi="Times New Roman" w:cs="Times New Roman"/>
          <w:color w:val="000000"/>
          <w:lang w:val="en-US" w:eastAsia="id-ID"/>
        </w:rPr>
        <w:t>Delfan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Mardani</w:t>
      </w:r>
      <w:proofErr w:type="spellEnd"/>
      <w:r w:rsidRPr="00E269A8">
        <w:rPr>
          <w:rFonts w:ascii="Times New Roman" w:eastAsia="Times New Roman" w:hAnsi="Times New Roman" w:cs="Times New Roman"/>
          <w:color w:val="000000"/>
          <w:lang w:val="en-US" w:eastAsia="id-ID"/>
        </w:rPr>
        <w:t xml:space="preserve"> &amp; </w:t>
      </w:r>
      <w:proofErr w:type="spellStart"/>
      <w:r w:rsidRPr="00E269A8">
        <w:rPr>
          <w:rFonts w:ascii="Times New Roman" w:eastAsia="Times New Roman" w:hAnsi="Times New Roman" w:cs="Times New Roman"/>
          <w:color w:val="000000"/>
          <w:lang w:val="en-US" w:eastAsia="id-ID"/>
        </w:rPr>
        <w:t>Rahmadhani</w:t>
      </w:r>
      <w:proofErr w:type="spellEnd"/>
      <w:r w:rsidRPr="00E269A8">
        <w:rPr>
          <w:rFonts w:ascii="Times New Roman" w:eastAsia="Times New Roman" w:hAnsi="Times New Roman" w:cs="Times New Roman"/>
          <w:color w:val="000000"/>
          <w:lang w:val="en-US" w:eastAsia="id-ID"/>
        </w:rPr>
        <w:t xml:space="preserve">, 2016; </w:t>
      </w:r>
      <w:proofErr w:type="spellStart"/>
      <w:r w:rsidRPr="00E269A8">
        <w:rPr>
          <w:rFonts w:ascii="Times New Roman" w:eastAsia="Times New Roman" w:hAnsi="Times New Roman" w:cs="Times New Roman"/>
          <w:color w:val="000000"/>
          <w:lang w:val="en-US" w:eastAsia="id-ID"/>
        </w:rPr>
        <w:t>Handayani</w:t>
      </w:r>
      <w:proofErr w:type="spellEnd"/>
      <w:r w:rsidRPr="00E269A8">
        <w:rPr>
          <w:rFonts w:ascii="Times New Roman" w:eastAsia="Times New Roman" w:hAnsi="Times New Roman" w:cs="Times New Roman"/>
          <w:color w:val="000000"/>
          <w:lang w:val="en-US" w:eastAsia="id-ID"/>
        </w:rPr>
        <w:t xml:space="preserve"> et al., 2019)</w:t>
      </w:r>
      <w:r w:rsidRPr="00E269A8">
        <w:rPr>
          <w:rFonts w:ascii="Times New Roman" w:eastAsia="Times New Roman" w:hAnsi="Times New Roman" w:cs="Times New Roman"/>
          <w:color w:val="000000"/>
          <w:lang w:eastAsia="id-ID"/>
        </w:rPr>
        <w:fldChar w:fldCharType="end"/>
      </w:r>
      <w:r w:rsidRPr="00E269A8">
        <w:rPr>
          <w:rFonts w:ascii="Times New Roman" w:eastAsia="Times New Roman" w:hAnsi="Times New Roman" w:cs="Times New Roman"/>
          <w:color w:val="000000"/>
          <w:lang w:val="en-US" w:eastAsia="id-ID"/>
        </w:rPr>
        <w:t>.</w:t>
      </w:r>
    </w:p>
    <w:p w14:paraId="4F8901D0" w14:textId="77777777" w:rsidR="00E269A8" w:rsidRPr="00E269A8" w:rsidRDefault="00E269A8" w:rsidP="00E269A8">
      <w:pPr>
        <w:spacing w:after="120"/>
        <w:ind w:firstLine="567"/>
        <w:jc w:val="both"/>
        <w:rPr>
          <w:rFonts w:ascii="Times New Roman" w:eastAsia="Times New Roman" w:hAnsi="Times New Roman" w:cs="Times New Roman"/>
          <w:color w:val="000000"/>
          <w:lang w:eastAsia="id-ID"/>
        </w:rPr>
      </w:pPr>
      <w:r w:rsidRPr="00E269A8">
        <w:rPr>
          <w:rFonts w:ascii="Times New Roman" w:eastAsia="Times New Roman" w:hAnsi="Times New Roman" w:cs="Times New Roman"/>
          <w:color w:val="000000"/>
          <w:lang w:eastAsia="id-ID"/>
        </w:rPr>
        <w:t xml:space="preserve">Badan Pengawas Obat dan Makanan RI (BPOM RI), merupakan lembaga di Republik Indonesia yang bertugas mengawasi peredaran obat dan makanan. Dalam peredaran obat BPOM telah mengelompokkan Obat Tradisional atau yang dikenal masyarakat dengan Obat Herbal </w:t>
      </w:r>
      <w:proofErr w:type="spellStart"/>
      <w:r w:rsidRPr="00E269A8">
        <w:rPr>
          <w:rFonts w:ascii="Times New Roman" w:eastAsia="Times New Roman" w:hAnsi="Times New Roman" w:cs="Times New Roman"/>
          <w:color w:val="000000"/>
          <w:lang w:eastAsia="id-ID"/>
        </w:rPr>
        <w:t>kedalam</w:t>
      </w:r>
      <w:proofErr w:type="spellEnd"/>
      <w:r w:rsidRPr="00E269A8">
        <w:rPr>
          <w:rFonts w:ascii="Times New Roman" w:eastAsia="Times New Roman" w:hAnsi="Times New Roman" w:cs="Times New Roman"/>
          <w:color w:val="000000"/>
          <w:lang w:eastAsia="id-ID"/>
        </w:rPr>
        <w:t xml:space="preserve"> 3 kelompok yaitu: Jamu, OHT (Obat Herbal Terstandar) dan </w:t>
      </w:r>
      <w:proofErr w:type="spellStart"/>
      <w:r w:rsidRPr="00E269A8">
        <w:rPr>
          <w:rFonts w:ascii="Times New Roman" w:eastAsia="Times New Roman" w:hAnsi="Times New Roman" w:cs="Times New Roman"/>
          <w:color w:val="000000"/>
          <w:lang w:eastAsia="id-ID"/>
        </w:rPr>
        <w:t>Fitofarmaka</w:t>
      </w:r>
      <w:proofErr w:type="spellEnd"/>
      <w:r w:rsidRPr="00E269A8">
        <w:rPr>
          <w:rFonts w:ascii="Times New Roman" w:eastAsia="Times New Roman" w:hAnsi="Times New Roman" w:cs="Times New Roman"/>
          <w:color w:val="000000"/>
          <w:lang w:eastAsia="id-ID"/>
        </w:rPr>
        <w:t xml:space="preserve">. Pengelompokan tersebut berdasarkan sejauh mana pengujian bahan obat dilakukan sehingga mempengaruhi </w:t>
      </w:r>
      <w:proofErr w:type="spellStart"/>
      <w:r w:rsidRPr="00E269A8">
        <w:rPr>
          <w:rFonts w:ascii="Times New Roman" w:eastAsia="Times New Roman" w:hAnsi="Times New Roman" w:cs="Times New Roman"/>
          <w:color w:val="000000"/>
          <w:lang w:eastAsia="id-ID"/>
        </w:rPr>
        <w:t>efektifitas</w:t>
      </w:r>
      <w:proofErr w:type="spellEnd"/>
      <w:r w:rsidRPr="00E269A8">
        <w:rPr>
          <w:rFonts w:ascii="Times New Roman" w:eastAsia="Times New Roman" w:hAnsi="Times New Roman" w:cs="Times New Roman"/>
          <w:color w:val="000000"/>
          <w:lang w:eastAsia="id-ID"/>
        </w:rPr>
        <w:t xml:space="preserve"> suatu bahan obat. Namun kenyataan di masyarakat masih banyak masyarakat yang </w:t>
      </w:r>
      <w:proofErr w:type="spellStart"/>
      <w:r w:rsidRPr="00E269A8">
        <w:rPr>
          <w:rFonts w:ascii="Times New Roman" w:eastAsia="Times New Roman" w:hAnsi="Times New Roman" w:cs="Times New Roman"/>
          <w:color w:val="000000"/>
          <w:lang w:eastAsia="id-ID"/>
        </w:rPr>
        <w:t>belom</w:t>
      </w:r>
      <w:proofErr w:type="spellEnd"/>
      <w:r w:rsidRPr="00E269A8">
        <w:rPr>
          <w:rFonts w:ascii="Times New Roman" w:eastAsia="Times New Roman" w:hAnsi="Times New Roman" w:cs="Times New Roman"/>
          <w:color w:val="000000"/>
          <w:lang w:eastAsia="id-ID"/>
        </w:rPr>
        <w:t xml:space="preserve"> paham dengan kategori tersebut bahkan banyak dari masyarakat yang </w:t>
      </w:r>
      <w:r w:rsidRPr="00E269A8">
        <w:rPr>
          <w:rFonts w:ascii="Times New Roman" w:eastAsia="Times New Roman" w:hAnsi="Times New Roman" w:cs="Times New Roman"/>
          <w:color w:val="000000"/>
          <w:lang w:eastAsia="id-ID"/>
        </w:rPr>
        <w:lastRenderedPageBreak/>
        <w:t xml:space="preserve">sering membeli obat </w:t>
      </w:r>
      <w:proofErr w:type="spellStart"/>
      <w:r w:rsidRPr="00E269A8">
        <w:rPr>
          <w:rFonts w:ascii="Times New Roman" w:eastAsia="Times New Roman" w:hAnsi="Times New Roman" w:cs="Times New Roman"/>
          <w:color w:val="000000"/>
          <w:lang w:eastAsia="id-ID"/>
        </w:rPr>
        <w:t>tradisonal</w:t>
      </w:r>
      <w:proofErr w:type="spellEnd"/>
      <w:r w:rsidRPr="00E269A8">
        <w:rPr>
          <w:rFonts w:ascii="Times New Roman" w:eastAsia="Times New Roman" w:hAnsi="Times New Roman" w:cs="Times New Roman"/>
          <w:color w:val="000000"/>
          <w:lang w:eastAsia="id-ID"/>
        </w:rPr>
        <w:t xml:space="preserve"> tanpa ada izin dari BPOM RI yang mungkin dapat berbahaya bagi kesehatan. </w:t>
      </w:r>
    </w:p>
    <w:p w14:paraId="56176C4B" w14:textId="77777777" w:rsidR="00E269A8" w:rsidRPr="00E269A8" w:rsidRDefault="00E269A8" w:rsidP="00E269A8">
      <w:pPr>
        <w:spacing w:after="120"/>
        <w:ind w:firstLine="567"/>
        <w:jc w:val="both"/>
        <w:rPr>
          <w:rFonts w:ascii="Times New Roman" w:eastAsia="Times New Roman" w:hAnsi="Times New Roman" w:cs="Times New Roman"/>
          <w:color w:val="000000"/>
          <w:lang w:val="en-US" w:eastAsia="id-ID"/>
        </w:rPr>
      </w:pPr>
      <w:proofErr w:type="spellStart"/>
      <w:r w:rsidRPr="00E269A8">
        <w:rPr>
          <w:rFonts w:ascii="Times New Roman" w:eastAsia="Times New Roman" w:hAnsi="Times New Roman" w:cs="Times New Roman"/>
          <w:color w:val="000000"/>
          <w:lang w:val="en-US" w:eastAsia="id-ID"/>
        </w:rPr>
        <w:t>Pengetahuan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terhadap</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tanaman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obat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adalah</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hal</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wajib</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diketahui</w:t>
      </w:r>
      <w:proofErr w:type="spellEnd"/>
      <w:r w:rsidRPr="00E269A8">
        <w:rPr>
          <w:rFonts w:ascii="Times New Roman" w:eastAsia="Times New Roman" w:hAnsi="Times New Roman" w:cs="Times New Roman"/>
          <w:color w:val="000000"/>
          <w:lang w:val="en-US" w:eastAsia="id-ID"/>
        </w:rPr>
        <w:t xml:space="preserve"> oleh </w:t>
      </w:r>
      <w:proofErr w:type="spellStart"/>
      <w:r w:rsidRPr="00E269A8">
        <w:rPr>
          <w:rFonts w:ascii="Times New Roman" w:eastAsia="Times New Roman" w:hAnsi="Times New Roman" w:cs="Times New Roman"/>
          <w:color w:val="000000"/>
          <w:lang w:val="en-US" w:eastAsia="id-ID"/>
        </w:rPr>
        <w:t>masyarkat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Pengetahuan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masyarakat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terkait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dengan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tanaman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obat</w:t>
      </w:r>
      <w:proofErr w:type="spellEnd"/>
      <w:r w:rsidRPr="00E269A8">
        <w:rPr>
          <w:rFonts w:ascii="Times New Roman" w:eastAsia="Times New Roman" w:hAnsi="Times New Roman" w:cs="Times New Roman"/>
          <w:color w:val="000000"/>
          <w:lang w:val="en-US" w:eastAsia="id-ID"/>
        </w:rPr>
        <w:t xml:space="preserve"> dan </w:t>
      </w:r>
      <w:proofErr w:type="spellStart"/>
      <w:r w:rsidRPr="00E269A8">
        <w:rPr>
          <w:rFonts w:ascii="Times New Roman" w:eastAsia="Times New Roman" w:hAnsi="Times New Roman" w:cs="Times New Roman"/>
          <w:color w:val="000000"/>
          <w:lang w:val="en-US" w:eastAsia="id-ID"/>
        </w:rPr>
        <w:t>bagaimana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cara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pengolahannya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dengan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baik</w:t>
      </w:r>
      <w:proofErr w:type="spellEnd"/>
      <w:r w:rsidRPr="00E269A8">
        <w:rPr>
          <w:rFonts w:ascii="Times New Roman" w:eastAsia="Times New Roman" w:hAnsi="Times New Roman" w:cs="Times New Roman"/>
          <w:color w:val="000000"/>
          <w:lang w:val="en-US" w:eastAsia="id-ID"/>
        </w:rPr>
        <w:t xml:space="preserve"> dan </w:t>
      </w:r>
      <w:proofErr w:type="spellStart"/>
      <w:r w:rsidRPr="00E269A8">
        <w:rPr>
          <w:rFonts w:ascii="Times New Roman" w:eastAsia="Times New Roman" w:hAnsi="Times New Roman" w:cs="Times New Roman"/>
          <w:color w:val="000000"/>
          <w:lang w:val="en-US" w:eastAsia="id-ID"/>
        </w:rPr>
        <w:t>benar</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merupakan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hal</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seyogyanya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diperoleh</w:t>
      </w:r>
      <w:proofErr w:type="spellEnd"/>
      <w:r w:rsidRPr="00E269A8">
        <w:rPr>
          <w:rFonts w:ascii="Times New Roman" w:eastAsia="Times New Roman" w:hAnsi="Times New Roman" w:cs="Times New Roman"/>
          <w:color w:val="000000"/>
          <w:lang w:val="en-US" w:eastAsia="id-ID"/>
        </w:rPr>
        <w:t xml:space="preserve"> dan </w:t>
      </w:r>
      <w:proofErr w:type="spellStart"/>
      <w:r w:rsidRPr="00E269A8">
        <w:rPr>
          <w:rFonts w:ascii="Times New Roman" w:eastAsia="Times New Roman" w:hAnsi="Times New Roman" w:cs="Times New Roman"/>
          <w:color w:val="000000"/>
          <w:lang w:val="en-US" w:eastAsia="id-ID"/>
        </w:rPr>
        <w:t>ketehui</w:t>
      </w:r>
      <w:proofErr w:type="spellEnd"/>
      <w:r w:rsidRPr="00E269A8">
        <w:rPr>
          <w:rFonts w:ascii="Times New Roman" w:eastAsia="Times New Roman" w:hAnsi="Times New Roman" w:cs="Times New Roman"/>
          <w:color w:val="000000"/>
          <w:lang w:val="en-US" w:eastAsia="id-ID"/>
        </w:rPr>
        <w:t xml:space="preserve"> oleh </w:t>
      </w:r>
      <w:proofErr w:type="spellStart"/>
      <w:r w:rsidRPr="00E269A8">
        <w:rPr>
          <w:rFonts w:ascii="Times New Roman" w:eastAsia="Times New Roman" w:hAnsi="Times New Roman" w:cs="Times New Roman"/>
          <w:color w:val="000000"/>
          <w:lang w:val="en-US" w:eastAsia="id-ID"/>
        </w:rPr>
        <w:t>peserta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didik</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Metode</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pemaparan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materi</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berbasis</w:t>
      </w:r>
      <w:proofErr w:type="spellEnd"/>
      <w:r w:rsidRPr="00E269A8">
        <w:rPr>
          <w:rFonts w:ascii="Times New Roman" w:eastAsia="Times New Roman" w:hAnsi="Times New Roman" w:cs="Times New Roman"/>
          <w:color w:val="000000"/>
          <w:lang w:val="en-US" w:eastAsia="id-ID"/>
        </w:rPr>
        <w:t xml:space="preserve"> workshop </w:t>
      </w:r>
      <w:proofErr w:type="spellStart"/>
      <w:r w:rsidRPr="00E269A8">
        <w:rPr>
          <w:rFonts w:ascii="Times New Roman" w:eastAsia="Times New Roman" w:hAnsi="Times New Roman" w:cs="Times New Roman"/>
          <w:color w:val="000000"/>
          <w:lang w:val="en-US" w:eastAsia="id-ID"/>
        </w:rPr>
        <w:t>akan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menjadi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hal</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menarik</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untuk</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diikuti</w:t>
      </w:r>
      <w:proofErr w:type="spellEnd"/>
      <w:r w:rsidRPr="00E269A8">
        <w:rPr>
          <w:rFonts w:ascii="Times New Roman" w:eastAsia="Times New Roman" w:hAnsi="Times New Roman" w:cs="Times New Roman"/>
          <w:color w:val="000000"/>
          <w:lang w:val="en-US" w:eastAsia="id-ID"/>
        </w:rPr>
        <w:t xml:space="preserve"> oleh para </w:t>
      </w:r>
      <w:proofErr w:type="spellStart"/>
      <w:r w:rsidRPr="00E269A8">
        <w:rPr>
          <w:rFonts w:ascii="Times New Roman" w:eastAsia="Times New Roman" w:hAnsi="Times New Roman" w:cs="Times New Roman"/>
          <w:color w:val="000000"/>
          <w:lang w:val="en-US" w:eastAsia="id-ID"/>
        </w:rPr>
        <w:t>responden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nantinya</w:t>
      </w:r>
      <w:proofErr w:type="spellEnd"/>
      <w:r w:rsidRPr="00E269A8">
        <w:rPr>
          <w:rFonts w:ascii="Times New Roman" w:eastAsia="Times New Roman" w:hAnsi="Times New Roman" w:cs="Times New Roman"/>
          <w:color w:val="000000"/>
          <w:lang w:val="en-US" w:eastAsia="id-ID"/>
        </w:rPr>
        <w:t xml:space="preserve"> </w:t>
      </w:r>
      <w:r w:rsidRPr="00E269A8">
        <w:rPr>
          <w:rFonts w:ascii="Times New Roman" w:eastAsia="Times New Roman" w:hAnsi="Times New Roman" w:cs="Times New Roman"/>
          <w:color w:val="000000"/>
          <w:lang w:val="en-US" w:eastAsia="id-ID"/>
        </w:rPr>
        <w:fldChar w:fldCharType="begin" w:fldLock="1"/>
      </w:r>
      <w:r w:rsidRPr="00E269A8">
        <w:rPr>
          <w:rFonts w:ascii="Times New Roman" w:eastAsia="Times New Roman" w:hAnsi="Times New Roman" w:cs="Times New Roman"/>
          <w:color w:val="000000"/>
          <w:lang w:val="en-US" w:eastAsia="id-ID"/>
        </w:rPr>
        <w:instrText>ADDIN CSL_CITATION {"citationItems":[{"id":"ITEM-1","itemData":{"DOI":"10.37089/jofar.v0i0.46","ISSN":"2528-7257","abstract":"    Penggunaan obat tradisional di Indonesia merupakan bagian dari budaya bangsa dan telah dimanfaatkan oleh masyarakat sejak berabad-abad yang lalu. Pengetahuan tenaga kesehatan tentang obat tradisional yang benar dapat memberikan informasi yang benar kepada masyarakat. Sekolah Menengah Kejuruan “Indonesia“Yogyakarta mendidik siswa dengan kompetensi lulusan sebagai asisten Tenaga Teknik kefarmasian yang mempunyai kemampuan dibidang kefarmasianmeliputi obat modern dan obat tradisional.    Tujuan penelitian ini adalah mengetahui tingkat pengetahuan tentang penggunaan obat tradisional pada Siswa Sekolah Menengah Kejuruan”Indonesia“ Yogyakarta. Penelitian ini dirancang secara non eksperimental (observatif) dengan data yang diperoleh melalui kuesioner. Penentuan responden secara accidental sampling yaitu pengambilan sampel yang mengambil sampel secara kebetulan. Data yang diambil adalah karakteristik responden meliputi usia dan jenis kelamin sertapengetahuan respondententang obat tradisional. Tingkat pengetahuan dikategorikan dalam tingkat rendah, sedang dan tinggi.Data di analisa secara diskriptif meliputi persentase demografi responden dan persentasetingkat pengetahuan pada tiap katagori.    Hasil penelitian menunjukan bahwa tingkat pengetahuan siswa Sekolah Menengah Kejuruan “Indonesia”Yogyakarta tentang penggunaan obat tradisional yaitu sebesar 79,02% dengan kategori baik, sebanyak 19,75% dengan kategori cukup dan 1,23% dengan kategori kurang.","author":[{"dropping-particle":"","family":"Sunardi","given":"","non-dropping-particle":"","parse-names":false,"suffix":""},{"dropping-particle":"","family":"Sri Sumartini","given":"","non-dropping-particle":"","parse-names":false,"suffix":""}],"container-title":"Jurnal Kefarmasian Akfarindo","id":"ITEM-1","issued":{"date-parts":[["2018"]]},"page":"40-46","title":"Tingkat Pengetahuan Siswa Kelas Xii Sekolah Menengah Kejuruan “Indonesia” Yogyakarta Terhadap Obat Tradisional","type":"article-journal"},"uris":["http://www.mendeley.com/documents/?uuid=14af7c11-1562-4973-a399-c1b7196a4126"]},{"id":"ITEM-2","itemData":{"abstract":"This research was conducted to know the knowledge of female students of class X and XI toward self-medication (swamedication) using herbal medicine (medicinal herb) of turmeric and tamarind for complaints of dysmenorrheal in SMKN \"X\" in Kuningan. The research design used descriptive quantitative research. The data was collected by using instrument in the questionnaire form. The questionnaire that was used consisted of two questionnaires namely questionnaires in the form of statements and questions, both questionnaires use closed questionnaires using Guttman scales for a firm and consistent answer that is true and false, yes and no. The first questionnaire consisted of eight items of favorable and unfavorable statements representing 3 indicators of herbal medicines, namely general knowledge of herbal medicine, the benefits of using herbal medicine, the things that must be considered in the use of herbal medicine. The second questionnaire consisted of eight items of questions, which consists of three indicators that representing knowledge swamedication using herbal medicine turmeric and tamarind for complaints dysmenorrhoea, that is knowledge of dysmenorrhoea, plant turmeric, tamarind and its’ benefits, advantages of turmeric and tamarind. The data analysis technique that used is by using formula percentage. Hypothesis is done by using SPSS version 21. And it is concluded that the knowledge of class X and XI students on swamedication using herbal medicine turmeric and tamarind in SMKN \"X\" in Kuningan is categorized good or understood. Hypothesis test results showed that H1 accepted, which means that students have the knowledge toward swamedication using herbal medicine turmeric and tamarind to complaints dysmenorrhoea.","author":[{"dropping-particle":"","family":"Kusmiati  Herliningsih","given":"Atik; Herliningsih","non-dropping-particle":"","parse-names":false,"suffix":""}],"container-title":"Jurnal FARMAKU (Farmasi Muhammadiyah Kuningan)","id":"ITEM-2","issue":"Vol 3 No 1 (2018): Volume 3 Nomor 1 Maret 2018","issued":{"date-parts":[["2018"]]},"page":"18-28","title":"Gambaran Pengetahuan Siswi Kelas X dan XI Terhadap Swamedikasi Menggunakan Obat Herbal Kunyit Dan Asam Jawa Untuk Keluhan Dismenorea Di SMKN “X” Di Kabupaten Kuningan","type":"article-journal","volume":"3"},"uris":["http://www.mendeley.com/documents/?uuid=bc81c72d-3d81-429d-bf46-3673d249b1ac"]},{"id":"ITEM-3","itemData":{"author":[{"dropping-particle":"","family":"Sugihartini","given":"Nining","non-dropping-particle":"","parse-names":false,"suffix":""},{"dropping-particle":"","family":"Ikhsanudin","given":"Aziz","non-dropping-particle":"","parse-names":false,"suffix":""},{"dropping-particle":"","family":"Putranti","given":"Widyasari","non-dropping-particle":"","parse-names":false,"suffix":""},{"dropping-particle":"","family":"Zainab","given":"","non-dropping-particle":"","parse-names":false,"suffix":""}],"id":"ITEM-3","issue":"5","issued":{"date-parts":[["0"]]},"page":"230-235","title":"Pelatihan Pembuatan Sediaan Herbal Di Smk N 1 Panjatan Dan Smk Bakti Cipto Husodo Yogyakarta","type":"article-journal"},"uris":["http://www.mendeley.com/documents/?uuid=71bf5e59-0d70-460c-9522-60b4c5e1b6ce"]}],"mendeley":{"formattedCitation":"(Kusmiati  Herliningsih, 2018; Sugihartini et al., n.d.; Sunardi &amp; Sri Sumartini, 2018)","plainTextFormattedCitation":"(Kusmiati  Herliningsih, 2018; Sugihartini et al., n.d.; Sunardi &amp; Sri Sumartini, 2018)","previouslyFormattedCitation":"(Kusmiati  Herliningsih, 2018; Sugihartini et al., n.d.; Sunardi &amp; Sri Sumartini, 2018)"},"properties":{"noteIndex":0},"schema":"https://github.com/citation-style-language/schema/raw/master/csl-citation.json"}</w:instrText>
      </w:r>
      <w:r w:rsidRPr="00E269A8">
        <w:rPr>
          <w:rFonts w:ascii="Times New Roman" w:eastAsia="Times New Roman" w:hAnsi="Times New Roman" w:cs="Times New Roman"/>
          <w:color w:val="000000"/>
          <w:lang w:val="en-US" w:eastAsia="id-ID"/>
        </w:rPr>
        <w:fldChar w:fldCharType="separate"/>
      </w:r>
      <w:r w:rsidRPr="00E269A8">
        <w:rPr>
          <w:rFonts w:ascii="Times New Roman" w:eastAsia="Times New Roman" w:hAnsi="Times New Roman" w:cs="Times New Roman"/>
          <w:color w:val="000000"/>
          <w:lang w:val="en-US" w:eastAsia="id-ID"/>
        </w:rPr>
        <w:t>(</w:t>
      </w:r>
      <w:proofErr w:type="spellStart"/>
      <w:r w:rsidRPr="00E269A8">
        <w:rPr>
          <w:rFonts w:ascii="Times New Roman" w:eastAsia="Times New Roman" w:hAnsi="Times New Roman" w:cs="Times New Roman"/>
          <w:color w:val="000000"/>
          <w:lang w:val="en-US" w:eastAsia="id-ID"/>
        </w:rPr>
        <w:t>Kusmiati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Herliningsih</w:t>
      </w:r>
      <w:proofErr w:type="spellEnd"/>
      <w:r w:rsidRPr="00E269A8">
        <w:rPr>
          <w:rFonts w:ascii="Times New Roman" w:eastAsia="Times New Roman" w:hAnsi="Times New Roman" w:cs="Times New Roman"/>
          <w:color w:val="000000"/>
          <w:lang w:val="en-US" w:eastAsia="id-ID"/>
        </w:rPr>
        <w:t xml:space="preserve">, 2018; </w:t>
      </w:r>
      <w:proofErr w:type="spellStart"/>
      <w:r w:rsidRPr="00E269A8">
        <w:rPr>
          <w:rFonts w:ascii="Times New Roman" w:eastAsia="Times New Roman" w:hAnsi="Times New Roman" w:cs="Times New Roman"/>
          <w:color w:val="000000"/>
          <w:lang w:val="en-US" w:eastAsia="id-ID"/>
        </w:rPr>
        <w:t>Sugihartini</w:t>
      </w:r>
      <w:proofErr w:type="spellEnd"/>
      <w:r w:rsidRPr="00E269A8">
        <w:rPr>
          <w:rFonts w:ascii="Times New Roman" w:eastAsia="Times New Roman" w:hAnsi="Times New Roman" w:cs="Times New Roman"/>
          <w:color w:val="000000"/>
          <w:lang w:val="en-US" w:eastAsia="id-ID"/>
        </w:rPr>
        <w:t xml:space="preserve"> et al., n.d.; </w:t>
      </w:r>
      <w:proofErr w:type="spellStart"/>
      <w:r w:rsidRPr="00E269A8">
        <w:rPr>
          <w:rFonts w:ascii="Times New Roman" w:eastAsia="Times New Roman" w:hAnsi="Times New Roman" w:cs="Times New Roman"/>
          <w:color w:val="000000"/>
          <w:lang w:val="en-US" w:eastAsia="id-ID"/>
        </w:rPr>
        <w:t>Sunardi</w:t>
      </w:r>
      <w:proofErr w:type="spellEnd"/>
      <w:r w:rsidRPr="00E269A8">
        <w:rPr>
          <w:rFonts w:ascii="Times New Roman" w:eastAsia="Times New Roman" w:hAnsi="Times New Roman" w:cs="Times New Roman"/>
          <w:color w:val="000000"/>
          <w:lang w:val="en-US" w:eastAsia="id-ID"/>
        </w:rPr>
        <w:t xml:space="preserve"> &amp; Sri </w:t>
      </w:r>
      <w:proofErr w:type="spellStart"/>
      <w:r w:rsidRPr="00E269A8">
        <w:rPr>
          <w:rFonts w:ascii="Times New Roman" w:eastAsia="Times New Roman" w:hAnsi="Times New Roman" w:cs="Times New Roman"/>
          <w:color w:val="000000"/>
          <w:lang w:val="en-US" w:eastAsia="id-ID"/>
        </w:rPr>
        <w:t>Sumartini</w:t>
      </w:r>
      <w:proofErr w:type="spellEnd"/>
      <w:r w:rsidRPr="00E269A8">
        <w:rPr>
          <w:rFonts w:ascii="Times New Roman" w:eastAsia="Times New Roman" w:hAnsi="Times New Roman" w:cs="Times New Roman"/>
          <w:color w:val="000000"/>
          <w:lang w:val="en-US" w:eastAsia="id-ID"/>
        </w:rPr>
        <w:t>, 2018)</w:t>
      </w:r>
      <w:r w:rsidRPr="00E269A8">
        <w:rPr>
          <w:rFonts w:ascii="Times New Roman" w:eastAsia="Times New Roman" w:hAnsi="Times New Roman" w:cs="Times New Roman"/>
          <w:color w:val="000000"/>
          <w:lang w:eastAsia="id-ID"/>
        </w:rPr>
        <w:fldChar w:fldCharType="end"/>
      </w:r>
      <w:r w:rsidRPr="00E269A8">
        <w:rPr>
          <w:rFonts w:ascii="Times New Roman" w:eastAsia="Times New Roman" w:hAnsi="Times New Roman" w:cs="Times New Roman"/>
          <w:color w:val="000000"/>
          <w:lang w:val="en-US" w:eastAsia="id-ID"/>
        </w:rPr>
        <w:t>.</w:t>
      </w:r>
    </w:p>
    <w:p w14:paraId="5BA24A04" w14:textId="77777777" w:rsidR="00E269A8" w:rsidRPr="00E269A8" w:rsidRDefault="00E269A8" w:rsidP="00E269A8">
      <w:pPr>
        <w:spacing w:after="120"/>
        <w:ind w:firstLine="567"/>
        <w:jc w:val="both"/>
        <w:rPr>
          <w:rFonts w:ascii="Times New Roman" w:eastAsia="Times New Roman" w:hAnsi="Times New Roman" w:cs="Times New Roman"/>
          <w:color w:val="000000"/>
          <w:lang w:val="en-US" w:eastAsia="id-ID"/>
        </w:rPr>
      </w:pPr>
      <w:proofErr w:type="spellStart"/>
      <w:r w:rsidRPr="00E269A8">
        <w:rPr>
          <w:rFonts w:ascii="Times New Roman" w:eastAsia="Times New Roman" w:hAnsi="Times New Roman" w:cs="Times New Roman"/>
          <w:color w:val="000000"/>
          <w:lang w:val="en-US" w:eastAsia="id-ID"/>
        </w:rPr>
        <w:t>Obat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konvesional</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adalah</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obat</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menggunakan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bahan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sintetik</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atau</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anorganik</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bersifat</w:t>
      </w:r>
      <w:proofErr w:type="spellEnd"/>
      <w:r w:rsidRPr="00E269A8">
        <w:rPr>
          <w:rFonts w:ascii="Times New Roman" w:eastAsia="Times New Roman" w:hAnsi="Times New Roman" w:cs="Times New Roman"/>
          <w:color w:val="000000"/>
          <w:lang w:val="en-US" w:eastAsia="id-ID"/>
        </w:rPr>
        <w:t xml:space="preserve"> antibiotic (</w:t>
      </w:r>
      <w:proofErr w:type="spellStart"/>
      <w:r w:rsidRPr="00E269A8">
        <w:rPr>
          <w:rFonts w:ascii="Times New Roman" w:eastAsia="Times New Roman" w:hAnsi="Times New Roman" w:cs="Times New Roman"/>
          <w:color w:val="000000"/>
          <w:lang w:val="en-US" w:eastAsia="id-ID"/>
        </w:rPr>
        <w:t>membunuh</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kanker</w:t>
      </w:r>
      <w:proofErr w:type="spellEnd"/>
      <w:r w:rsidRPr="00E269A8">
        <w:rPr>
          <w:rFonts w:ascii="Times New Roman" w:eastAsia="Times New Roman" w:hAnsi="Times New Roman" w:cs="Times New Roman"/>
          <w:color w:val="000000"/>
          <w:lang w:val="en-US" w:eastAsia="id-ID"/>
        </w:rPr>
        <w:t xml:space="preserve">) dan </w:t>
      </w:r>
      <w:proofErr w:type="spellStart"/>
      <w:r w:rsidRPr="00E269A8">
        <w:rPr>
          <w:rFonts w:ascii="Times New Roman" w:eastAsia="Times New Roman" w:hAnsi="Times New Roman" w:cs="Times New Roman"/>
          <w:color w:val="000000"/>
          <w:lang w:val="en-US" w:eastAsia="id-ID"/>
        </w:rPr>
        <w:t>hanya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dapat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mengobati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gejala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penyakit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serta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dapat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menimbulkan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efek</w:t>
      </w:r>
      <w:proofErr w:type="spellEnd"/>
      <w:r w:rsidRPr="00E269A8">
        <w:rPr>
          <w:rFonts w:ascii="Times New Roman" w:eastAsia="Times New Roman" w:hAnsi="Times New Roman" w:cs="Times New Roman"/>
          <w:color w:val="000000"/>
          <w:lang w:val="en-US" w:eastAsia="id-ID"/>
        </w:rPr>
        <w:t xml:space="preserve"> </w:t>
      </w:r>
      <w:proofErr w:type="spellStart"/>
      <w:proofErr w:type="gramStart"/>
      <w:r w:rsidRPr="00E269A8">
        <w:rPr>
          <w:rFonts w:ascii="Times New Roman" w:eastAsia="Times New Roman" w:hAnsi="Times New Roman" w:cs="Times New Roman"/>
          <w:color w:val="000000"/>
          <w:lang w:val="en-US" w:eastAsia="id-ID"/>
        </w:rPr>
        <w:t>samping</w:t>
      </w:r>
      <w:proofErr w:type="spellEnd"/>
      <w:r w:rsidRPr="00E269A8">
        <w:rPr>
          <w:rFonts w:ascii="Times New Roman" w:eastAsia="Times New Roman" w:hAnsi="Times New Roman" w:cs="Times New Roman"/>
          <w:color w:val="000000"/>
          <w:lang w:val="en-US" w:eastAsia="id-ID"/>
        </w:rPr>
        <w:t>(</w:t>
      </w:r>
      <w:proofErr w:type="gramEnd"/>
      <w:r w:rsidRPr="00E269A8">
        <w:rPr>
          <w:rFonts w:ascii="Times New Roman" w:eastAsia="Times New Roman" w:hAnsi="Times New Roman" w:cs="Times New Roman"/>
          <w:color w:val="000000"/>
          <w:lang w:val="en-US" w:eastAsia="id-ID"/>
        </w:rPr>
        <w:t>Ismail, 2009).</w:t>
      </w:r>
    </w:p>
    <w:p w14:paraId="7BFE744F" w14:textId="77777777" w:rsidR="00E269A8" w:rsidRPr="00E269A8" w:rsidRDefault="00E269A8" w:rsidP="00E269A8">
      <w:pPr>
        <w:spacing w:after="120"/>
        <w:ind w:firstLine="567"/>
        <w:jc w:val="both"/>
        <w:rPr>
          <w:rFonts w:ascii="Times New Roman" w:eastAsia="Times New Roman" w:hAnsi="Times New Roman" w:cs="Times New Roman"/>
          <w:color w:val="000000"/>
          <w:lang w:val="en-US" w:eastAsia="id-ID"/>
        </w:rPr>
      </w:pPr>
      <w:proofErr w:type="spellStart"/>
      <w:r w:rsidRPr="00E269A8">
        <w:rPr>
          <w:rFonts w:ascii="Times New Roman" w:eastAsia="Times New Roman" w:hAnsi="Times New Roman" w:cs="Times New Roman"/>
          <w:color w:val="000000"/>
          <w:lang w:val="en-US" w:eastAsia="id-ID"/>
        </w:rPr>
        <w:t>Obat</w:t>
      </w:r>
      <w:proofErr w:type="spellEnd"/>
      <w:r w:rsidRPr="00E269A8">
        <w:rPr>
          <w:rFonts w:ascii="Times New Roman" w:eastAsia="Times New Roman" w:hAnsi="Times New Roman" w:cs="Times New Roman"/>
          <w:color w:val="000000"/>
          <w:lang w:val="en-US" w:eastAsia="id-ID"/>
        </w:rPr>
        <w:t xml:space="preserve"> herbal </w:t>
      </w:r>
      <w:proofErr w:type="spellStart"/>
      <w:r w:rsidRPr="00E269A8">
        <w:rPr>
          <w:rFonts w:ascii="Times New Roman" w:eastAsia="Times New Roman" w:hAnsi="Times New Roman" w:cs="Times New Roman"/>
          <w:color w:val="000000"/>
          <w:lang w:val="en-US" w:eastAsia="id-ID"/>
        </w:rPr>
        <w:t>atau</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obat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tradisional</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adalah</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bahan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atau</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ramuan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bahan</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berupa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behan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tumbuhan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bahan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hewan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bahan</w:t>
      </w:r>
      <w:proofErr w:type="spellEnd"/>
      <w:r w:rsidRPr="00E269A8">
        <w:rPr>
          <w:rFonts w:ascii="Times New Roman" w:eastAsia="Times New Roman" w:hAnsi="Times New Roman" w:cs="Times New Roman"/>
          <w:color w:val="000000"/>
          <w:lang w:val="en-US" w:eastAsia="id-ID"/>
        </w:rPr>
        <w:t xml:space="preserve"> mineral, </w:t>
      </w:r>
      <w:proofErr w:type="spellStart"/>
      <w:r w:rsidRPr="00E269A8">
        <w:rPr>
          <w:rFonts w:ascii="Times New Roman" w:eastAsia="Times New Roman" w:hAnsi="Times New Roman" w:cs="Times New Roman"/>
          <w:color w:val="000000"/>
          <w:lang w:val="en-US" w:eastAsia="id-ID"/>
        </w:rPr>
        <w:t>sediaan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sarian</w:t>
      </w:r>
      <w:proofErr w:type="spellEnd"/>
      <w:r w:rsidRPr="00E269A8">
        <w:rPr>
          <w:rFonts w:ascii="Times New Roman" w:eastAsia="Times New Roman" w:hAnsi="Times New Roman" w:cs="Times New Roman"/>
          <w:color w:val="000000"/>
          <w:lang w:val="en-US" w:eastAsia="id-ID"/>
        </w:rPr>
        <w:t xml:space="preserve"> (galenic) </w:t>
      </w:r>
      <w:proofErr w:type="spellStart"/>
      <w:r w:rsidRPr="00E269A8">
        <w:rPr>
          <w:rFonts w:ascii="Times New Roman" w:eastAsia="Times New Roman" w:hAnsi="Times New Roman" w:cs="Times New Roman"/>
          <w:color w:val="000000"/>
          <w:lang w:val="en-US" w:eastAsia="id-ID"/>
        </w:rPr>
        <w:t>atau</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campuran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dari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bahan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tersebut</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secara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turun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temurun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telah</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digunakan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untuk</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pengobatan</w:t>
      </w:r>
      <w:proofErr w:type="spellEnd"/>
      <w:r w:rsidRPr="00E269A8">
        <w:rPr>
          <w:rFonts w:ascii="Times New Roman" w:eastAsia="Times New Roman" w:hAnsi="Times New Roman" w:cs="Times New Roman"/>
          <w:color w:val="000000"/>
          <w:lang w:val="en-US" w:eastAsia="id-ID"/>
        </w:rPr>
        <w:t xml:space="preserve">, dan </w:t>
      </w:r>
      <w:proofErr w:type="spellStart"/>
      <w:r w:rsidRPr="00E269A8">
        <w:rPr>
          <w:rFonts w:ascii="Times New Roman" w:eastAsia="Times New Roman" w:hAnsi="Times New Roman" w:cs="Times New Roman"/>
          <w:color w:val="000000"/>
          <w:lang w:val="en-US" w:eastAsia="id-ID"/>
        </w:rPr>
        <w:t>dapat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diterapkan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sesuai</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dengan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norma</w:t>
      </w:r>
      <w:proofErr w:type="spellEnd"/>
      <w:r w:rsidRPr="00E269A8">
        <w:rPr>
          <w:rFonts w:ascii="Times New Roman" w:eastAsia="Times New Roman" w:hAnsi="Times New Roman" w:cs="Times New Roman"/>
          <w:color w:val="000000"/>
          <w:lang w:val="en-US" w:eastAsia="id-ID"/>
        </w:rPr>
        <w:t xml:space="preserve"> yang </w:t>
      </w:r>
      <w:proofErr w:type="spellStart"/>
      <w:r w:rsidRPr="00E269A8">
        <w:rPr>
          <w:rFonts w:ascii="Times New Roman" w:eastAsia="Times New Roman" w:hAnsi="Times New Roman" w:cs="Times New Roman"/>
          <w:color w:val="000000"/>
          <w:lang w:val="en-US" w:eastAsia="id-ID"/>
        </w:rPr>
        <w:t>berlaku</w:t>
      </w:r>
      <w:proofErr w:type="spellEnd"/>
      <w:r w:rsidRPr="00E269A8">
        <w:rPr>
          <w:rFonts w:ascii="Times New Roman" w:eastAsia="Times New Roman" w:hAnsi="Times New Roman" w:cs="Times New Roman"/>
          <w:color w:val="000000"/>
          <w:lang w:val="en-US" w:eastAsia="id-ID"/>
        </w:rPr>
        <w:t xml:space="preserve"> di </w:t>
      </w:r>
      <w:proofErr w:type="spellStart"/>
      <w:r w:rsidRPr="00E269A8">
        <w:rPr>
          <w:rFonts w:ascii="Times New Roman" w:eastAsia="Times New Roman" w:hAnsi="Times New Roman" w:cs="Times New Roman"/>
          <w:color w:val="000000"/>
          <w:lang w:val="en-US" w:eastAsia="id-ID"/>
        </w:rPr>
        <w:t>masyarakat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Depkes</w:t>
      </w:r>
      <w:proofErr w:type="spellEnd"/>
      <w:r w:rsidRPr="00E269A8">
        <w:rPr>
          <w:rFonts w:ascii="Times New Roman" w:eastAsia="Times New Roman" w:hAnsi="Times New Roman" w:cs="Times New Roman"/>
          <w:color w:val="000000"/>
          <w:lang w:val="en-US" w:eastAsia="id-ID"/>
        </w:rPr>
        <w:t xml:space="preserve"> RI, 2012).</w:t>
      </w:r>
    </w:p>
    <w:p w14:paraId="12606C4E" w14:textId="77777777" w:rsidR="00E269A8" w:rsidRPr="00E269A8" w:rsidRDefault="00E269A8" w:rsidP="00E269A8">
      <w:pPr>
        <w:rPr>
          <w:rFonts w:ascii="Times New Roman" w:eastAsia="Times New Roman" w:hAnsi="Times New Roman" w:cs="Times New Roman"/>
          <w:color w:val="000000"/>
          <w:lang w:eastAsia="id-ID"/>
        </w:rPr>
      </w:pPr>
    </w:p>
    <w:p w14:paraId="1827B71E" w14:textId="77777777" w:rsidR="00E269A8" w:rsidRPr="00E269A8" w:rsidRDefault="00E269A8" w:rsidP="00E269A8">
      <w:pPr>
        <w:spacing w:after="120"/>
        <w:outlineLvl w:val="0"/>
        <w:rPr>
          <w:rFonts w:ascii="Times New Roman" w:eastAsia="Times New Roman" w:hAnsi="Times New Roman" w:cs="Times New Roman"/>
          <w:b/>
          <w:bCs/>
          <w:color w:val="000000"/>
          <w:kern w:val="36"/>
          <w:sz w:val="48"/>
          <w:szCs w:val="48"/>
          <w:lang w:eastAsia="id-ID"/>
        </w:rPr>
      </w:pPr>
      <w:r w:rsidRPr="00E269A8">
        <w:rPr>
          <w:rFonts w:ascii="Times New Roman" w:eastAsia="Times New Roman" w:hAnsi="Times New Roman" w:cs="Times New Roman"/>
          <w:b/>
          <w:bCs/>
          <w:color w:val="000000"/>
          <w:kern w:val="36"/>
          <w:lang w:eastAsia="id-ID"/>
        </w:rPr>
        <w:t>METODE </w:t>
      </w:r>
    </w:p>
    <w:p w14:paraId="46A8B804" w14:textId="0F97D678" w:rsidR="00E269A8" w:rsidRPr="00E269A8" w:rsidRDefault="00E269A8" w:rsidP="00E269A8">
      <w:pPr>
        <w:spacing w:after="120"/>
        <w:ind w:firstLine="567"/>
        <w:jc w:val="both"/>
        <w:outlineLvl w:val="0"/>
        <w:rPr>
          <w:rFonts w:ascii="Times New Roman" w:eastAsia="Times New Roman" w:hAnsi="Times New Roman" w:cs="Times New Roman"/>
          <w:b/>
          <w:bCs/>
          <w:color w:val="000000"/>
          <w:kern w:val="36"/>
          <w:sz w:val="48"/>
          <w:szCs w:val="48"/>
          <w:lang w:eastAsia="id-ID"/>
        </w:rPr>
      </w:pPr>
      <w:proofErr w:type="spellStart"/>
      <w:r>
        <w:rPr>
          <w:rFonts w:ascii="Times New Roman" w:eastAsia="Times New Roman" w:hAnsi="Times New Roman" w:cs="Times New Roman"/>
          <w:color w:val="000000"/>
          <w:kern w:val="36"/>
          <w:lang w:val="en-US" w:eastAsia="id-ID"/>
        </w:rPr>
        <w:t>Dilaksana</w:t>
      </w:r>
      <w:proofErr w:type="spellEnd"/>
      <w:r>
        <w:rPr>
          <w:rFonts w:ascii="Times New Roman" w:eastAsia="Times New Roman" w:hAnsi="Times New Roman" w:cs="Times New Roman"/>
          <w:color w:val="000000"/>
          <w:kern w:val="36"/>
          <w:lang w:val="en-US" w:eastAsia="id-ID"/>
        </w:rPr>
        <w:t xml:space="preserve"> pada </w:t>
      </w:r>
      <w:proofErr w:type="spellStart"/>
      <w:r>
        <w:rPr>
          <w:rFonts w:ascii="Times New Roman" w:eastAsia="Times New Roman" w:hAnsi="Times New Roman" w:cs="Times New Roman"/>
          <w:color w:val="000000"/>
          <w:kern w:val="36"/>
          <w:lang w:val="en-US" w:eastAsia="id-ID"/>
        </w:rPr>
        <w:t>tanggal</w:t>
      </w:r>
      <w:proofErr w:type="spellEnd"/>
      <w:r>
        <w:rPr>
          <w:rFonts w:ascii="Times New Roman" w:eastAsia="Times New Roman" w:hAnsi="Times New Roman" w:cs="Times New Roman"/>
          <w:color w:val="000000"/>
          <w:kern w:val="36"/>
          <w:lang w:val="en-US" w:eastAsia="id-ID"/>
        </w:rPr>
        <w:t xml:space="preserve"> 18 November 2023 di </w:t>
      </w:r>
      <w:proofErr w:type="spellStart"/>
      <w:r>
        <w:rPr>
          <w:rFonts w:ascii="Times New Roman" w:eastAsia="Times New Roman" w:hAnsi="Times New Roman" w:cs="Times New Roman"/>
          <w:color w:val="000000"/>
          <w:kern w:val="36"/>
          <w:lang w:val="en-US" w:eastAsia="id-ID"/>
        </w:rPr>
        <w:t>Desa</w:t>
      </w:r>
      <w:proofErr w:type="spellEnd"/>
      <w:r>
        <w:rPr>
          <w:rFonts w:ascii="Times New Roman" w:eastAsia="Times New Roman" w:hAnsi="Times New Roman" w:cs="Times New Roman"/>
          <w:color w:val="000000"/>
          <w:kern w:val="36"/>
          <w:lang w:val="en-US" w:eastAsia="id-ID"/>
        </w:rPr>
        <w:t xml:space="preserve"> </w:t>
      </w:r>
      <w:proofErr w:type="spellStart"/>
      <w:r>
        <w:rPr>
          <w:rFonts w:ascii="Times New Roman" w:eastAsia="Times New Roman" w:hAnsi="Times New Roman" w:cs="Times New Roman"/>
          <w:color w:val="000000"/>
          <w:kern w:val="36"/>
          <w:lang w:val="en-US" w:eastAsia="id-ID"/>
        </w:rPr>
        <w:t>Tanjung</w:t>
      </w:r>
      <w:proofErr w:type="spellEnd"/>
      <w:r>
        <w:rPr>
          <w:rFonts w:ascii="Times New Roman" w:eastAsia="Times New Roman" w:hAnsi="Times New Roman" w:cs="Times New Roman"/>
          <w:color w:val="000000"/>
          <w:kern w:val="36"/>
          <w:lang w:val="en-US" w:eastAsia="id-ID"/>
        </w:rPr>
        <w:t xml:space="preserve"> Putra </w:t>
      </w:r>
      <w:proofErr w:type="spellStart"/>
      <w:r>
        <w:rPr>
          <w:rFonts w:ascii="Times New Roman" w:eastAsia="Times New Roman" w:hAnsi="Times New Roman" w:cs="Times New Roman"/>
          <w:color w:val="000000"/>
          <w:kern w:val="36"/>
          <w:lang w:val="en-US" w:eastAsia="id-ID"/>
        </w:rPr>
        <w:t>Mersam</w:t>
      </w:r>
      <w:proofErr w:type="spellEnd"/>
      <w:r>
        <w:rPr>
          <w:rFonts w:ascii="Times New Roman" w:eastAsia="Times New Roman" w:hAnsi="Times New Roman" w:cs="Times New Roman"/>
          <w:color w:val="000000"/>
          <w:kern w:val="36"/>
          <w:lang w:val="en-US" w:eastAsia="id-ID"/>
        </w:rPr>
        <w:t xml:space="preserve"> Batanghari. Cara </w:t>
      </w:r>
      <w:proofErr w:type="spellStart"/>
      <w:r>
        <w:rPr>
          <w:rFonts w:ascii="Times New Roman" w:eastAsia="Times New Roman" w:hAnsi="Times New Roman" w:cs="Times New Roman"/>
          <w:color w:val="000000"/>
          <w:kern w:val="36"/>
          <w:lang w:val="en-US" w:eastAsia="id-ID"/>
        </w:rPr>
        <w:t>penyapaian</w:t>
      </w:r>
      <w:proofErr w:type="spellEnd"/>
      <w:r>
        <w:rPr>
          <w:rFonts w:ascii="Times New Roman" w:eastAsia="Times New Roman" w:hAnsi="Times New Roman" w:cs="Times New Roman"/>
          <w:color w:val="000000"/>
          <w:kern w:val="36"/>
          <w:lang w:val="en-US" w:eastAsia="id-ID"/>
        </w:rPr>
        <w:t xml:space="preserve"> </w:t>
      </w:r>
      <w:r w:rsidRPr="00006777">
        <w:rPr>
          <w:rFonts w:ascii="Times New Roman" w:hAnsi="Times New Roman" w:cs="Times New Roman"/>
        </w:rPr>
        <w:t>Ceramah</w:t>
      </w:r>
      <w:r>
        <w:rPr>
          <w:rFonts w:ascii="Times New Roman" w:hAnsi="Times New Roman" w:cs="Times New Roman"/>
          <w:lang w:val="en-US"/>
        </w:rPr>
        <w:t xml:space="preserve">, </w:t>
      </w:r>
      <w:r w:rsidRPr="00006777">
        <w:rPr>
          <w:rFonts w:ascii="Times New Roman" w:hAnsi="Times New Roman" w:cs="Times New Roman"/>
        </w:rPr>
        <w:t>tanya jawab</w:t>
      </w:r>
      <w:r>
        <w:rPr>
          <w:rFonts w:ascii="Times New Roman" w:hAnsi="Times New Roman" w:cs="Times New Roman"/>
          <w:lang w:val="en-US"/>
        </w:rPr>
        <w:t xml:space="preserve"> dan </w:t>
      </w:r>
      <w:proofErr w:type="spellStart"/>
      <w:r>
        <w:rPr>
          <w:rFonts w:ascii="Times New Roman" w:hAnsi="Times New Roman" w:cs="Times New Roman"/>
          <w:lang w:val="en-US"/>
        </w:rPr>
        <w:t>pamflet</w:t>
      </w:r>
      <w:proofErr w:type="spellEnd"/>
      <w:r w:rsidRPr="00E269A8">
        <w:rPr>
          <w:rFonts w:ascii="Times New Roman" w:eastAsia="Times New Roman" w:hAnsi="Times New Roman" w:cs="Times New Roman"/>
          <w:color w:val="000000"/>
          <w:kern w:val="36"/>
          <w:lang w:eastAsia="id-ID"/>
        </w:rPr>
        <w:t>.</w:t>
      </w:r>
    </w:p>
    <w:p w14:paraId="51A83B2F" w14:textId="77777777" w:rsidR="00E269A8" w:rsidRPr="00E269A8" w:rsidRDefault="00E269A8" w:rsidP="00E269A8">
      <w:pPr>
        <w:rPr>
          <w:rFonts w:ascii="Times New Roman" w:eastAsia="Times New Roman" w:hAnsi="Times New Roman" w:cs="Times New Roman"/>
          <w:color w:val="000000"/>
          <w:lang w:eastAsia="id-ID"/>
        </w:rPr>
      </w:pPr>
    </w:p>
    <w:p w14:paraId="3DF349B9" w14:textId="77777777" w:rsidR="00E269A8" w:rsidRPr="00E269A8" w:rsidRDefault="00E269A8" w:rsidP="00E269A8">
      <w:pPr>
        <w:spacing w:after="120"/>
        <w:outlineLvl w:val="0"/>
        <w:rPr>
          <w:rFonts w:ascii="Times New Roman" w:eastAsia="Times New Roman" w:hAnsi="Times New Roman" w:cs="Times New Roman"/>
          <w:b/>
          <w:bCs/>
          <w:color w:val="000000"/>
          <w:kern w:val="36"/>
          <w:sz w:val="48"/>
          <w:szCs w:val="48"/>
          <w:lang w:eastAsia="id-ID"/>
        </w:rPr>
      </w:pPr>
      <w:r w:rsidRPr="00E269A8">
        <w:rPr>
          <w:rFonts w:ascii="Times New Roman" w:eastAsia="Times New Roman" w:hAnsi="Times New Roman" w:cs="Times New Roman"/>
          <w:b/>
          <w:bCs/>
          <w:color w:val="000000"/>
          <w:kern w:val="36"/>
          <w:lang w:eastAsia="id-ID"/>
        </w:rPr>
        <w:t> HASIL DAN PEMBAHASAN</w:t>
      </w:r>
    </w:p>
    <w:p w14:paraId="39601B45" w14:textId="64414B4C" w:rsidR="00E269A8" w:rsidRDefault="00E269A8" w:rsidP="00E269A8">
      <w:pPr>
        <w:spacing w:after="120"/>
        <w:ind w:firstLine="567"/>
        <w:jc w:val="both"/>
        <w:rPr>
          <w:rFonts w:ascii="Times New Roman" w:eastAsia="Times New Roman" w:hAnsi="Times New Roman" w:cs="Times New Roman"/>
          <w:color w:val="000000"/>
          <w:lang w:eastAsia="id-ID"/>
        </w:rPr>
      </w:pPr>
      <w:r w:rsidRPr="00E269A8">
        <w:rPr>
          <w:rFonts w:ascii="Times New Roman" w:eastAsia="Times New Roman" w:hAnsi="Times New Roman" w:cs="Times New Roman"/>
          <w:color w:val="000000"/>
          <w:lang w:eastAsia="id-ID"/>
        </w:rPr>
        <w:t xml:space="preserve">Hasil kegiatan yang dilaksanakan </w:t>
      </w:r>
      <w:proofErr w:type="spellStart"/>
      <w:r w:rsidRPr="00E269A8">
        <w:rPr>
          <w:rFonts w:ascii="Times New Roman" w:eastAsia="Times New Roman" w:hAnsi="Times New Roman" w:cs="Times New Roman"/>
          <w:color w:val="000000"/>
          <w:lang w:val="en-US" w:eastAsia="id-ID"/>
        </w:rPr>
        <w:t>Desa</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Tanjung</w:t>
      </w:r>
      <w:proofErr w:type="spellEnd"/>
      <w:r w:rsidRPr="00E269A8">
        <w:rPr>
          <w:rFonts w:ascii="Times New Roman" w:eastAsia="Times New Roman" w:hAnsi="Times New Roman" w:cs="Times New Roman"/>
          <w:color w:val="000000"/>
          <w:lang w:val="en-US" w:eastAsia="id-ID"/>
        </w:rPr>
        <w:t xml:space="preserve"> Putra </w:t>
      </w:r>
      <w:proofErr w:type="spellStart"/>
      <w:r w:rsidRPr="00E269A8">
        <w:rPr>
          <w:rFonts w:ascii="Times New Roman" w:eastAsia="Times New Roman" w:hAnsi="Times New Roman" w:cs="Times New Roman"/>
          <w:color w:val="000000"/>
          <w:lang w:val="en-US" w:eastAsia="id-ID"/>
        </w:rPr>
        <w:t>Kecamatan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Mersam</w:t>
      </w:r>
      <w:proofErr w:type="spellEnd"/>
      <w:r w:rsidRPr="00E269A8">
        <w:rPr>
          <w:rFonts w:ascii="Times New Roman" w:eastAsia="Times New Roman" w:hAnsi="Times New Roman" w:cs="Times New Roman"/>
          <w:color w:val="000000"/>
          <w:lang w:val="en-US" w:eastAsia="id-ID"/>
        </w:rPr>
        <w:t xml:space="preserve"> Batanghari Jambi</w:t>
      </w:r>
      <w:r w:rsidRPr="00E269A8">
        <w:rPr>
          <w:rFonts w:ascii="Times New Roman" w:eastAsia="Times New Roman" w:hAnsi="Times New Roman" w:cs="Times New Roman"/>
          <w:color w:val="000000"/>
          <w:lang w:eastAsia="id-ID"/>
        </w:rPr>
        <w:t xml:space="preserve"> bahwa para </w:t>
      </w:r>
      <w:proofErr w:type="spellStart"/>
      <w:r w:rsidRPr="00E269A8">
        <w:rPr>
          <w:rFonts w:ascii="Times New Roman" w:eastAsia="Times New Roman" w:hAnsi="Times New Roman" w:cs="Times New Roman"/>
          <w:color w:val="000000"/>
          <w:lang w:eastAsia="id-ID"/>
        </w:rPr>
        <w:t>audiens</w:t>
      </w:r>
      <w:proofErr w:type="spellEnd"/>
      <w:r w:rsidRPr="00E269A8">
        <w:rPr>
          <w:rFonts w:ascii="Times New Roman" w:eastAsia="Times New Roman" w:hAnsi="Times New Roman" w:cs="Times New Roman"/>
          <w:color w:val="000000"/>
          <w:lang w:eastAsia="id-ID"/>
        </w:rPr>
        <w:t xml:space="preserve"> dengan latar belakang </w:t>
      </w:r>
      <w:proofErr w:type="spellStart"/>
      <w:r w:rsidRPr="00E269A8">
        <w:rPr>
          <w:rFonts w:ascii="Times New Roman" w:eastAsia="Times New Roman" w:hAnsi="Times New Roman" w:cs="Times New Roman"/>
          <w:color w:val="000000"/>
          <w:lang w:val="en-US" w:eastAsia="id-ID"/>
        </w:rPr>
        <w:t>masyarakat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Umum</w:t>
      </w:r>
      <w:proofErr w:type="spellEnd"/>
      <w:r w:rsidRPr="00E269A8">
        <w:rPr>
          <w:rFonts w:ascii="Times New Roman" w:eastAsia="Times New Roman" w:hAnsi="Times New Roman" w:cs="Times New Roman"/>
          <w:color w:val="000000"/>
          <w:lang w:eastAsia="id-ID"/>
        </w:rPr>
        <w:t xml:space="preserve">, mengaitkan materi yang disampaikan dengan </w:t>
      </w:r>
      <w:proofErr w:type="spellStart"/>
      <w:r w:rsidRPr="00E269A8">
        <w:rPr>
          <w:rFonts w:ascii="Times New Roman" w:eastAsia="Times New Roman" w:hAnsi="Times New Roman" w:cs="Times New Roman"/>
          <w:color w:val="000000"/>
          <w:lang w:val="en-US" w:eastAsia="id-ID"/>
        </w:rPr>
        <w:t>pengunaan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obat</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Konvensional</w:t>
      </w:r>
      <w:proofErr w:type="spellEnd"/>
      <w:r w:rsidRPr="00E269A8">
        <w:rPr>
          <w:rFonts w:ascii="Times New Roman" w:eastAsia="Times New Roman" w:hAnsi="Times New Roman" w:cs="Times New Roman"/>
          <w:color w:val="000000"/>
          <w:lang w:val="en-US" w:eastAsia="id-ID"/>
        </w:rPr>
        <w:t xml:space="preserve"> dan </w:t>
      </w:r>
      <w:proofErr w:type="spellStart"/>
      <w:r w:rsidRPr="00E269A8">
        <w:rPr>
          <w:rFonts w:ascii="Times New Roman" w:eastAsia="Times New Roman" w:hAnsi="Times New Roman" w:cs="Times New Roman"/>
          <w:color w:val="000000"/>
          <w:lang w:val="en-US" w:eastAsia="id-ID"/>
        </w:rPr>
        <w:t>tradisional</w:t>
      </w:r>
      <w:proofErr w:type="spellEnd"/>
      <w:r w:rsidRPr="00E269A8">
        <w:rPr>
          <w:rFonts w:ascii="Times New Roman" w:eastAsia="Times New Roman" w:hAnsi="Times New Roman" w:cs="Times New Roman"/>
          <w:color w:val="000000"/>
          <w:lang w:eastAsia="id-ID"/>
        </w:rPr>
        <w:t>. Hal tersebut selaras dengan bahwa semua yang dihasilkan oleh alam</w:t>
      </w:r>
      <w:r w:rsidRPr="00E269A8">
        <w:rPr>
          <w:rFonts w:ascii="Times New Roman" w:eastAsia="Times New Roman" w:hAnsi="Times New Roman" w:cs="Times New Roman"/>
          <w:color w:val="000000"/>
          <w:lang w:val="en-US" w:eastAsia="id-ID"/>
        </w:rPr>
        <w:t xml:space="preserve"> dan yang di </w:t>
      </w:r>
      <w:proofErr w:type="spellStart"/>
      <w:r w:rsidRPr="00E269A8">
        <w:rPr>
          <w:rFonts w:ascii="Times New Roman" w:eastAsia="Times New Roman" w:hAnsi="Times New Roman" w:cs="Times New Roman"/>
          <w:color w:val="000000"/>
          <w:lang w:val="en-US" w:eastAsia="id-ID"/>
        </w:rPr>
        <w:t>hasilkan</w:t>
      </w:r>
      <w:proofErr w:type="spellEnd"/>
      <w:r w:rsidRPr="00E269A8">
        <w:rPr>
          <w:rFonts w:ascii="Times New Roman" w:eastAsia="Times New Roman" w:hAnsi="Times New Roman" w:cs="Times New Roman"/>
          <w:color w:val="000000"/>
          <w:lang w:val="en-US" w:eastAsia="id-ID"/>
        </w:rPr>
        <w:t xml:space="preserve"> oleh </w:t>
      </w:r>
      <w:proofErr w:type="spellStart"/>
      <w:r w:rsidRPr="00E269A8">
        <w:rPr>
          <w:rFonts w:ascii="Times New Roman" w:eastAsia="Times New Roman" w:hAnsi="Times New Roman" w:cs="Times New Roman"/>
          <w:color w:val="000000"/>
          <w:lang w:val="en-US" w:eastAsia="id-ID"/>
        </w:rPr>
        <w:t>sintesis</w:t>
      </w:r>
      <w:proofErr w:type="spellEnd"/>
      <w:r w:rsidRPr="00E269A8">
        <w:rPr>
          <w:rFonts w:ascii="Times New Roman" w:eastAsia="Times New Roman" w:hAnsi="Times New Roman" w:cs="Times New Roman"/>
          <w:color w:val="000000"/>
          <w:lang w:eastAsia="id-ID"/>
        </w:rPr>
        <w:t>, tak terkecuali dalam bahasan tumbuhan yang dapat dimanfaatkan sebagai obat adalah ciptaan dari tuhan.</w:t>
      </w:r>
    </w:p>
    <w:p w14:paraId="6B745C0C" w14:textId="77777777" w:rsidR="00E269A8" w:rsidRPr="00E269A8" w:rsidRDefault="00E269A8" w:rsidP="00E269A8">
      <w:pPr>
        <w:spacing w:after="120"/>
        <w:ind w:firstLine="567"/>
        <w:jc w:val="both"/>
        <w:rPr>
          <w:rFonts w:ascii="Times New Roman" w:eastAsia="Times New Roman" w:hAnsi="Times New Roman" w:cs="Times New Roman"/>
          <w:color w:val="000000"/>
          <w:lang w:eastAsia="id-ID"/>
        </w:rPr>
      </w:pPr>
      <w:r w:rsidRPr="00E269A8">
        <w:rPr>
          <w:rFonts w:ascii="Times New Roman" w:eastAsia="Times New Roman" w:hAnsi="Times New Roman" w:cs="Times New Roman"/>
          <w:color w:val="000000"/>
          <w:lang w:val="en-US" w:eastAsia="id-ID"/>
        </w:rPr>
        <w:t>P</w:t>
      </w:r>
      <w:proofErr w:type="spellStart"/>
      <w:r w:rsidRPr="00E269A8">
        <w:rPr>
          <w:rFonts w:ascii="Times New Roman" w:eastAsia="Times New Roman" w:hAnsi="Times New Roman" w:cs="Times New Roman"/>
          <w:color w:val="000000"/>
          <w:lang w:eastAsia="id-ID"/>
        </w:rPr>
        <w:t>emberian</w:t>
      </w:r>
      <w:proofErr w:type="spellEnd"/>
      <w:r w:rsidRPr="00E269A8">
        <w:rPr>
          <w:rFonts w:ascii="Times New Roman" w:eastAsia="Times New Roman" w:hAnsi="Times New Roman" w:cs="Times New Roman"/>
          <w:color w:val="000000"/>
          <w:lang w:eastAsia="id-ID"/>
        </w:rPr>
        <w:t xml:space="preserve"> penyuluhan kepada masyarakat yang berbasis komunitas menjadi dasar untuk memberikan pemahaman yang positif terkait dengan informasi yang akan diberikan. Gaya Bahasa yang digunakan pada penyuluhan juga akan mempengaruhi apakah </w:t>
      </w:r>
      <w:proofErr w:type="spellStart"/>
      <w:r w:rsidRPr="00E269A8">
        <w:rPr>
          <w:rFonts w:ascii="Times New Roman" w:eastAsia="Times New Roman" w:hAnsi="Times New Roman" w:cs="Times New Roman"/>
          <w:color w:val="000000"/>
          <w:lang w:eastAsia="id-ID"/>
        </w:rPr>
        <w:t>audiens</w:t>
      </w:r>
      <w:proofErr w:type="spellEnd"/>
      <w:r w:rsidRPr="00E269A8">
        <w:rPr>
          <w:rFonts w:ascii="Times New Roman" w:eastAsia="Times New Roman" w:hAnsi="Times New Roman" w:cs="Times New Roman"/>
          <w:color w:val="000000"/>
          <w:lang w:eastAsia="id-ID"/>
        </w:rPr>
        <w:t xml:space="preserve"> bersedia mengikuti penyuluhan dari awal hingga akhir atau tidak. Hal ini terkait dengan potensi memicu minat </w:t>
      </w:r>
      <w:proofErr w:type="spellStart"/>
      <w:r w:rsidRPr="00E269A8">
        <w:rPr>
          <w:rFonts w:ascii="Times New Roman" w:eastAsia="Times New Roman" w:hAnsi="Times New Roman" w:cs="Times New Roman"/>
          <w:color w:val="000000"/>
          <w:lang w:eastAsia="id-ID"/>
        </w:rPr>
        <w:t>audiens</w:t>
      </w:r>
      <w:proofErr w:type="spellEnd"/>
      <w:r w:rsidRPr="00E269A8">
        <w:rPr>
          <w:rFonts w:ascii="Times New Roman" w:eastAsia="Times New Roman" w:hAnsi="Times New Roman" w:cs="Times New Roman"/>
          <w:color w:val="000000"/>
          <w:lang w:eastAsia="id-ID"/>
        </w:rPr>
        <w:t xml:space="preserve"> untuk </w:t>
      </w:r>
      <w:proofErr w:type="spellStart"/>
      <w:r w:rsidRPr="00E269A8">
        <w:rPr>
          <w:rFonts w:ascii="Times New Roman" w:eastAsia="Times New Roman" w:hAnsi="Times New Roman" w:cs="Times New Roman"/>
          <w:color w:val="000000"/>
          <w:lang w:eastAsia="id-ID"/>
        </w:rPr>
        <w:t>focus</w:t>
      </w:r>
      <w:proofErr w:type="spellEnd"/>
      <w:r w:rsidRPr="00E269A8">
        <w:rPr>
          <w:rFonts w:ascii="Times New Roman" w:eastAsia="Times New Roman" w:hAnsi="Times New Roman" w:cs="Times New Roman"/>
          <w:color w:val="000000"/>
          <w:lang w:eastAsia="id-ID"/>
        </w:rPr>
        <w:t xml:space="preserve"> dalam penyerapan informasi . Pengetahuan terkait materi informasi </w:t>
      </w:r>
      <w:proofErr w:type="spellStart"/>
      <w:r w:rsidRPr="00E269A8">
        <w:rPr>
          <w:rFonts w:ascii="Times New Roman" w:eastAsia="Times New Roman" w:hAnsi="Times New Roman" w:cs="Times New Roman"/>
          <w:bCs/>
          <w:color w:val="000000"/>
          <w:lang w:val="en-US" w:eastAsia="id-ID"/>
        </w:rPr>
        <w:t>pengunaan</w:t>
      </w:r>
      <w:proofErr w:type="spellEnd"/>
      <w:r w:rsidRPr="00E269A8">
        <w:rPr>
          <w:rFonts w:ascii="Times New Roman" w:eastAsia="Times New Roman" w:hAnsi="Times New Roman" w:cs="Times New Roman"/>
          <w:bCs/>
          <w:color w:val="000000"/>
          <w:lang w:val="en-US" w:eastAsia="id-ID"/>
        </w:rPr>
        <w:t xml:space="preserve"> </w:t>
      </w:r>
      <w:proofErr w:type="spellStart"/>
      <w:r w:rsidRPr="00E269A8">
        <w:rPr>
          <w:rFonts w:ascii="Times New Roman" w:eastAsia="Times New Roman" w:hAnsi="Times New Roman" w:cs="Times New Roman"/>
          <w:bCs/>
          <w:color w:val="000000"/>
          <w:lang w:val="en-US" w:eastAsia="id-ID"/>
        </w:rPr>
        <w:t>obat</w:t>
      </w:r>
      <w:proofErr w:type="spellEnd"/>
      <w:r w:rsidRPr="00E269A8">
        <w:rPr>
          <w:rFonts w:ascii="Times New Roman" w:eastAsia="Times New Roman" w:hAnsi="Times New Roman" w:cs="Times New Roman"/>
          <w:bCs/>
          <w:color w:val="000000"/>
          <w:lang w:val="en-US" w:eastAsia="id-ID"/>
        </w:rPr>
        <w:t xml:space="preserve"> </w:t>
      </w:r>
      <w:proofErr w:type="spellStart"/>
      <w:r w:rsidRPr="00E269A8">
        <w:rPr>
          <w:rFonts w:ascii="Times New Roman" w:eastAsia="Times New Roman" w:hAnsi="Times New Roman" w:cs="Times New Roman"/>
          <w:bCs/>
          <w:color w:val="000000"/>
          <w:lang w:val="en-US" w:eastAsia="id-ID"/>
        </w:rPr>
        <w:t>Konvensional</w:t>
      </w:r>
      <w:proofErr w:type="spellEnd"/>
      <w:r w:rsidRPr="00E269A8">
        <w:rPr>
          <w:rFonts w:ascii="Times New Roman" w:eastAsia="Times New Roman" w:hAnsi="Times New Roman" w:cs="Times New Roman"/>
          <w:bCs/>
          <w:color w:val="000000"/>
          <w:lang w:val="en-US" w:eastAsia="id-ID"/>
        </w:rPr>
        <w:t xml:space="preserve"> dan </w:t>
      </w:r>
      <w:proofErr w:type="spellStart"/>
      <w:r w:rsidRPr="00E269A8">
        <w:rPr>
          <w:rFonts w:ascii="Times New Roman" w:eastAsia="Times New Roman" w:hAnsi="Times New Roman" w:cs="Times New Roman"/>
          <w:bCs/>
          <w:color w:val="000000"/>
          <w:lang w:val="en-US" w:eastAsia="id-ID"/>
        </w:rPr>
        <w:t>tradisional</w:t>
      </w:r>
      <w:proofErr w:type="spellEnd"/>
      <w:r w:rsidRPr="00E269A8">
        <w:rPr>
          <w:rFonts w:ascii="Times New Roman" w:eastAsia="Times New Roman" w:hAnsi="Times New Roman" w:cs="Times New Roman"/>
          <w:color w:val="000000"/>
          <w:lang w:eastAsia="id-ID"/>
        </w:rPr>
        <w:t xml:space="preserve">. </w:t>
      </w:r>
    </w:p>
    <w:p w14:paraId="37F29F97" w14:textId="69FC327E" w:rsidR="00E269A8" w:rsidRDefault="00E269A8" w:rsidP="00E269A8">
      <w:pPr>
        <w:spacing w:after="120"/>
        <w:ind w:firstLine="567"/>
        <w:jc w:val="both"/>
        <w:rPr>
          <w:rFonts w:ascii="Times New Roman" w:eastAsia="Times New Roman" w:hAnsi="Times New Roman" w:cs="Times New Roman"/>
          <w:color w:val="000000"/>
          <w:lang w:eastAsia="id-ID"/>
        </w:rPr>
      </w:pPr>
      <w:r w:rsidRPr="00E269A8">
        <w:rPr>
          <w:rFonts w:ascii="Times New Roman" w:eastAsia="Times New Roman" w:hAnsi="Times New Roman" w:cs="Times New Roman"/>
          <w:color w:val="000000"/>
          <w:lang w:eastAsia="id-ID"/>
        </w:rPr>
        <w:t xml:space="preserve">Melalui kegiatan yang telah diadakan menjadi awal untuk pengenalan terhadap </w:t>
      </w:r>
      <w:proofErr w:type="spellStart"/>
      <w:r w:rsidRPr="00E269A8">
        <w:rPr>
          <w:rFonts w:ascii="Times New Roman" w:eastAsia="Times New Roman" w:hAnsi="Times New Roman" w:cs="Times New Roman"/>
          <w:bCs/>
          <w:color w:val="000000"/>
          <w:lang w:val="en-US" w:eastAsia="id-ID"/>
        </w:rPr>
        <w:t>pengunaan</w:t>
      </w:r>
      <w:proofErr w:type="spellEnd"/>
      <w:r w:rsidRPr="00E269A8">
        <w:rPr>
          <w:rFonts w:ascii="Times New Roman" w:eastAsia="Times New Roman" w:hAnsi="Times New Roman" w:cs="Times New Roman"/>
          <w:bCs/>
          <w:color w:val="000000"/>
          <w:lang w:val="en-US" w:eastAsia="id-ID"/>
        </w:rPr>
        <w:t xml:space="preserve"> </w:t>
      </w:r>
      <w:proofErr w:type="spellStart"/>
      <w:r w:rsidRPr="00E269A8">
        <w:rPr>
          <w:rFonts w:ascii="Times New Roman" w:eastAsia="Times New Roman" w:hAnsi="Times New Roman" w:cs="Times New Roman"/>
          <w:bCs/>
          <w:color w:val="000000"/>
          <w:lang w:val="en-US" w:eastAsia="id-ID"/>
        </w:rPr>
        <w:t>obat</w:t>
      </w:r>
      <w:proofErr w:type="spellEnd"/>
      <w:r w:rsidRPr="00E269A8">
        <w:rPr>
          <w:rFonts w:ascii="Times New Roman" w:eastAsia="Times New Roman" w:hAnsi="Times New Roman" w:cs="Times New Roman"/>
          <w:bCs/>
          <w:color w:val="000000"/>
          <w:lang w:val="en-US" w:eastAsia="id-ID"/>
        </w:rPr>
        <w:t xml:space="preserve"> </w:t>
      </w:r>
      <w:proofErr w:type="spellStart"/>
      <w:r w:rsidRPr="00E269A8">
        <w:rPr>
          <w:rFonts w:ascii="Times New Roman" w:eastAsia="Times New Roman" w:hAnsi="Times New Roman" w:cs="Times New Roman"/>
          <w:bCs/>
          <w:color w:val="000000"/>
          <w:lang w:val="en-US" w:eastAsia="id-ID"/>
        </w:rPr>
        <w:t>Konvensional</w:t>
      </w:r>
      <w:proofErr w:type="spellEnd"/>
      <w:r w:rsidRPr="00E269A8">
        <w:rPr>
          <w:rFonts w:ascii="Times New Roman" w:eastAsia="Times New Roman" w:hAnsi="Times New Roman" w:cs="Times New Roman"/>
          <w:bCs/>
          <w:color w:val="000000"/>
          <w:lang w:val="en-US" w:eastAsia="id-ID"/>
        </w:rPr>
        <w:t xml:space="preserve"> dan </w:t>
      </w:r>
      <w:proofErr w:type="spellStart"/>
      <w:r w:rsidRPr="00E269A8">
        <w:rPr>
          <w:rFonts w:ascii="Times New Roman" w:eastAsia="Times New Roman" w:hAnsi="Times New Roman" w:cs="Times New Roman"/>
          <w:bCs/>
          <w:color w:val="000000"/>
          <w:lang w:val="en-US" w:eastAsia="id-ID"/>
        </w:rPr>
        <w:t>tradisional</w:t>
      </w:r>
      <w:proofErr w:type="spellEnd"/>
      <w:r w:rsidRPr="00E269A8">
        <w:rPr>
          <w:rFonts w:ascii="Times New Roman" w:eastAsia="Times New Roman" w:hAnsi="Times New Roman" w:cs="Times New Roman"/>
          <w:color w:val="000000"/>
          <w:lang w:eastAsia="id-ID"/>
        </w:rPr>
        <w:t xml:space="preserve"> </w:t>
      </w:r>
      <w:proofErr w:type="spellStart"/>
      <w:r w:rsidRPr="00E269A8">
        <w:rPr>
          <w:rFonts w:ascii="Times New Roman" w:eastAsia="Times New Roman" w:hAnsi="Times New Roman" w:cs="Times New Roman"/>
          <w:color w:val="000000"/>
          <w:lang w:val="en-US" w:eastAsia="id-ID"/>
        </w:rPr>
        <w:t>dengan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memberikan</w:t>
      </w:r>
      <w:proofErr w:type="spellEnd"/>
      <w:r w:rsidRPr="00E269A8">
        <w:rPr>
          <w:rFonts w:ascii="Times New Roman" w:eastAsia="Times New Roman" w:hAnsi="Times New Roman" w:cs="Times New Roman"/>
          <w:color w:val="000000"/>
          <w:lang w:val="en-US" w:eastAsia="id-ID"/>
        </w:rPr>
        <w:t xml:space="preserve"> </w:t>
      </w:r>
      <w:proofErr w:type="spellStart"/>
      <w:r w:rsidRPr="00E269A8">
        <w:rPr>
          <w:rFonts w:ascii="Times New Roman" w:eastAsia="Times New Roman" w:hAnsi="Times New Roman" w:cs="Times New Roman"/>
          <w:color w:val="000000"/>
          <w:lang w:val="en-US" w:eastAsia="id-ID"/>
        </w:rPr>
        <w:t>Pamflet</w:t>
      </w:r>
      <w:proofErr w:type="spellEnd"/>
      <w:r w:rsidRPr="00E269A8">
        <w:rPr>
          <w:rFonts w:ascii="Times New Roman" w:eastAsia="Times New Roman" w:hAnsi="Times New Roman" w:cs="Times New Roman"/>
          <w:color w:val="000000"/>
          <w:lang w:val="en-US" w:eastAsia="id-ID"/>
        </w:rPr>
        <w:t xml:space="preserve"> </w:t>
      </w:r>
      <w:r w:rsidRPr="00E269A8">
        <w:rPr>
          <w:rFonts w:ascii="Times New Roman" w:eastAsia="Times New Roman" w:hAnsi="Times New Roman" w:cs="Times New Roman"/>
          <w:color w:val="000000"/>
          <w:lang w:eastAsia="id-ID"/>
        </w:rPr>
        <w:t>OBAT KONVENSIONAL VS OBAT TRADISIONAL</w:t>
      </w:r>
    </w:p>
    <w:p w14:paraId="0D6D0BFC" w14:textId="21579BB1" w:rsidR="00E269A8" w:rsidRPr="00E269A8" w:rsidRDefault="00BF6603" w:rsidP="00E269A8">
      <w:pPr>
        <w:spacing w:after="120"/>
        <w:ind w:firstLine="567"/>
        <w:jc w:val="both"/>
        <w:rPr>
          <w:rFonts w:ascii="Times New Roman" w:eastAsia="Times New Roman" w:hAnsi="Times New Roman" w:cs="Times New Roman"/>
          <w:color w:val="000000"/>
          <w:lang w:val="en-US" w:eastAsia="id-ID"/>
        </w:rPr>
      </w:pPr>
      <w:r>
        <w:rPr>
          <w:rFonts w:ascii="Times New Roman" w:eastAsia="Times New Roman" w:hAnsi="Times New Roman" w:cs="Times New Roman"/>
          <w:noProof/>
          <w:color w:val="000000"/>
          <w:lang w:eastAsia="id-ID"/>
        </w:rPr>
        <w:drawing>
          <wp:anchor distT="0" distB="0" distL="114300" distR="114300" simplePos="0" relativeHeight="251659264" behindDoc="1" locked="0" layoutInCell="1" allowOverlap="1" wp14:anchorId="4D02F72D" wp14:editId="61C0F8FC">
            <wp:simplePos x="0" y="0"/>
            <wp:positionH relativeFrom="column">
              <wp:posOffset>359454</wp:posOffset>
            </wp:positionH>
            <wp:positionV relativeFrom="paragraph">
              <wp:posOffset>-2781</wp:posOffset>
            </wp:positionV>
            <wp:extent cx="2377440" cy="1231900"/>
            <wp:effectExtent l="0" t="0" r="0" b="0"/>
            <wp:wrapNone/>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93240" cy="1240087"/>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val="en-US" w:eastAsia="id-ID"/>
        </w:rPr>
        <w:drawing>
          <wp:anchor distT="0" distB="0" distL="114300" distR="114300" simplePos="0" relativeHeight="251658240" behindDoc="1" locked="0" layoutInCell="1" allowOverlap="1" wp14:anchorId="25927208" wp14:editId="78E9F385">
            <wp:simplePos x="0" y="0"/>
            <wp:positionH relativeFrom="column">
              <wp:posOffset>2969698</wp:posOffset>
            </wp:positionH>
            <wp:positionV relativeFrom="paragraph">
              <wp:posOffset>-2540</wp:posOffset>
            </wp:positionV>
            <wp:extent cx="2268855" cy="1231900"/>
            <wp:effectExtent l="0" t="0" r="4445" b="0"/>
            <wp:wrapNone/>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8855" cy="12319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lang w:val="en-US" w:eastAsia="id-ID"/>
        </w:rPr>
        <w:t xml:space="preserve"> </w:t>
      </w:r>
    </w:p>
    <w:p w14:paraId="79F714F9" w14:textId="77777777" w:rsidR="00BF6603" w:rsidRDefault="00BF6603" w:rsidP="00E269A8">
      <w:pPr>
        <w:ind w:firstLine="567"/>
        <w:jc w:val="both"/>
        <w:rPr>
          <w:rFonts w:ascii="Times New Roman" w:eastAsia="Times New Roman" w:hAnsi="Times New Roman" w:cs="Times New Roman"/>
          <w:color w:val="000000"/>
          <w:lang w:val="en-US" w:eastAsia="id-ID"/>
        </w:rPr>
      </w:pPr>
    </w:p>
    <w:p w14:paraId="09FF2C87" w14:textId="77777777" w:rsidR="00BF6603" w:rsidRDefault="00BF6603" w:rsidP="00E269A8">
      <w:pPr>
        <w:ind w:firstLine="567"/>
        <w:jc w:val="both"/>
        <w:rPr>
          <w:rFonts w:ascii="Times New Roman" w:eastAsia="Times New Roman" w:hAnsi="Times New Roman" w:cs="Times New Roman"/>
          <w:color w:val="000000"/>
          <w:lang w:val="en-US" w:eastAsia="id-ID"/>
        </w:rPr>
      </w:pPr>
    </w:p>
    <w:p w14:paraId="68667753" w14:textId="77777777" w:rsidR="00BF6603" w:rsidRDefault="00BF6603" w:rsidP="00E269A8">
      <w:pPr>
        <w:ind w:firstLine="567"/>
        <w:jc w:val="both"/>
        <w:rPr>
          <w:rFonts w:ascii="Times New Roman" w:eastAsia="Times New Roman" w:hAnsi="Times New Roman" w:cs="Times New Roman"/>
          <w:color w:val="000000"/>
          <w:lang w:val="en-US" w:eastAsia="id-ID"/>
        </w:rPr>
      </w:pPr>
    </w:p>
    <w:p w14:paraId="1FA006BE" w14:textId="77777777" w:rsidR="00BF6603" w:rsidRDefault="00BF6603" w:rsidP="00E269A8">
      <w:pPr>
        <w:ind w:firstLine="567"/>
        <w:jc w:val="both"/>
        <w:rPr>
          <w:rFonts w:ascii="Times New Roman" w:eastAsia="Times New Roman" w:hAnsi="Times New Roman" w:cs="Times New Roman"/>
          <w:color w:val="000000"/>
          <w:lang w:val="en-US" w:eastAsia="id-ID"/>
        </w:rPr>
      </w:pPr>
    </w:p>
    <w:p w14:paraId="0D2A9E93" w14:textId="77777777" w:rsidR="00BF6603" w:rsidRDefault="00BF6603" w:rsidP="00E269A8">
      <w:pPr>
        <w:ind w:firstLine="567"/>
        <w:jc w:val="both"/>
        <w:rPr>
          <w:rFonts w:ascii="Times New Roman" w:eastAsia="Times New Roman" w:hAnsi="Times New Roman" w:cs="Times New Roman"/>
          <w:color w:val="000000"/>
          <w:lang w:val="en-US" w:eastAsia="id-ID"/>
        </w:rPr>
      </w:pPr>
    </w:p>
    <w:p w14:paraId="4E3F0101" w14:textId="77777777" w:rsidR="00BF6603" w:rsidRDefault="00BF6603" w:rsidP="00E269A8">
      <w:pPr>
        <w:ind w:firstLine="567"/>
        <w:jc w:val="both"/>
        <w:rPr>
          <w:rFonts w:ascii="Times New Roman" w:eastAsia="Times New Roman" w:hAnsi="Times New Roman" w:cs="Times New Roman"/>
          <w:color w:val="000000"/>
          <w:lang w:val="en-US" w:eastAsia="id-ID"/>
        </w:rPr>
      </w:pPr>
    </w:p>
    <w:p w14:paraId="34756B03" w14:textId="371225C0" w:rsidR="00BF6603" w:rsidRDefault="00BF6603" w:rsidP="00E269A8">
      <w:pPr>
        <w:ind w:firstLine="567"/>
        <w:jc w:val="both"/>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 xml:space="preserve">Gambar 1. </w:t>
      </w:r>
      <w:proofErr w:type="spellStart"/>
      <w:r>
        <w:rPr>
          <w:rFonts w:ascii="Times New Roman" w:eastAsia="Times New Roman" w:hAnsi="Times New Roman" w:cs="Times New Roman"/>
          <w:color w:val="000000"/>
          <w:lang w:val="en-US" w:eastAsia="id-ID"/>
        </w:rPr>
        <w:t>pemberian</w:t>
      </w:r>
      <w:proofErr w:type="spellEnd"/>
      <w:r>
        <w:rPr>
          <w:rFonts w:ascii="Times New Roman" w:eastAsia="Times New Roman" w:hAnsi="Times New Roman" w:cs="Times New Roman"/>
          <w:color w:val="000000"/>
          <w:lang w:val="en-US" w:eastAsia="id-ID"/>
        </w:rPr>
        <w:t xml:space="preserve"> </w:t>
      </w:r>
      <w:proofErr w:type="spellStart"/>
      <w:r>
        <w:rPr>
          <w:rFonts w:ascii="Times New Roman" w:eastAsia="Times New Roman" w:hAnsi="Times New Roman" w:cs="Times New Roman"/>
          <w:color w:val="000000"/>
          <w:lang w:val="en-US" w:eastAsia="id-ID"/>
        </w:rPr>
        <w:t>materi</w:t>
      </w:r>
      <w:proofErr w:type="spellEnd"/>
      <w:r>
        <w:rPr>
          <w:rFonts w:ascii="Times New Roman" w:eastAsia="Times New Roman" w:hAnsi="Times New Roman" w:cs="Times New Roman"/>
          <w:color w:val="000000"/>
          <w:lang w:val="en-US" w:eastAsia="id-ID"/>
        </w:rPr>
        <w:t xml:space="preserve">          </w:t>
      </w:r>
      <w:r>
        <w:rPr>
          <w:rFonts w:ascii="Times New Roman" w:eastAsia="Times New Roman" w:hAnsi="Times New Roman" w:cs="Times New Roman"/>
          <w:color w:val="000000"/>
          <w:lang w:val="en-US" w:eastAsia="id-ID"/>
        </w:rPr>
        <w:tab/>
      </w:r>
      <w:r>
        <w:rPr>
          <w:rFonts w:ascii="Times New Roman" w:eastAsia="Times New Roman" w:hAnsi="Times New Roman" w:cs="Times New Roman"/>
          <w:color w:val="000000"/>
          <w:lang w:val="en-US" w:eastAsia="id-ID"/>
        </w:rPr>
        <w:tab/>
        <w:t xml:space="preserve">Gambar 2. </w:t>
      </w:r>
      <w:proofErr w:type="spellStart"/>
      <w:r>
        <w:rPr>
          <w:rFonts w:ascii="Times New Roman" w:eastAsia="Times New Roman" w:hAnsi="Times New Roman" w:cs="Times New Roman"/>
          <w:color w:val="000000"/>
          <w:lang w:val="en-US" w:eastAsia="id-ID"/>
        </w:rPr>
        <w:t>pemeriksaan</w:t>
      </w:r>
      <w:proofErr w:type="spellEnd"/>
      <w:r>
        <w:rPr>
          <w:rFonts w:ascii="Times New Roman" w:eastAsia="Times New Roman" w:hAnsi="Times New Roman" w:cs="Times New Roman"/>
          <w:color w:val="000000"/>
          <w:lang w:val="en-US" w:eastAsia="id-ID"/>
        </w:rPr>
        <w:t xml:space="preserve"> Kesehatan </w:t>
      </w:r>
    </w:p>
    <w:p w14:paraId="65F8F15C" w14:textId="77777777" w:rsidR="00E269A8" w:rsidRPr="00E269A8" w:rsidRDefault="00E269A8" w:rsidP="00E269A8">
      <w:pPr>
        <w:spacing w:after="240"/>
        <w:rPr>
          <w:rFonts w:ascii="Times New Roman" w:eastAsia="Times New Roman" w:hAnsi="Times New Roman" w:cs="Times New Roman"/>
          <w:lang w:eastAsia="id-ID"/>
        </w:rPr>
      </w:pPr>
    </w:p>
    <w:p w14:paraId="0B3B6999" w14:textId="77777777" w:rsidR="00BF6603" w:rsidRPr="00BF6603" w:rsidRDefault="00BF6603" w:rsidP="00BF6603">
      <w:pPr>
        <w:rPr>
          <w:rFonts w:ascii="Times New Roman" w:hAnsi="Times New Roman" w:cs="Times New Roman"/>
          <w:b/>
          <w:bCs/>
        </w:rPr>
      </w:pPr>
      <w:r w:rsidRPr="00BF6603">
        <w:rPr>
          <w:rFonts w:ascii="Times New Roman" w:hAnsi="Times New Roman" w:cs="Times New Roman"/>
          <w:b/>
          <w:bCs/>
        </w:rPr>
        <w:lastRenderedPageBreak/>
        <w:t>KESIMPULAN </w:t>
      </w:r>
    </w:p>
    <w:p w14:paraId="0FAF2D50" w14:textId="085930B9" w:rsidR="00BF6603" w:rsidRPr="00BF6603" w:rsidRDefault="00BF6603" w:rsidP="00BF6603">
      <w:pPr>
        <w:jc w:val="both"/>
        <w:rPr>
          <w:rFonts w:ascii="Times New Roman" w:hAnsi="Times New Roman" w:cs="Times New Roman"/>
        </w:rPr>
      </w:pPr>
      <w:r w:rsidRPr="00BF6603">
        <w:rPr>
          <w:rFonts w:ascii="Times New Roman" w:hAnsi="Times New Roman" w:cs="Times New Roman"/>
        </w:rPr>
        <w:t xml:space="preserve">Kegiatan penyuluhan terfokus pada </w:t>
      </w:r>
      <w:proofErr w:type="spellStart"/>
      <w:r w:rsidRPr="00BF6603">
        <w:rPr>
          <w:rFonts w:ascii="Times New Roman" w:hAnsi="Times New Roman" w:cs="Times New Roman"/>
          <w:lang w:val="en-US"/>
        </w:rPr>
        <w:t>penggunaan</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obat</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konvensional</w:t>
      </w:r>
      <w:proofErr w:type="spellEnd"/>
      <w:r w:rsidRPr="00BF6603">
        <w:rPr>
          <w:rFonts w:ascii="Times New Roman" w:hAnsi="Times New Roman" w:cs="Times New Roman"/>
          <w:lang w:val="en-US"/>
        </w:rPr>
        <w:t xml:space="preserve"> dan </w:t>
      </w:r>
      <w:proofErr w:type="spellStart"/>
      <w:r w:rsidRPr="00BF6603">
        <w:rPr>
          <w:rFonts w:ascii="Times New Roman" w:hAnsi="Times New Roman" w:cs="Times New Roman"/>
          <w:lang w:val="en-US"/>
        </w:rPr>
        <w:t>obat</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tradisional</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dalam</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waktu</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angka</w:t>
      </w:r>
      <w:proofErr w:type="spellEnd"/>
      <w:r w:rsidRPr="00BF6603">
        <w:rPr>
          <w:rFonts w:ascii="Times New Roman" w:hAnsi="Times New Roman" w:cs="Times New Roman"/>
          <w:lang w:val="en-US"/>
        </w:rPr>
        <w:t xml:space="preserve"> Panjang. </w:t>
      </w:r>
      <w:r w:rsidRPr="00BF6603">
        <w:rPr>
          <w:rFonts w:ascii="Times New Roman" w:hAnsi="Times New Roman" w:cs="Times New Roman"/>
        </w:rPr>
        <w:t>Informasi</w:t>
      </w:r>
      <w:r>
        <w:rPr>
          <w:rFonts w:ascii="Times New Roman" w:hAnsi="Times New Roman" w:cs="Times New Roman"/>
          <w:lang w:val="en-US"/>
        </w:rPr>
        <w:t xml:space="preserve"> </w:t>
      </w:r>
      <w:proofErr w:type="spellStart"/>
      <w:r w:rsidRPr="00BF6603">
        <w:rPr>
          <w:rFonts w:ascii="Times New Roman" w:hAnsi="Times New Roman" w:cs="Times New Roman"/>
          <w:lang w:val="en-US"/>
        </w:rPr>
        <w:t>tentang</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penyakit</w:t>
      </w:r>
      <w:proofErr w:type="spellEnd"/>
      <w:r w:rsidRPr="00BF6603">
        <w:rPr>
          <w:rFonts w:ascii="Times New Roman" w:hAnsi="Times New Roman" w:cs="Times New Roman"/>
          <w:lang w:val="en-US"/>
        </w:rPr>
        <w:t xml:space="preserve"> yang diam </w:t>
      </w:r>
      <w:proofErr w:type="spellStart"/>
      <w:r w:rsidRPr="00BF6603">
        <w:rPr>
          <w:rFonts w:ascii="Times New Roman" w:hAnsi="Times New Roman" w:cs="Times New Roman"/>
          <w:lang w:val="en-US"/>
        </w:rPr>
        <w:t>mematikan</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jangka</w:t>
      </w:r>
      <w:proofErr w:type="spellEnd"/>
      <w:r w:rsidRPr="00BF6603">
        <w:rPr>
          <w:rFonts w:ascii="Times New Roman" w:hAnsi="Times New Roman" w:cs="Times New Roman"/>
          <w:lang w:val="en-US"/>
        </w:rPr>
        <w:t xml:space="preserve"> Panjang </w:t>
      </w:r>
      <w:proofErr w:type="spellStart"/>
      <w:r w:rsidRPr="00BF6603">
        <w:rPr>
          <w:rFonts w:ascii="Times New Roman" w:hAnsi="Times New Roman" w:cs="Times New Roman"/>
          <w:lang w:val="en-US"/>
        </w:rPr>
        <w:t>membuat</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masyarakat</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sadar</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akan</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penting</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pengunaan</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obat-obatan</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baik</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secara</w:t>
      </w:r>
      <w:proofErr w:type="spellEnd"/>
      <w:r w:rsidRPr="00BF6603">
        <w:rPr>
          <w:rFonts w:ascii="Times New Roman" w:hAnsi="Times New Roman" w:cs="Times New Roman"/>
          <w:lang w:val="en-US"/>
        </w:rPr>
        <w:t xml:space="preserve"> </w:t>
      </w:r>
      <w:proofErr w:type="spellStart"/>
      <w:r w:rsidRPr="00BF6603">
        <w:rPr>
          <w:rFonts w:ascii="Times New Roman" w:hAnsi="Times New Roman" w:cs="Times New Roman"/>
          <w:lang w:val="en-US"/>
        </w:rPr>
        <w:t>konvensional</w:t>
      </w:r>
      <w:proofErr w:type="spellEnd"/>
      <w:r w:rsidRPr="00BF6603">
        <w:rPr>
          <w:rFonts w:ascii="Times New Roman" w:hAnsi="Times New Roman" w:cs="Times New Roman"/>
          <w:lang w:val="en-US"/>
        </w:rPr>
        <w:t xml:space="preserve"> dan </w:t>
      </w:r>
      <w:proofErr w:type="spellStart"/>
      <w:r w:rsidRPr="00BF6603">
        <w:rPr>
          <w:rFonts w:ascii="Times New Roman" w:hAnsi="Times New Roman" w:cs="Times New Roman"/>
          <w:lang w:val="en-US"/>
        </w:rPr>
        <w:t>tradisional</w:t>
      </w:r>
      <w:proofErr w:type="spellEnd"/>
      <w:r w:rsidRPr="00BF6603">
        <w:rPr>
          <w:rFonts w:ascii="Times New Roman" w:hAnsi="Times New Roman" w:cs="Times New Roman"/>
          <w:lang w:val="en-US"/>
        </w:rPr>
        <w:t xml:space="preserve">. </w:t>
      </w:r>
      <w:r w:rsidRPr="00BF6603">
        <w:rPr>
          <w:rFonts w:ascii="Times New Roman" w:hAnsi="Times New Roman" w:cs="Times New Roman"/>
        </w:rPr>
        <w:t>Dilihat lebih jauh, ternyata banyak tanaman yang nama</w:t>
      </w:r>
      <w:r w:rsidRPr="00BF6603">
        <w:rPr>
          <w:rFonts w:ascii="Times New Roman" w:hAnsi="Times New Roman" w:cs="Times New Roman"/>
        </w:rPr>
        <w:br/>
        <w:t>ilmiahnya tidak diketahui dan tumbuh bersebelahan dengan masyarakat dan</w:t>
      </w:r>
      <w:r>
        <w:rPr>
          <w:rFonts w:ascii="Times New Roman" w:hAnsi="Times New Roman" w:cs="Times New Roman"/>
          <w:lang w:val="en-US"/>
        </w:rPr>
        <w:t xml:space="preserve"> </w:t>
      </w:r>
      <w:r w:rsidRPr="00BF6603">
        <w:rPr>
          <w:rFonts w:ascii="Times New Roman" w:hAnsi="Times New Roman" w:cs="Times New Roman"/>
        </w:rPr>
        <w:t>kegunaannya tidak diketahui, hingga sering dianggap sebagai tumbuhan yang</w:t>
      </w:r>
      <w:r>
        <w:rPr>
          <w:rFonts w:ascii="Times New Roman" w:hAnsi="Times New Roman" w:cs="Times New Roman"/>
          <w:lang w:val="en-US"/>
        </w:rPr>
        <w:t xml:space="preserve"> </w:t>
      </w:r>
      <w:r w:rsidRPr="00BF6603">
        <w:rPr>
          <w:rFonts w:ascii="Times New Roman" w:hAnsi="Times New Roman" w:cs="Times New Roman"/>
        </w:rPr>
        <w:t>mengganggu. Dengan mempelajari jenis tumbuhan yang berpotensi sebagai obat</w:t>
      </w:r>
      <w:r>
        <w:rPr>
          <w:rFonts w:ascii="Times New Roman" w:hAnsi="Times New Roman" w:cs="Times New Roman"/>
          <w:lang w:val="en-US"/>
        </w:rPr>
        <w:t xml:space="preserve"> </w:t>
      </w:r>
      <w:r w:rsidRPr="00BF6603">
        <w:rPr>
          <w:rFonts w:ascii="Times New Roman" w:hAnsi="Times New Roman" w:cs="Times New Roman"/>
        </w:rPr>
        <w:t>dan mengetahui cara mengolahnya maka potensi tersebut akan semakin dapat untuk</w:t>
      </w:r>
      <w:r>
        <w:rPr>
          <w:rFonts w:ascii="Times New Roman" w:hAnsi="Times New Roman" w:cs="Times New Roman"/>
          <w:lang w:val="en-US"/>
        </w:rPr>
        <w:t xml:space="preserve"> </w:t>
      </w:r>
      <w:r w:rsidRPr="00BF6603">
        <w:rPr>
          <w:rFonts w:ascii="Times New Roman" w:hAnsi="Times New Roman" w:cs="Times New Roman"/>
        </w:rPr>
        <w:t xml:space="preserve">dimanfaatkan oleh </w:t>
      </w:r>
      <w:proofErr w:type="spellStart"/>
      <w:r w:rsidRPr="00BF6603">
        <w:rPr>
          <w:rFonts w:ascii="Times New Roman" w:hAnsi="Times New Roman" w:cs="Times New Roman"/>
        </w:rPr>
        <w:t>audiens</w:t>
      </w:r>
      <w:proofErr w:type="spellEnd"/>
      <w:r w:rsidRPr="00BF6603">
        <w:rPr>
          <w:rFonts w:ascii="Times New Roman" w:hAnsi="Times New Roman" w:cs="Times New Roman"/>
        </w:rPr>
        <w:t xml:space="preserve"> pada masa yang akan datang. </w:t>
      </w:r>
    </w:p>
    <w:p w14:paraId="47CE8B13" w14:textId="77777777" w:rsidR="00BF6603" w:rsidRPr="00BF6603" w:rsidRDefault="00BF6603" w:rsidP="00BF6603">
      <w:pPr>
        <w:rPr>
          <w:rFonts w:ascii="Times New Roman" w:hAnsi="Times New Roman" w:cs="Times New Roman"/>
        </w:rPr>
      </w:pPr>
    </w:p>
    <w:p w14:paraId="59BA3EB4" w14:textId="77777777" w:rsidR="00BF6603" w:rsidRPr="00BF6603" w:rsidRDefault="00BF6603" w:rsidP="00BF6603">
      <w:pPr>
        <w:rPr>
          <w:rFonts w:ascii="Times New Roman" w:hAnsi="Times New Roman" w:cs="Times New Roman"/>
        </w:rPr>
      </w:pPr>
      <w:r w:rsidRPr="00BF6603">
        <w:rPr>
          <w:rFonts w:ascii="Times New Roman" w:hAnsi="Times New Roman" w:cs="Times New Roman"/>
          <w:b/>
          <w:bCs/>
        </w:rPr>
        <w:t>UCAPAN TERIMAKASIH </w:t>
      </w:r>
    </w:p>
    <w:p w14:paraId="59046CC9" w14:textId="59011ACC" w:rsidR="00BF6603" w:rsidRPr="00BF6603" w:rsidRDefault="00BF6603" w:rsidP="00BF6603">
      <w:pPr>
        <w:rPr>
          <w:rFonts w:ascii="Times New Roman" w:hAnsi="Times New Roman" w:cs="Times New Roman"/>
        </w:rPr>
      </w:pPr>
      <w:r>
        <w:rPr>
          <w:rFonts w:ascii="Times New Roman" w:hAnsi="Times New Roman" w:cs="Times New Roman"/>
          <w:lang w:val="en-US"/>
        </w:rPr>
        <w:t>T</w:t>
      </w:r>
      <w:proofErr w:type="spellStart"/>
      <w:r w:rsidRPr="00BF6603">
        <w:rPr>
          <w:rFonts w:ascii="Times New Roman" w:hAnsi="Times New Roman" w:cs="Times New Roman"/>
        </w:rPr>
        <w:t>erima</w:t>
      </w:r>
      <w:proofErr w:type="spellEnd"/>
      <w:r w:rsidRPr="00BF6603">
        <w:rPr>
          <w:rFonts w:ascii="Times New Roman" w:hAnsi="Times New Roman" w:cs="Times New Roman"/>
        </w:rPr>
        <w:t xml:space="preserve"> kasih kepada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Tinggi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Kesehatan Harapan Ibu Jambi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dana,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ucapan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Tanjung</w:t>
      </w:r>
      <w:proofErr w:type="spellEnd"/>
      <w:r>
        <w:rPr>
          <w:rFonts w:ascii="Times New Roman" w:hAnsi="Times New Roman" w:cs="Times New Roman"/>
          <w:lang w:val="en-US"/>
        </w:rPr>
        <w:t xml:space="preserve"> Putra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mengizinkan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pengabdian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pikah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ikut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
    <w:p w14:paraId="19CE3C5B" w14:textId="77777777" w:rsidR="00BF6603" w:rsidRPr="00BF6603" w:rsidRDefault="00BF6603" w:rsidP="00BF6603">
      <w:pPr>
        <w:rPr>
          <w:rFonts w:ascii="Times New Roman" w:hAnsi="Times New Roman" w:cs="Times New Roman"/>
        </w:rPr>
      </w:pPr>
    </w:p>
    <w:p w14:paraId="6595FFB6" w14:textId="2671BF6C" w:rsidR="00BF6603" w:rsidRPr="00006777" w:rsidRDefault="00BF6603" w:rsidP="00BF6603">
      <w:pPr>
        <w:rPr>
          <w:rFonts w:ascii="Times New Roman" w:hAnsi="Times New Roman" w:cs="Times New Roman"/>
        </w:rPr>
      </w:pPr>
      <w:r w:rsidRPr="00BF6603">
        <w:rPr>
          <w:rFonts w:ascii="Times New Roman" w:hAnsi="Times New Roman" w:cs="Times New Roman"/>
          <w:b/>
          <w:bCs/>
        </w:rPr>
        <w:t xml:space="preserve">DAFTAR PUSTAKA </w:t>
      </w:r>
      <w:r w:rsidRPr="00006777">
        <w:rPr>
          <w:rFonts w:ascii="Times New Roman" w:hAnsi="Times New Roman" w:cs="Times New Roman"/>
          <w:b/>
        </w:rPr>
        <w:fldChar w:fldCharType="begin" w:fldLock="1"/>
      </w:r>
      <w:r w:rsidRPr="00006777">
        <w:rPr>
          <w:rFonts w:ascii="Times New Roman" w:hAnsi="Times New Roman" w:cs="Times New Roman"/>
          <w:b/>
        </w:rPr>
        <w:instrText xml:space="preserve">ADDIN Mendeley Bibliography CSL_BIBLIOGRAPHY </w:instrText>
      </w:r>
      <w:r w:rsidRPr="00006777">
        <w:rPr>
          <w:rFonts w:ascii="Times New Roman" w:hAnsi="Times New Roman" w:cs="Times New Roman"/>
          <w:b/>
        </w:rPr>
        <w:fldChar w:fldCharType="separate"/>
      </w:r>
    </w:p>
    <w:p w14:paraId="467FC5A7" w14:textId="77777777" w:rsidR="00BF6603" w:rsidRPr="00006777" w:rsidRDefault="00BF6603" w:rsidP="00BF6603">
      <w:pPr>
        <w:widowControl w:val="0"/>
        <w:autoSpaceDE w:val="0"/>
        <w:autoSpaceDN w:val="0"/>
        <w:adjustRightInd w:val="0"/>
        <w:ind w:left="480" w:hanging="480"/>
        <w:jc w:val="both"/>
        <w:rPr>
          <w:rFonts w:ascii="Times New Roman" w:hAnsi="Times New Roman" w:cs="Times New Roman"/>
          <w:noProof/>
        </w:rPr>
      </w:pPr>
      <w:r w:rsidRPr="00006777">
        <w:rPr>
          <w:rFonts w:ascii="Times New Roman" w:hAnsi="Times New Roman" w:cs="Times New Roman"/>
          <w:noProof/>
        </w:rPr>
        <w:t xml:space="preserve">Ardiansyah, Susilawati, W., &amp; Asnawati. (2018). Pengaruh Faktor Sosial Ekonomi Terhadap Produksi Jagung Kecamatan Vii Koto Kabupaten Tebo. </w:t>
      </w:r>
      <w:r w:rsidRPr="00006777">
        <w:rPr>
          <w:rFonts w:ascii="Times New Roman" w:hAnsi="Times New Roman" w:cs="Times New Roman"/>
          <w:i/>
          <w:iCs/>
          <w:noProof/>
        </w:rPr>
        <w:t>Jurnal Agri Sains</w:t>
      </w:r>
      <w:r w:rsidRPr="00006777">
        <w:rPr>
          <w:rFonts w:ascii="Times New Roman" w:hAnsi="Times New Roman" w:cs="Times New Roman"/>
          <w:noProof/>
        </w:rPr>
        <w:t xml:space="preserve">, </w:t>
      </w:r>
      <w:r w:rsidRPr="00006777">
        <w:rPr>
          <w:rFonts w:ascii="Times New Roman" w:hAnsi="Times New Roman" w:cs="Times New Roman"/>
          <w:i/>
          <w:iCs/>
          <w:noProof/>
        </w:rPr>
        <w:t>2</w:t>
      </w:r>
      <w:r w:rsidRPr="00006777">
        <w:rPr>
          <w:rFonts w:ascii="Times New Roman" w:hAnsi="Times New Roman" w:cs="Times New Roman"/>
          <w:noProof/>
        </w:rPr>
        <w:t>(2), 1–9. http://ojs.universitasmuarabungo.ac.id/index.php/JAS/index</w:t>
      </w:r>
    </w:p>
    <w:p w14:paraId="2ECE7E05" w14:textId="77777777" w:rsidR="00BF6603" w:rsidRPr="00006777" w:rsidRDefault="00BF6603" w:rsidP="00BF6603">
      <w:pPr>
        <w:widowControl w:val="0"/>
        <w:autoSpaceDE w:val="0"/>
        <w:autoSpaceDN w:val="0"/>
        <w:adjustRightInd w:val="0"/>
        <w:ind w:left="480" w:hanging="480"/>
        <w:jc w:val="both"/>
        <w:rPr>
          <w:rFonts w:ascii="Times New Roman" w:hAnsi="Times New Roman" w:cs="Times New Roman"/>
          <w:noProof/>
        </w:rPr>
      </w:pPr>
      <w:r w:rsidRPr="00006777">
        <w:rPr>
          <w:rFonts w:ascii="Times New Roman" w:hAnsi="Times New Roman" w:cs="Times New Roman"/>
          <w:noProof/>
        </w:rPr>
        <w:t xml:space="preserve">Delfan Mardani, S. F., &amp; Rahmadhani, Y. (2016). Hubungan Perilaku Dan Kondisi Fisik Rumah Dengan Kekambuhan Malaria Di Wilayah Kerja Puskesmas Sungai Abang Kabupaten Tebo. </w:t>
      </w:r>
      <w:r w:rsidRPr="00006777">
        <w:rPr>
          <w:rFonts w:ascii="Times New Roman" w:hAnsi="Times New Roman" w:cs="Times New Roman"/>
          <w:i/>
          <w:iCs/>
          <w:noProof/>
        </w:rPr>
        <w:t>Jurnal Akademika Baiturrahim</w:t>
      </w:r>
      <w:r w:rsidRPr="00006777">
        <w:rPr>
          <w:rFonts w:ascii="Times New Roman" w:hAnsi="Times New Roman" w:cs="Times New Roman"/>
          <w:noProof/>
        </w:rPr>
        <w:t xml:space="preserve">, </w:t>
      </w:r>
      <w:r w:rsidRPr="00006777">
        <w:rPr>
          <w:rFonts w:ascii="Times New Roman" w:hAnsi="Times New Roman" w:cs="Times New Roman"/>
          <w:i/>
          <w:iCs/>
          <w:noProof/>
        </w:rPr>
        <w:t>5</w:t>
      </w:r>
      <w:r w:rsidRPr="00006777">
        <w:rPr>
          <w:rFonts w:ascii="Times New Roman" w:hAnsi="Times New Roman" w:cs="Times New Roman"/>
          <w:noProof/>
        </w:rPr>
        <w:t>(2), 62–70.</w:t>
      </w:r>
    </w:p>
    <w:p w14:paraId="42C5644D" w14:textId="77777777" w:rsidR="00BF6603" w:rsidRPr="00006777" w:rsidRDefault="00BF6603" w:rsidP="00BF6603">
      <w:pPr>
        <w:widowControl w:val="0"/>
        <w:autoSpaceDE w:val="0"/>
        <w:autoSpaceDN w:val="0"/>
        <w:adjustRightInd w:val="0"/>
        <w:ind w:left="480" w:hanging="480"/>
        <w:jc w:val="both"/>
        <w:rPr>
          <w:rFonts w:ascii="Times New Roman" w:hAnsi="Times New Roman" w:cs="Times New Roman"/>
          <w:bCs/>
          <w:lang w:val="en-US"/>
        </w:rPr>
      </w:pPr>
      <w:proofErr w:type="spellStart"/>
      <w:r w:rsidRPr="00006777">
        <w:rPr>
          <w:rFonts w:ascii="Times New Roman" w:hAnsi="Times New Roman" w:cs="Times New Roman"/>
          <w:bCs/>
          <w:lang w:val="en-US"/>
        </w:rPr>
        <w:t>Depkes</w:t>
      </w:r>
      <w:proofErr w:type="spellEnd"/>
      <w:r w:rsidRPr="00006777">
        <w:rPr>
          <w:rFonts w:ascii="Times New Roman" w:hAnsi="Times New Roman" w:cs="Times New Roman"/>
          <w:bCs/>
          <w:lang w:val="en-US"/>
        </w:rPr>
        <w:t xml:space="preserve"> RI. 2012. “PERATURAN MENTERI KESEHATAN REPUBLIK INDONESIA NOMOR 007 TAHUN 2012 TENTANG REGISTRASI OBAT TRADISIONAL.”</w:t>
      </w:r>
    </w:p>
    <w:p w14:paraId="29A5B9B0" w14:textId="77777777" w:rsidR="00BF6603" w:rsidRPr="00006777" w:rsidRDefault="00BF6603" w:rsidP="00BF6603">
      <w:pPr>
        <w:widowControl w:val="0"/>
        <w:autoSpaceDE w:val="0"/>
        <w:autoSpaceDN w:val="0"/>
        <w:adjustRightInd w:val="0"/>
        <w:ind w:left="480" w:hanging="480"/>
        <w:jc w:val="both"/>
        <w:rPr>
          <w:rFonts w:ascii="Times New Roman" w:hAnsi="Times New Roman" w:cs="Times New Roman"/>
          <w:noProof/>
        </w:rPr>
      </w:pPr>
      <w:r w:rsidRPr="00006777">
        <w:rPr>
          <w:rFonts w:ascii="Times New Roman" w:hAnsi="Times New Roman" w:cs="Times New Roman"/>
          <w:noProof/>
        </w:rPr>
        <w:t xml:space="preserve">Handayani, S. W., Dafriani, P., &amp; Annita. (2019). Pengaruh Edukasi Kesehatan Terhadap Pengetahuan Tentang Gastritis Di Wilayah Kerja Puskesmas Tebo Tengah, Kabupaten Tebo, Provinsi Jambi. </w:t>
      </w:r>
      <w:r w:rsidRPr="00006777">
        <w:rPr>
          <w:rFonts w:ascii="Times New Roman" w:hAnsi="Times New Roman" w:cs="Times New Roman"/>
          <w:i/>
          <w:iCs/>
          <w:noProof/>
        </w:rPr>
        <w:t>Jurnal Abdimas Saintika</w:t>
      </w:r>
      <w:r w:rsidRPr="00006777">
        <w:rPr>
          <w:rFonts w:ascii="Times New Roman" w:hAnsi="Times New Roman" w:cs="Times New Roman"/>
          <w:noProof/>
        </w:rPr>
        <w:t xml:space="preserve">, </w:t>
      </w:r>
      <w:r w:rsidRPr="00006777">
        <w:rPr>
          <w:rFonts w:ascii="Times New Roman" w:hAnsi="Times New Roman" w:cs="Times New Roman"/>
          <w:i/>
          <w:iCs/>
          <w:noProof/>
        </w:rPr>
        <w:t>1</w:t>
      </w:r>
      <w:r w:rsidRPr="00006777">
        <w:rPr>
          <w:rFonts w:ascii="Times New Roman" w:hAnsi="Times New Roman" w:cs="Times New Roman"/>
          <w:noProof/>
        </w:rPr>
        <w:t>(1), 73–78.</w:t>
      </w:r>
    </w:p>
    <w:p w14:paraId="55D15500" w14:textId="77777777" w:rsidR="00BF6603" w:rsidRPr="00006777" w:rsidRDefault="00BF6603" w:rsidP="00BF6603">
      <w:pPr>
        <w:widowControl w:val="0"/>
        <w:autoSpaceDE w:val="0"/>
        <w:autoSpaceDN w:val="0"/>
        <w:adjustRightInd w:val="0"/>
        <w:ind w:left="480" w:hanging="480"/>
        <w:jc w:val="both"/>
        <w:rPr>
          <w:rFonts w:ascii="Times New Roman" w:hAnsi="Times New Roman" w:cs="Times New Roman"/>
          <w:noProof/>
        </w:rPr>
      </w:pPr>
      <w:r w:rsidRPr="00006777">
        <w:t xml:space="preserve">Ismail. 2009. </w:t>
      </w:r>
      <w:proofErr w:type="spellStart"/>
      <w:r w:rsidRPr="00006777">
        <w:rPr>
          <w:rFonts w:ascii="Times New Roman,Italic" w:hAnsi="Times New Roman,Italic"/>
        </w:rPr>
        <w:t>Education</w:t>
      </w:r>
      <w:proofErr w:type="spellEnd"/>
      <w:r w:rsidRPr="00006777">
        <w:rPr>
          <w:rFonts w:ascii="Times New Roman,Italic" w:hAnsi="Times New Roman,Italic"/>
        </w:rPr>
        <w:t xml:space="preserve"> </w:t>
      </w:r>
      <w:proofErr w:type="spellStart"/>
      <w:r w:rsidRPr="00006777">
        <w:rPr>
          <w:rFonts w:ascii="Times New Roman,Italic" w:hAnsi="Times New Roman,Italic"/>
          <w:lang w:val="en-US"/>
        </w:rPr>
        <w:t>tentang</w:t>
      </w:r>
      <w:proofErr w:type="spellEnd"/>
      <w:r w:rsidRPr="00006777">
        <w:rPr>
          <w:rFonts w:ascii="Times New Roman,Italic" w:hAnsi="Times New Roman,Italic"/>
          <w:lang w:val="en-US"/>
        </w:rPr>
        <w:t xml:space="preserve"> </w:t>
      </w:r>
      <w:proofErr w:type="spellStart"/>
      <w:r w:rsidRPr="00006777">
        <w:rPr>
          <w:rFonts w:ascii="Times New Roman,Italic" w:hAnsi="Times New Roman,Italic"/>
          <w:lang w:val="en-US"/>
        </w:rPr>
        <w:t>obat</w:t>
      </w:r>
      <w:proofErr w:type="spellEnd"/>
      <w:r w:rsidRPr="00006777">
        <w:rPr>
          <w:rFonts w:ascii="Times New Roman,Italic" w:hAnsi="Times New Roman,Italic"/>
          <w:lang w:val="en-US"/>
        </w:rPr>
        <w:t xml:space="preserve"> </w:t>
      </w:r>
      <w:proofErr w:type="spellStart"/>
      <w:r w:rsidRPr="00006777">
        <w:rPr>
          <w:rFonts w:ascii="Times New Roman,Italic" w:hAnsi="Times New Roman,Italic"/>
          <w:lang w:val="en-US"/>
        </w:rPr>
        <w:t>konvensional</w:t>
      </w:r>
      <w:proofErr w:type="spellEnd"/>
      <w:r w:rsidRPr="00006777">
        <w:t xml:space="preserve">. Yogyakarta: Pilar Media </w:t>
      </w:r>
    </w:p>
    <w:p w14:paraId="5AB6C674" w14:textId="77777777" w:rsidR="00BF6603" w:rsidRPr="00006777" w:rsidRDefault="00BF6603" w:rsidP="00BF6603">
      <w:pPr>
        <w:widowControl w:val="0"/>
        <w:autoSpaceDE w:val="0"/>
        <w:autoSpaceDN w:val="0"/>
        <w:adjustRightInd w:val="0"/>
        <w:ind w:left="480" w:hanging="480"/>
        <w:jc w:val="both"/>
        <w:rPr>
          <w:rFonts w:ascii="Times New Roman" w:hAnsi="Times New Roman" w:cs="Times New Roman"/>
          <w:noProof/>
        </w:rPr>
      </w:pPr>
      <w:r w:rsidRPr="00006777">
        <w:rPr>
          <w:rFonts w:ascii="Times New Roman" w:hAnsi="Times New Roman" w:cs="Times New Roman"/>
          <w:noProof/>
        </w:rPr>
        <w:t xml:space="preserve">Kusmiati  Herliningsih, A. H. (2018). Gambaran Pengetahuan Siswi Kelas X dan XI Terhadap Swamedikasi Menggunakan Obat Herbal Kunyit Dan Asam Jawa Untuk Keluhan Dismenorea Di SMKN “X” Di Kabupaten Kuningan. </w:t>
      </w:r>
      <w:r w:rsidRPr="00006777">
        <w:rPr>
          <w:rFonts w:ascii="Times New Roman" w:hAnsi="Times New Roman" w:cs="Times New Roman"/>
          <w:i/>
          <w:iCs/>
          <w:noProof/>
        </w:rPr>
        <w:t>Jurnal FARMAKU (Farmasi Muhammadiyah Kuningan)</w:t>
      </w:r>
      <w:r w:rsidRPr="00006777">
        <w:rPr>
          <w:rFonts w:ascii="Times New Roman" w:hAnsi="Times New Roman" w:cs="Times New Roman"/>
          <w:noProof/>
        </w:rPr>
        <w:t xml:space="preserve">, </w:t>
      </w:r>
      <w:r w:rsidRPr="00006777">
        <w:rPr>
          <w:rFonts w:ascii="Times New Roman" w:hAnsi="Times New Roman" w:cs="Times New Roman"/>
          <w:i/>
          <w:iCs/>
          <w:noProof/>
        </w:rPr>
        <w:t>3</w:t>
      </w:r>
      <w:r w:rsidRPr="00006777">
        <w:rPr>
          <w:rFonts w:ascii="Times New Roman" w:hAnsi="Times New Roman" w:cs="Times New Roman"/>
          <w:noProof/>
        </w:rPr>
        <w:t>(Vol 3 No 1 (2018): Volume 3 Nomor 1 Maret 2018), 18–28. http://ojs.stikes-muhammadiyahku.ac.id/index.php/jurnalfarmaku/article/view/54</w:t>
      </w:r>
    </w:p>
    <w:p w14:paraId="30E827BC" w14:textId="77777777" w:rsidR="00BF6603" w:rsidRPr="00006777" w:rsidRDefault="00BF6603" w:rsidP="00BF6603">
      <w:pPr>
        <w:widowControl w:val="0"/>
        <w:autoSpaceDE w:val="0"/>
        <w:autoSpaceDN w:val="0"/>
        <w:adjustRightInd w:val="0"/>
        <w:ind w:left="480" w:hanging="480"/>
        <w:jc w:val="both"/>
        <w:rPr>
          <w:rFonts w:ascii="Times New Roman" w:hAnsi="Times New Roman" w:cs="Times New Roman"/>
          <w:noProof/>
        </w:rPr>
      </w:pPr>
      <w:r w:rsidRPr="00006777">
        <w:rPr>
          <w:rFonts w:ascii="Times New Roman" w:hAnsi="Times New Roman" w:cs="Times New Roman"/>
          <w:noProof/>
        </w:rPr>
        <w:t xml:space="preserve">Sugihartini, N., Ikhsanudin, A., Putranti, W., &amp; Zainab. (n.d.). </w:t>
      </w:r>
      <w:r w:rsidRPr="00006777">
        <w:rPr>
          <w:rFonts w:ascii="Times New Roman" w:hAnsi="Times New Roman" w:cs="Times New Roman"/>
          <w:i/>
          <w:iCs/>
          <w:noProof/>
        </w:rPr>
        <w:t>Pelatihan Pembuatan Sediaan Herbal Di Smk N 1 Panjatan Dan Smk Bakti Cipto Husodo Yogyakarta</w:t>
      </w:r>
      <w:r w:rsidRPr="00006777">
        <w:rPr>
          <w:rFonts w:ascii="Times New Roman" w:hAnsi="Times New Roman" w:cs="Times New Roman"/>
          <w:noProof/>
        </w:rPr>
        <w:t xml:space="preserve">. </w:t>
      </w:r>
      <w:r w:rsidRPr="00006777">
        <w:rPr>
          <w:rFonts w:ascii="Times New Roman" w:hAnsi="Times New Roman" w:cs="Times New Roman"/>
          <w:i/>
          <w:iCs/>
          <w:noProof/>
        </w:rPr>
        <w:t>5</w:t>
      </w:r>
      <w:r w:rsidRPr="00006777">
        <w:rPr>
          <w:rFonts w:ascii="Times New Roman" w:hAnsi="Times New Roman" w:cs="Times New Roman"/>
          <w:noProof/>
        </w:rPr>
        <w:t>, 230–235.</w:t>
      </w:r>
    </w:p>
    <w:p w14:paraId="554917BC" w14:textId="77777777" w:rsidR="00BF6603" w:rsidRPr="00006777" w:rsidRDefault="00BF6603" w:rsidP="00BF6603">
      <w:pPr>
        <w:widowControl w:val="0"/>
        <w:autoSpaceDE w:val="0"/>
        <w:autoSpaceDN w:val="0"/>
        <w:adjustRightInd w:val="0"/>
        <w:ind w:left="480" w:hanging="480"/>
        <w:jc w:val="both"/>
        <w:rPr>
          <w:rFonts w:ascii="Times New Roman" w:hAnsi="Times New Roman" w:cs="Times New Roman"/>
          <w:noProof/>
        </w:rPr>
      </w:pPr>
      <w:r w:rsidRPr="00006777">
        <w:rPr>
          <w:rFonts w:ascii="Times New Roman" w:hAnsi="Times New Roman" w:cs="Times New Roman"/>
          <w:noProof/>
        </w:rPr>
        <w:t xml:space="preserve">Sunardi, &amp; Sri Sumartini. (2018). Tingkat Pengetahuan Siswa Kelas Xii Sekolah Menengah Kejuruan “Indonesia” Yogyakarta Terhadap Obat Tradisional. </w:t>
      </w:r>
      <w:r w:rsidRPr="00006777">
        <w:rPr>
          <w:rFonts w:ascii="Times New Roman" w:hAnsi="Times New Roman" w:cs="Times New Roman"/>
          <w:i/>
          <w:iCs/>
          <w:noProof/>
        </w:rPr>
        <w:t>Jurnal Kefarmasian Akfarindo</w:t>
      </w:r>
      <w:r w:rsidRPr="00006777">
        <w:rPr>
          <w:rFonts w:ascii="Times New Roman" w:hAnsi="Times New Roman" w:cs="Times New Roman"/>
          <w:noProof/>
        </w:rPr>
        <w:t>, 40–46. https://doi.org/10.37089/jofar.v0i0.46</w:t>
      </w:r>
    </w:p>
    <w:p w14:paraId="2567D6AD" w14:textId="7020693A" w:rsidR="00BF6603" w:rsidRPr="00BF6603" w:rsidRDefault="00BF6603" w:rsidP="00BF6603">
      <w:r w:rsidRPr="00006777">
        <w:rPr>
          <w:rFonts w:ascii="Times New Roman" w:hAnsi="Times New Roman" w:cs="Times New Roman"/>
          <w:b/>
        </w:rPr>
        <w:fldChar w:fldCharType="end"/>
      </w:r>
    </w:p>
    <w:p w14:paraId="17B36A26" w14:textId="4AF1F006" w:rsidR="00E269A8" w:rsidRDefault="00E269A8"/>
    <w:sectPr w:rsidR="00E26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Times New Roman,Italic">
    <w:altName w:val="Courier New"/>
    <w:panose1 w:val="0000050000000009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5B"/>
    <w:rsid w:val="002B455B"/>
    <w:rsid w:val="00384B6B"/>
    <w:rsid w:val="003A4C90"/>
    <w:rsid w:val="00A77913"/>
    <w:rsid w:val="00BF6603"/>
    <w:rsid w:val="00E269A8"/>
    <w:rsid w:val="00F04D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74DE"/>
  <w15:chartTrackingRefBased/>
  <w15:docId w15:val="{4F8DD24B-F89C-084E-9891-BC6C49A8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9"/>
    <w:qFormat/>
    <w:rsid w:val="00E269A8"/>
    <w:pPr>
      <w:spacing w:before="100" w:beforeAutospacing="1" w:after="100" w:afterAutospacing="1"/>
      <w:outlineLvl w:val="0"/>
    </w:pPr>
    <w:rPr>
      <w:rFonts w:ascii="Times New Roman" w:eastAsia="Times New Roman" w:hAnsi="Times New Roman" w:cs="Times New Roman"/>
      <w:b/>
      <w:bCs/>
      <w:kern w:val="36"/>
      <w:sz w:val="48"/>
      <w:szCs w:val="48"/>
      <w:lang w:eastAsia="id-ID"/>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2B455B"/>
    <w:pPr>
      <w:spacing w:before="100" w:beforeAutospacing="1" w:after="100" w:afterAutospacing="1"/>
    </w:pPr>
    <w:rPr>
      <w:rFonts w:ascii="Times New Roman" w:eastAsia="Times New Roman" w:hAnsi="Times New Roman" w:cs="Times New Roman"/>
      <w:lang w:eastAsia="id-ID"/>
    </w:rPr>
  </w:style>
  <w:style w:type="character" w:styleId="Hyperlink">
    <w:name w:val="Hyperlink"/>
    <w:basedOn w:val="FontParagrafDefault"/>
    <w:uiPriority w:val="99"/>
    <w:unhideWhenUsed/>
    <w:rsid w:val="002B455B"/>
    <w:rPr>
      <w:color w:val="0000FF"/>
      <w:u w:val="single"/>
    </w:rPr>
  </w:style>
  <w:style w:type="character" w:customStyle="1" w:styleId="markedcontent">
    <w:name w:val="markedcontent"/>
    <w:basedOn w:val="FontParagrafDefault"/>
    <w:rsid w:val="002B455B"/>
  </w:style>
  <w:style w:type="character" w:styleId="SebutanYangBelumTerselesaikan">
    <w:name w:val="Unresolved Mention"/>
    <w:basedOn w:val="FontParagrafDefault"/>
    <w:uiPriority w:val="99"/>
    <w:semiHidden/>
    <w:unhideWhenUsed/>
    <w:rsid w:val="002B455B"/>
    <w:rPr>
      <w:color w:val="605E5C"/>
      <w:shd w:val="clear" w:color="auto" w:fill="E1DFDD"/>
    </w:rPr>
  </w:style>
  <w:style w:type="paragraph" w:styleId="DaftarParagraf">
    <w:name w:val="List Paragraph"/>
    <w:basedOn w:val="Normal"/>
    <w:uiPriority w:val="34"/>
    <w:qFormat/>
    <w:rsid w:val="003A4C90"/>
    <w:pPr>
      <w:spacing w:after="200" w:line="276" w:lineRule="auto"/>
      <w:ind w:left="720"/>
      <w:contextualSpacing/>
    </w:pPr>
    <w:rPr>
      <w:sz w:val="22"/>
      <w:szCs w:val="22"/>
    </w:rPr>
  </w:style>
  <w:style w:type="paragraph" w:styleId="HTMLSudahDiformat">
    <w:name w:val="HTML Preformatted"/>
    <w:basedOn w:val="Normal"/>
    <w:link w:val="HTMLSudahDiformatKAR"/>
    <w:uiPriority w:val="99"/>
    <w:semiHidden/>
    <w:unhideWhenUsed/>
    <w:rsid w:val="003A4C90"/>
    <w:rPr>
      <w:rFonts w:ascii="Consolas" w:hAnsi="Consolas" w:cs="Consolas"/>
      <w:sz w:val="20"/>
      <w:szCs w:val="20"/>
    </w:rPr>
  </w:style>
  <w:style w:type="character" w:customStyle="1" w:styleId="HTMLSudahDiformatKAR">
    <w:name w:val="HTML Sudah Diformat KAR"/>
    <w:basedOn w:val="FontParagrafDefault"/>
    <w:link w:val="HTMLSudahDiformat"/>
    <w:uiPriority w:val="99"/>
    <w:semiHidden/>
    <w:rsid w:val="003A4C90"/>
    <w:rPr>
      <w:rFonts w:ascii="Consolas" w:hAnsi="Consolas" w:cs="Consolas"/>
      <w:sz w:val="20"/>
      <w:szCs w:val="20"/>
    </w:rPr>
  </w:style>
  <w:style w:type="character" w:customStyle="1" w:styleId="Judul1KAR">
    <w:name w:val="Judul 1 KAR"/>
    <w:basedOn w:val="FontParagrafDefault"/>
    <w:link w:val="Judul1"/>
    <w:uiPriority w:val="9"/>
    <w:rsid w:val="00E269A8"/>
    <w:rPr>
      <w:rFonts w:ascii="Times New Roman" w:eastAsia="Times New Roman" w:hAnsi="Times New Roman" w:cs="Times New Roman"/>
      <w:b/>
      <w:bCs/>
      <w:kern w:val="36"/>
      <w:sz w:val="48"/>
      <w:szCs w:val="48"/>
      <w:lang w:eastAsia="id-ID"/>
    </w:rPr>
  </w:style>
  <w:style w:type="character" w:customStyle="1" w:styleId="apple-tab-span">
    <w:name w:val="apple-tab-span"/>
    <w:basedOn w:val="FontParagrafDefault"/>
    <w:rsid w:val="00E26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5119">
      <w:bodyDiv w:val="1"/>
      <w:marLeft w:val="0"/>
      <w:marRight w:val="0"/>
      <w:marTop w:val="0"/>
      <w:marBottom w:val="0"/>
      <w:divBdr>
        <w:top w:val="none" w:sz="0" w:space="0" w:color="auto"/>
        <w:left w:val="none" w:sz="0" w:space="0" w:color="auto"/>
        <w:bottom w:val="none" w:sz="0" w:space="0" w:color="auto"/>
        <w:right w:val="none" w:sz="0" w:space="0" w:color="auto"/>
      </w:divBdr>
    </w:div>
    <w:div w:id="521282999">
      <w:bodyDiv w:val="1"/>
      <w:marLeft w:val="0"/>
      <w:marRight w:val="0"/>
      <w:marTop w:val="0"/>
      <w:marBottom w:val="0"/>
      <w:divBdr>
        <w:top w:val="none" w:sz="0" w:space="0" w:color="auto"/>
        <w:left w:val="none" w:sz="0" w:space="0" w:color="auto"/>
        <w:bottom w:val="none" w:sz="0" w:space="0" w:color="auto"/>
        <w:right w:val="none" w:sz="0" w:space="0" w:color="auto"/>
      </w:divBdr>
    </w:div>
    <w:div w:id="529993948">
      <w:bodyDiv w:val="1"/>
      <w:marLeft w:val="0"/>
      <w:marRight w:val="0"/>
      <w:marTop w:val="0"/>
      <w:marBottom w:val="0"/>
      <w:divBdr>
        <w:top w:val="none" w:sz="0" w:space="0" w:color="auto"/>
        <w:left w:val="none" w:sz="0" w:space="0" w:color="auto"/>
        <w:bottom w:val="none" w:sz="0" w:space="0" w:color="auto"/>
        <w:right w:val="none" w:sz="0" w:space="0" w:color="auto"/>
      </w:divBdr>
    </w:div>
    <w:div w:id="586115401">
      <w:bodyDiv w:val="1"/>
      <w:marLeft w:val="0"/>
      <w:marRight w:val="0"/>
      <w:marTop w:val="0"/>
      <w:marBottom w:val="0"/>
      <w:divBdr>
        <w:top w:val="none" w:sz="0" w:space="0" w:color="auto"/>
        <w:left w:val="none" w:sz="0" w:space="0" w:color="auto"/>
        <w:bottom w:val="none" w:sz="0" w:space="0" w:color="auto"/>
        <w:right w:val="none" w:sz="0" w:space="0" w:color="auto"/>
      </w:divBdr>
    </w:div>
    <w:div w:id="938682063">
      <w:bodyDiv w:val="1"/>
      <w:marLeft w:val="0"/>
      <w:marRight w:val="0"/>
      <w:marTop w:val="0"/>
      <w:marBottom w:val="0"/>
      <w:divBdr>
        <w:top w:val="none" w:sz="0" w:space="0" w:color="auto"/>
        <w:left w:val="none" w:sz="0" w:space="0" w:color="auto"/>
        <w:bottom w:val="none" w:sz="0" w:space="0" w:color="auto"/>
        <w:right w:val="none" w:sz="0" w:space="0" w:color="auto"/>
      </w:divBdr>
    </w:div>
    <w:div w:id="1098138490">
      <w:bodyDiv w:val="1"/>
      <w:marLeft w:val="0"/>
      <w:marRight w:val="0"/>
      <w:marTop w:val="0"/>
      <w:marBottom w:val="0"/>
      <w:divBdr>
        <w:top w:val="none" w:sz="0" w:space="0" w:color="auto"/>
        <w:left w:val="none" w:sz="0" w:space="0" w:color="auto"/>
        <w:bottom w:val="none" w:sz="0" w:space="0" w:color="auto"/>
        <w:right w:val="none" w:sz="0" w:space="0" w:color="auto"/>
      </w:divBdr>
    </w:div>
    <w:div w:id="1114784461">
      <w:bodyDiv w:val="1"/>
      <w:marLeft w:val="0"/>
      <w:marRight w:val="0"/>
      <w:marTop w:val="0"/>
      <w:marBottom w:val="0"/>
      <w:divBdr>
        <w:top w:val="none" w:sz="0" w:space="0" w:color="auto"/>
        <w:left w:val="none" w:sz="0" w:space="0" w:color="auto"/>
        <w:bottom w:val="none" w:sz="0" w:space="0" w:color="auto"/>
        <w:right w:val="none" w:sz="0" w:space="0" w:color="auto"/>
      </w:divBdr>
    </w:div>
    <w:div w:id="1677730464">
      <w:bodyDiv w:val="1"/>
      <w:marLeft w:val="0"/>
      <w:marRight w:val="0"/>
      <w:marTop w:val="0"/>
      <w:marBottom w:val="0"/>
      <w:divBdr>
        <w:top w:val="none" w:sz="0" w:space="0" w:color="auto"/>
        <w:left w:val="none" w:sz="0" w:space="0" w:color="auto"/>
        <w:bottom w:val="none" w:sz="0" w:space="0" w:color="auto"/>
        <w:right w:val="none" w:sz="0" w:space="0" w:color="auto"/>
      </w:divBdr>
    </w:div>
    <w:div w:id="18637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2708</Words>
  <Characters>15436</Characters>
  <Application>Microsoft Office Word</Application>
  <DocSecurity>0</DocSecurity>
  <Lines>128</Lines>
  <Paragraphs>36</Paragraphs>
  <ScaleCrop>false</ScaleCrop>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mediandriani22@gmail.com</dc:creator>
  <cp:keywords/>
  <dc:description/>
  <cp:lastModifiedBy>mediandriani22@gmail.com</cp:lastModifiedBy>
  <cp:revision>1</cp:revision>
  <dcterms:created xsi:type="dcterms:W3CDTF">2023-11-14T12:06:00Z</dcterms:created>
  <dcterms:modified xsi:type="dcterms:W3CDTF">2023-11-14T12:48:00Z</dcterms:modified>
</cp:coreProperties>
</file>