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25" w:rsidRDefault="00C45C25" w:rsidP="00C45C25">
      <w:pPr>
        <w:autoSpaceDE w:val="0"/>
        <w:autoSpaceDN w:val="0"/>
        <w:adjustRightInd w:val="0"/>
        <w:ind w:left="-900" w:right="-613"/>
        <w:jc w:val="center"/>
        <w:rPr>
          <w:rFonts w:ascii="Times New Roman" w:hAnsi="Times New Roman" w:cs="Times New Roman"/>
          <w:b/>
          <w:bCs/>
          <w:color w:val="000000"/>
          <w:sz w:val="24"/>
          <w:szCs w:val="24"/>
        </w:rPr>
      </w:pPr>
    </w:p>
    <w:p w:rsidR="00C45C25" w:rsidRPr="00144C92" w:rsidRDefault="00C45C25" w:rsidP="00144C92">
      <w:pPr>
        <w:autoSpaceDE w:val="0"/>
        <w:autoSpaceDN w:val="0"/>
        <w:adjustRightInd w:val="0"/>
        <w:spacing w:line="276" w:lineRule="auto"/>
        <w:ind w:left="-900" w:right="-613"/>
        <w:jc w:val="center"/>
        <w:rPr>
          <w:rFonts w:ascii="Times New Roman" w:hAnsi="Times New Roman" w:cs="Times New Roman"/>
          <w:b/>
          <w:bCs/>
          <w:color w:val="000000"/>
          <w:sz w:val="28"/>
          <w:szCs w:val="24"/>
        </w:rPr>
      </w:pPr>
      <w:r w:rsidRPr="00144C92">
        <w:rPr>
          <w:rFonts w:ascii="Times New Roman" w:hAnsi="Times New Roman" w:cs="Times New Roman"/>
          <w:b/>
          <w:bCs/>
          <w:color w:val="000000"/>
          <w:sz w:val="28"/>
          <w:szCs w:val="24"/>
        </w:rPr>
        <w:t xml:space="preserve">EFEKTIFITAS GOSOK GIGI MASSAL DAN PEMBERIAN PENDIDIKAN KESEHATAN GIGI MULUT PADA ANAK USIA 7-11 TAHUN DI SDN 174 </w:t>
      </w:r>
    </w:p>
    <w:p w:rsidR="00144C92" w:rsidRPr="00FA4E1F" w:rsidRDefault="00C45C25" w:rsidP="00FA4E1F">
      <w:pPr>
        <w:spacing w:line="276" w:lineRule="auto"/>
        <w:jc w:val="center"/>
        <w:rPr>
          <w:rFonts w:ascii="Times New Roman" w:hAnsi="Times New Roman" w:cs="Times New Roman"/>
          <w:b/>
          <w:bCs/>
          <w:color w:val="000000"/>
          <w:sz w:val="28"/>
          <w:szCs w:val="24"/>
          <w:lang w:val="en-US"/>
        </w:rPr>
      </w:pPr>
      <w:r w:rsidRPr="00144C92">
        <w:rPr>
          <w:rFonts w:ascii="Times New Roman" w:hAnsi="Times New Roman" w:cs="Times New Roman"/>
          <w:b/>
          <w:bCs/>
          <w:color w:val="000000"/>
          <w:sz w:val="28"/>
          <w:szCs w:val="24"/>
        </w:rPr>
        <w:t>KEL. MURNI KOTA JAMBI</w:t>
      </w:r>
    </w:p>
    <w:p w:rsidR="00144C92" w:rsidRDefault="003D4E30" w:rsidP="00144C92">
      <w:pPr>
        <w:spacing w:line="276" w:lineRule="auto"/>
        <w:jc w:val="center"/>
        <w:rPr>
          <w:rFonts w:ascii="Times New Roman" w:hAnsi="Times New Roman" w:cs="Times New Roman"/>
          <w:b/>
          <w:bCs/>
          <w:sz w:val="24"/>
          <w:szCs w:val="24"/>
        </w:rPr>
      </w:pPr>
      <w:r>
        <w:rPr>
          <w:rFonts w:ascii="Times New Roman" w:hAnsi="Times New Roman" w:cs="Times New Roman"/>
          <w:b/>
          <w:bCs/>
          <w:szCs w:val="24"/>
        </w:rPr>
        <w:t>Penulis</w:t>
      </w:r>
      <w:r w:rsidR="00DA3C2E" w:rsidRPr="00757440">
        <w:rPr>
          <w:rFonts w:ascii="Times New Roman" w:hAnsi="Times New Roman" w:cs="Times New Roman"/>
          <w:b/>
          <w:bCs/>
          <w:sz w:val="32"/>
          <w:szCs w:val="24"/>
        </w:rPr>
        <w:t>¹</w:t>
      </w:r>
      <w:r w:rsidRPr="003D4E30">
        <w:rPr>
          <w:rFonts w:ascii="Times New Roman" w:hAnsi="Times New Roman" w:cs="Times New Roman"/>
          <w:b/>
          <w:bCs/>
          <w:szCs w:val="24"/>
        </w:rPr>
        <w:t xml:space="preserve"> </w:t>
      </w:r>
      <w:r w:rsidRPr="004F008F">
        <w:rPr>
          <w:rFonts w:ascii="Times New Roman" w:hAnsi="Times New Roman" w:cs="Times New Roman"/>
          <w:b/>
          <w:bCs/>
          <w:szCs w:val="24"/>
        </w:rPr>
        <w:t>Vevi Suryenti Putri</w:t>
      </w:r>
      <w:r w:rsidR="00DA3C2E">
        <w:rPr>
          <w:rFonts w:ascii="Times New Roman" w:hAnsi="Times New Roman" w:cs="Times New Roman"/>
          <w:b/>
          <w:bCs/>
          <w:sz w:val="24"/>
          <w:szCs w:val="24"/>
        </w:rPr>
        <w:t xml:space="preserve">, </w:t>
      </w:r>
      <w:r>
        <w:rPr>
          <w:rFonts w:ascii="Times New Roman" w:hAnsi="Times New Roman" w:cs="Times New Roman"/>
          <w:b/>
          <w:bCs/>
          <w:sz w:val="24"/>
          <w:szCs w:val="24"/>
        </w:rPr>
        <w:t>Penulis</w:t>
      </w:r>
      <w:r w:rsidR="00DA3C2E" w:rsidRPr="00757440">
        <w:rPr>
          <w:rFonts w:ascii="Times New Roman" w:hAnsi="Times New Roman" w:cs="Times New Roman"/>
          <w:b/>
          <w:bCs/>
          <w:sz w:val="32"/>
        </w:rPr>
        <w:t>²</w:t>
      </w:r>
      <w:r>
        <w:rPr>
          <w:rFonts w:ascii="Times New Roman" w:hAnsi="Times New Roman" w:cs="Times New Roman"/>
          <w:b/>
          <w:bCs/>
          <w:sz w:val="32"/>
        </w:rPr>
        <w:t xml:space="preserve"> </w:t>
      </w:r>
      <w:r>
        <w:rPr>
          <w:rFonts w:ascii="Times New Roman" w:hAnsi="Times New Roman" w:cs="Times New Roman"/>
          <w:b/>
          <w:bCs/>
        </w:rPr>
        <w:t>Maimazna</w:t>
      </w:r>
      <w:r w:rsidR="00DA3C2E">
        <w:rPr>
          <w:rFonts w:ascii="Times New Roman" w:hAnsi="Times New Roman" w:cs="Times New Roman"/>
          <w:b/>
          <w:bCs/>
          <w:sz w:val="24"/>
          <w:szCs w:val="24"/>
        </w:rPr>
        <w:t xml:space="preserve"> </w:t>
      </w:r>
    </w:p>
    <w:p w:rsidR="00757440" w:rsidRDefault="004062FA" w:rsidP="00144C92">
      <w:pPr>
        <w:spacing w:line="276" w:lineRule="auto"/>
        <w:jc w:val="center"/>
        <w:rPr>
          <w:rFonts w:ascii="Times New Roman" w:hAnsi="Times New Roman" w:cs="Times New Roman"/>
          <w:b/>
          <w:color w:val="000000"/>
          <w:szCs w:val="24"/>
        </w:rPr>
      </w:pPr>
      <w:r>
        <w:rPr>
          <w:rFonts w:ascii="Times New Roman" w:hAnsi="Times New Roman" w:cs="Times New Roman"/>
          <w:b/>
          <w:color w:val="000000"/>
          <w:szCs w:val="24"/>
        </w:rPr>
        <w:t xml:space="preserve">Program </w:t>
      </w:r>
      <w:r w:rsidR="00C05A14">
        <w:rPr>
          <w:rFonts w:ascii="Times New Roman" w:hAnsi="Times New Roman" w:cs="Times New Roman"/>
          <w:b/>
          <w:color w:val="000000"/>
          <w:szCs w:val="24"/>
        </w:rPr>
        <w:t>Profesi Nurse</w:t>
      </w:r>
      <w:r>
        <w:rPr>
          <w:rFonts w:ascii="Times New Roman" w:hAnsi="Times New Roman" w:cs="Times New Roman"/>
          <w:b/>
          <w:color w:val="000000"/>
          <w:szCs w:val="24"/>
        </w:rPr>
        <w:t xml:space="preserve">, </w:t>
      </w:r>
      <w:r w:rsidR="00C201F3">
        <w:rPr>
          <w:rFonts w:ascii="Times New Roman" w:hAnsi="Times New Roman" w:cs="Times New Roman"/>
          <w:b/>
          <w:color w:val="000000"/>
          <w:szCs w:val="24"/>
        </w:rPr>
        <w:t>Sekolah Tinggi Ilmu Kesehatan Baiturrahim Jambi</w:t>
      </w:r>
    </w:p>
    <w:p w:rsidR="003D4E30" w:rsidRDefault="00605BAC" w:rsidP="00FA4E1F">
      <w:pPr>
        <w:spacing w:line="276" w:lineRule="auto"/>
        <w:jc w:val="center"/>
        <w:rPr>
          <w:rFonts w:ascii="Times New Roman" w:hAnsi="Times New Roman" w:cs="Times New Roman"/>
          <w:color w:val="000000"/>
          <w:szCs w:val="24"/>
          <w:lang w:val="en-US"/>
        </w:rPr>
      </w:pPr>
      <w:r w:rsidRPr="00605BAC">
        <w:rPr>
          <w:rFonts w:ascii="Times New Roman" w:hAnsi="Times New Roman" w:cs="Times New Roman"/>
          <w:color w:val="000000"/>
          <w:szCs w:val="24"/>
        </w:rPr>
        <w:t xml:space="preserve">Email : </w:t>
      </w:r>
      <w:r w:rsidR="00B74D23">
        <w:rPr>
          <w:rFonts w:ascii="Times New Roman" w:hAnsi="Times New Roman" w:cs="Times New Roman"/>
          <w:color w:val="000000"/>
          <w:szCs w:val="24"/>
          <w:lang w:val="en-US"/>
        </w:rPr>
        <w:fldChar w:fldCharType="begin"/>
      </w:r>
      <w:r w:rsidR="00B74D23">
        <w:rPr>
          <w:rFonts w:ascii="Times New Roman" w:hAnsi="Times New Roman" w:cs="Times New Roman"/>
          <w:color w:val="000000"/>
          <w:szCs w:val="24"/>
          <w:lang w:val="en-US"/>
        </w:rPr>
        <w:instrText xml:space="preserve"> HYPERLINK "mailto:vevisuryentiputri@gmail.com" </w:instrText>
      </w:r>
      <w:r w:rsidR="00B74D23">
        <w:rPr>
          <w:rFonts w:ascii="Times New Roman" w:hAnsi="Times New Roman" w:cs="Times New Roman"/>
          <w:color w:val="000000"/>
          <w:szCs w:val="24"/>
          <w:lang w:val="en-US"/>
        </w:rPr>
        <w:fldChar w:fldCharType="separate"/>
      </w:r>
      <w:r w:rsidR="00B74D23" w:rsidRPr="00124792">
        <w:rPr>
          <w:rStyle w:val="Hyperlink"/>
          <w:rFonts w:ascii="Times New Roman" w:hAnsi="Times New Roman" w:cs="Times New Roman"/>
          <w:szCs w:val="24"/>
          <w:lang w:val="en-US"/>
        </w:rPr>
        <w:t>vevisuryentiputri@gmail.com</w:t>
      </w:r>
      <w:r w:rsidR="00B74D23">
        <w:rPr>
          <w:rFonts w:ascii="Times New Roman" w:hAnsi="Times New Roman" w:cs="Times New Roman"/>
          <w:color w:val="000000"/>
          <w:szCs w:val="24"/>
          <w:lang w:val="en-US"/>
        </w:rPr>
        <w:fldChar w:fldCharType="end"/>
      </w:r>
    </w:p>
    <w:p w:rsidR="00FA4E1F" w:rsidRPr="00FA4E1F" w:rsidRDefault="00FA4E1F" w:rsidP="00FA4E1F">
      <w:pPr>
        <w:spacing w:line="276" w:lineRule="auto"/>
        <w:jc w:val="center"/>
        <w:rPr>
          <w:rFonts w:ascii="Times New Roman" w:hAnsi="Times New Roman" w:cs="Times New Roman"/>
          <w:color w:val="000000"/>
          <w:szCs w:val="24"/>
          <w:lang w:val="en-US"/>
        </w:rPr>
      </w:pPr>
    </w:p>
    <w:p w:rsidR="007927C1" w:rsidRPr="00FA4E1F" w:rsidRDefault="00BC04FB" w:rsidP="00FA4E1F">
      <w:pPr>
        <w:spacing w:line="276" w:lineRule="auto"/>
        <w:rPr>
          <w:rFonts w:ascii="Times New Roman" w:hAnsi="Times New Roman" w:cs="Times New Roman"/>
          <w:i/>
          <w:color w:val="000000"/>
          <w:szCs w:val="24"/>
          <w:lang w:val="en-US"/>
        </w:rPr>
      </w:pPr>
      <w:r>
        <w:rPr>
          <w:rFonts w:ascii="Times New Roman" w:hAnsi="Times New Roman" w:cs="Times New Roman"/>
          <w:i/>
          <w:color w:val="000000"/>
          <w:szCs w:val="24"/>
        </w:rPr>
        <w:t xml:space="preserve">Submittedn : diisi oleh editor </w:t>
      </w:r>
      <w:r>
        <w:rPr>
          <w:rFonts w:ascii="Times New Roman" w:hAnsi="Times New Roman" w:cs="Times New Roman"/>
          <w:i/>
          <w:color w:val="000000"/>
          <w:szCs w:val="24"/>
        </w:rPr>
        <w:tab/>
      </w:r>
      <w:r w:rsidR="007927C1">
        <w:rPr>
          <w:rFonts w:ascii="Times New Roman" w:hAnsi="Times New Roman" w:cs="Times New Roman"/>
          <w:i/>
          <w:color w:val="000000"/>
          <w:szCs w:val="24"/>
        </w:rPr>
        <w:t xml:space="preserve">      </w:t>
      </w:r>
      <w:r>
        <w:rPr>
          <w:rFonts w:ascii="Times New Roman" w:hAnsi="Times New Roman" w:cs="Times New Roman"/>
          <w:i/>
          <w:color w:val="000000"/>
          <w:szCs w:val="24"/>
        </w:rPr>
        <w:t xml:space="preserve">Accepted : diisi oleh editor </w:t>
      </w:r>
      <w:r w:rsidR="007927C1">
        <w:rPr>
          <w:rFonts w:ascii="Times New Roman" w:hAnsi="Times New Roman" w:cs="Times New Roman"/>
          <w:i/>
          <w:color w:val="000000"/>
          <w:szCs w:val="24"/>
        </w:rPr>
        <w:tab/>
      </w:r>
      <w:r w:rsidR="007927C1">
        <w:rPr>
          <w:rFonts w:ascii="Times New Roman" w:hAnsi="Times New Roman" w:cs="Times New Roman"/>
          <w:i/>
          <w:color w:val="000000"/>
          <w:szCs w:val="24"/>
        </w:rPr>
        <w:tab/>
      </w:r>
      <w:r>
        <w:rPr>
          <w:rFonts w:ascii="Times New Roman" w:hAnsi="Times New Roman" w:cs="Times New Roman"/>
          <w:i/>
          <w:color w:val="000000"/>
          <w:szCs w:val="24"/>
        </w:rPr>
        <w:t>Published: diisi oleh editor</w:t>
      </w:r>
    </w:p>
    <w:p w:rsidR="00CB1DC6" w:rsidRDefault="007927C1" w:rsidP="00FA4E1F">
      <w:pPr>
        <w:spacing w:line="276" w:lineRule="auto"/>
        <w:jc w:val="center"/>
        <w:rPr>
          <w:rFonts w:ascii="Times New Roman" w:hAnsi="Times New Roman" w:cs="Times New Roman"/>
          <w:b/>
          <w:i/>
          <w:color w:val="000000"/>
          <w:szCs w:val="24"/>
          <w:lang w:val="en-US"/>
        </w:rPr>
      </w:pPr>
      <w:r>
        <w:rPr>
          <w:rFonts w:ascii="Times New Roman" w:hAnsi="Times New Roman" w:cs="Times New Roman"/>
          <w:b/>
          <w:i/>
          <w:color w:val="000000"/>
          <w:szCs w:val="24"/>
        </w:rPr>
        <w:t>Abtract</w:t>
      </w:r>
    </w:p>
    <w:p w:rsidR="00CB1DC6" w:rsidRP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Introduction: Maintenance of oral health is one way to improve health. The mouth is not just an entry point for food and drink but the function of the mouth is more than that and not many people realize the big role the mouth plays for one's health and well-being.</w:t>
      </w:r>
    </w:p>
    <w:p w:rsidR="00CB1DC6" w:rsidRP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Targets and Outputs: The output target of this activity is the implementation of the School-Age Health Degrees Improvement Program.</w:t>
      </w:r>
    </w:p>
    <w:p w:rsidR="00CB1DC6" w:rsidRP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Methods: The method used in this research is observation, counseling and evaluation.</w:t>
      </w:r>
    </w:p>
    <w:p w:rsidR="00CB1DC6" w:rsidRP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Results: From the counseling on brushing te</w:t>
      </w:r>
      <w:r>
        <w:rPr>
          <w:rFonts w:ascii="Times New Roman" w:hAnsi="Times New Roman" w:cs="Times New Roman"/>
          <w:b/>
          <w:i/>
          <w:color w:val="000000"/>
          <w:szCs w:val="24"/>
          <w:lang w:val="en-US"/>
        </w:rPr>
        <w:t>eth properly and correctly School</w:t>
      </w:r>
      <w:r w:rsidRPr="00CB1DC6">
        <w:rPr>
          <w:rFonts w:ascii="Times New Roman" w:hAnsi="Times New Roman" w:cs="Times New Roman"/>
          <w:b/>
          <w:i/>
          <w:color w:val="000000"/>
          <w:szCs w:val="24"/>
          <w:lang w:val="en-US"/>
        </w:rPr>
        <w:t xml:space="preserve"> </w:t>
      </w:r>
      <w:r>
        <w:rPr>
          <w:rFonts w:ascii="Times New Roman" w:hAnsi="Times New Roman" w:cs="Times New Roman"/>
          <w:b/>
          <w:i/>
          <w:color w:val="000000"/>
          <w:szCs w:val="24"/>
          <w:lang w:val="en-US"/>
        </w:rPr>
        <w:t>at 174</w:t>
      </w:r>
      <w:r w:rsidRPr="00CB1DC6">
        <w:rPr>
          <w:rFonts w:ascii="Times New Roman" w:hAnsi="Times New Roman" w:cs="Times New Roman"/>
          <w:b/>
          <w:i/>
          <w:color w:val="000000"/>
          <w:szCs w:val="24"/>
          <w:lang w:val="en-US"/>
        </w:rPr>
        <w:t xml:space="preserve"> </w:t>
      </w:r>
      <w:proofErr w:type="spellStart"/>
      <w:r w:rsidRPr="00CB1DC6">
        <w:rPr>
          <w:rFonts w:ascii="Times New Roman" w:hAnsi="Times New Roman" w:cs="Times New Roman"/>
          <w:b/>
          <w:i/>
          <w:color w:val="000000"/>
          <w:szCs w:val="24"/>
          <w:lang w:val="en-US"/>
        </w:rPr>
        <w:t>Murni</w:t>
      </w:r>
      <w:proofErr w:type="spellEnd"/>
      <w:r w:rsidRPr="00CB1DC6">
        <w:rPr>
          <w:rFonts w:ascii="Times New Roman" w:hAnsi="Times New Roman" w:cs="Times New Roman"/>
          <w:b/>
          <w:i/>
          <w:color w:val="000000"/>
          <w:szCs w:val="24"/>
          <w:lang w:val="en-US"/>
        </w:rPr>
        <w:t xml:space="preserve">, the children realized that brushing their teeth from an early age was very important, the children were able to brush their teeth properly and correctly even though it was not optimal, so that children had knowledge from an early age about brushing teeth properly and properly. </w:t>
      </w:r>
      <w:proofErr w:type="gramStart"/>
      <w:r w:rsidRPr="00CB1DC6">
        <w:rPr>
          <w:rFonts w:ascii="Times New Roman" w:hAnsi="Times New Roman" w:cs="Times New Roman"/>
          <w:b/>
          <w:i/>
          <w:color w:val="000000"/>
          <w:szCs w:val="24"/>
          <w:lang w:val="en-US"/>
        </w:rPr>
        <w:t>providing</w:t>
      </w:r>
      <w:proofErr w:type="gramEnd"/>
      <w:r w:rsidRPr="00CB1DC6">
        <w:rPr>
          <w:rFonts w:ascii="Times New Roman" w:hAnsi="Times New Roman" w:cs="Times New Roman"/>
          <w:b/>
          <w:i/>
          <w:color w:val="000000"/>
          <w:szCs w:val="24"/>
          <w:lang w:val="en-US"/>
        </w:rPr>
        <w:t xml:space="preserve"> support to children in terms of health is very important because it can become a habit for life later.</w:t>
      </w:r>
    </w:p>
    <w:p w:rsidR="00CB1DC6" w:rsidRP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 xml:space="preserve">Conclusion: Obtained from counseling on proper </w:t>
      </w:r>
      <w:r>
        <w:rPr>
          <w:rFonts w:ascii="Times New Roman" w:hAnsi="Times New Roman" w:cs="Times New Roman"/>
          <w:b/>
          <w:i/>
          <w:color w:val="000000"/>
          <w:szCs w:val="24"/>
          <w:lang w:val="en-US"/>
        </w:rPr>
        <w:t xml:space="preserve">and proper tooth brushing at </w:t>
      </w:r>
      <w:proofErr w:type="spellStart"/>
      <w:r>
        <w:rPr>
          <w:rFonts w:ascii="Times New Roman" w:hAnsi="Times New Roman" w:cs="Times New Roman"/>
          <w:b/>
          <w:i/>
          <w:color w:val="000000"/>
          <w:szCs w:val="24"/>
          <w:lang w:val="en-US"/>
        </w:rPr>
        <w:t>schoo</w:t>
      </w:r>
      <w:proofErr w:type="spellEnd"/>
      <w:r>
        <w:rPr>
          <w:rFonts w:ascii="Times New Roman" w:hAnsi="Times New Roman" w:cs="Times New Roman"/>
          <w:b/>
          <w:i/>
          <w:color w:val="000000"/>
          <w:szCs w:val="24"/>
          <w:lang w:val="en-US"/>
        </w:rPr>
        <w:t xml:space="preserve"> at </w:t>
      </w:r>
      <w:r w:rsidRPr="00CB1DC6">
        <w:rPr>
          <w:rFonts w:ascii="Times New Roman" w:hAnsi="Times New Roman" w:cs="Times New Roman"/>
          <w:b/>
          <w:i/>
          <w:color w:val="000000"/>
          <w:szCs w:val="24"/>
          <w:lang w:val="en-US"/>
        </w:rPr>
        <w:t xml:space="preserve">174 </w:t>
      </w:r>
      <w:proofErr w:type="spellStart"/>
      <w:r w:rsidRPr="00CB1DC6">
        <w:rPr>
          <w:rFonts w:ascii="Times New Roman" w:hAnsi="Times New Roman" w:cs="Times New Roman"/>
          <w:b/>
          <w:i/>
          <w:color w:val="000000"/>
          <w:szCs w:val="24"/>
          <w:lang w:val="en-US"/>
        </w:rPr>
        <w:t>Murni</w:t>
      </w:r>
      <w:proofErr w:type="spellEnd"/>
      <w:r w:rsidRPr="00CB1DC6">
        <w:rPr>
          <w:rFonts w:ascii="Times New Roman" w:hAnsi="Times New Roman" w:cs="Times New Roman"/>
          <w:b/>
          <w:i/>
          <w:color w:val="000000"/>
          <w:szCs w:val="24"/>
          <w:lang w:val="en-US"/>
        </w:rPr>
        <w:t xml:space="preserve"> is that children have realized that brushing their teeth from an early age is very important, children can brush their teeth properly and correctly even though they are not maximized, giving support to In terms of health, children are very important because they can become</w:t>
      </w:r>
      <w:r w:rsidR="00FA4E1F">
        <w:rPr>
          <w:rFonts w:ascii="Times New Roman" w:hAnsi="Times New Roman" w:cs="Times New Roman"/>
          <w:b/>
          <w:i/>
          <w:color w:val="000000"/>
          <w:szCs w:val="24"/>
          <w:lang w:val="en-US"/>
        </w:rPr>
        <w:t xml:space="preserve"> a habit for their future life.</w:t>
      </w:r>
    </w:p>
    <w:p w:rsidR="00CB1DC6" w:rsidRDefault="00CB1DC6" w:rsidP="00CB1DC6">
      <w:pPr>
        <w:spacing w:line="276" w:lineRule="auto"/>
        <w:jc w:val="both"/>
        <w:rPr>
          <w:rFonts w:ascii="Times New Roman" w:hAnsi="Times New Roman" w:cs="Times New Roman"/>
          <w:b/>
          <w:i/>
          <w:color w:val="000000"/>
          <w:szCs w:val="24"/>
          <w:lang w:val="en-US"/>
        </w:rPr>
      </w:pPr>
      <w:r w:rsidRPr="00CB1DC6">
        <w:rPr>
          <w:rFonts w:ascii="Times New Roman" w:hAnsi="Times New Roman" w:cs="Times New Roman"/>
          <w:b/>
          <w:i/>
          <w:color w:val="000000"/>
          <w:szCs w:val="24"/>
          <w:lang w:val="en-US"/>
        </w:rPr>
        <w:t>Keywords: Education, Teeth, Mouth, Children aged 7-11 Years</w:t>
      </w:r>
    </w:p>
    <w:p w:rsidR="00CB1DC6" w:rsidRDefault="00CB1DC6" w:rsidP="00CB1DC6">
      <w:pPr>
        <w:spacing w:line="276" w:lineRule="auto"/>
        <w:jc w:val="both"/>
        <w:rPr>
          <w:rFonts w:ascii="Times New Roman" w:hAnsi="Times New Roman" w:cs="Times New Roman"/>
          <w:b/>
          <w:i/>
          <w:color w:val="000000"/>
          <w:szCs w:val="24"/>
          <w:lang w:val="en-US"/>
        </w:rPr>
      </w:pPr>
    </w:p>
    <w:p w:rsidR="00FD4538" w:rsidRPr="00CB1DC6" w:rsidRDefault="00CB1DC6" w:rsidP="00144C92">
      <w:pPr>
        <w:spacing w:line="276" w:lineRule="auto"/>
        <w:jc w:val="center"/>
        <w:rPr>
          <w:rFonts w:ascii="Times New Roman" w:hAnsi="Times New Roman" w:cs="Times New Roman"/>
          <w:b/>
          <w:color w:val="000000"/>
          <w:szCs w:val="24"/>
          <w:lang w:val="en-US"/>
        </w:rPr>
      </w:pPr>
      <w:proofErr w:type="spellStart"/>
      <w:r>
        <w:rPr>
          <w:rFonts w:ascii="Times New Roman" w:hAnsi="Times New Roman" w:cs="Times New Roman"/>
          <w:b/>
          <w:color w:val="000000"/>
          <w:szCs w:val="24"/>
          <w:lang w:val="en-US"/>
        </w:rPr>
        <w:t>Abtrak</w:t>
      </w:r>
      <w:proofErr w:type="spellEnd"/>
    </w:p>
    <w:p w:rsidR="00CF28D8" w:rsidRDefault="00CF28D8" w:rsidP="00E04B37">
      <w:pPr>
        <w:tabs>
          <w:tab w:val="right" w:pos="14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Pendahuluan : </w:t>
      </w:r>
      <w:r w:rsidR="00B04C60" w:rsidRPr="00733CCD">
        <w:rPr>
          <w:rFonts w:ascii="Times New Roman" w:hAnsi="Times New Roman" w:cs="Times New Roman"/>
          <w:sz w:val="24"/>
          <w:szCs w:val="24"/>
        </w:rPr>
        <w:t>Pemeliharaan kesehatan gigi dan mulut merupakan salah satu cara meningkatkan kesehatan. Mulut bukan sekedar pintu masuknya makanan dan minuman tetapi fungsi mulut lebih dari itu dan tidak banyak orang menyadari besarnya peranan mulut bagi kesehatan dan kesejahteraan seseorang.</w:t>
      </w:r>
      <w:r w:rsidR="00982620" w:rsidRPr="00733CCD">
        <w:rPr>
          <w:rFonts w:ascii="Times New Roman" w:hAnsi="Times New Roman" w:cs="Times New Roman"/>
          <w:sz w:val="24"/>
          <w:szCs w:val="24"/>
        </w:rPr>
        <w:t xml:space="preserve"> </w:t>
      </w:r>
    </w:p>
    <w:p w:rsidR="00FB7008" w:rsidRDefault="00CF28D8" w:rsidP="00E04B37">
      <w:pPr>
        <w:tabs>
          <w:tab w:val="right" w:pos="142"/>
        </w:tabs>
        <w:jc w:val="both"/>
        <w:rPr>
          <w:rFonts w:ascii="Times New Roman" w:hAnsi="Times New Roman" w:cs="Times New Roman"/>
          <w:sz w:val="24"/>
          <w:szCs w:val="24"/>
        </w:rPr>
      </w:pPr>
      <w:r>
        <w:rPr>
          <w:rFonts w:ascii="Times New Roman" w:hAnsi="Times New Roman" w:cs="Times New Roman"/>
          <w:b/>
          <w:sz w:val="24"/>
          <w:szCs w:val="24"/>
        </w:rPr>
        <w:t>Target dan Luaran :</w:t>
      </w:r>
      <w:r w:rsidR="00982620" w:rsidRPr="00733CCD">
        <w:rPr>
          <w:rFonts w:ascii="Times New Roman" w:hAnsi="Times New Roman" w:cs="Times New Roman"/>
          <w:sz w:val="24"/>
          <w:szCs w:val="24"/>
        </w:rPr>
        <w:t>Target luaran dari kegiatan ini adalah dilaksanakannya Program Peningkatan Derajat Kesehatan Anak Usia Sekolah.</w:t>
      </w:r>
    </w:p>
    <w:p w:rsidR="006C7280" w:rsidRDefault="00FB7008" w:rsidP="00E04B37">
      <w:pPr>
        <w:tabs>
          <w:tab w:val="right" w:pos="142"/>
        </w:tabs>
        <w:jc w:val="both"/>
        <w:rPr>
          <w:rFonts w:ascii="Times New Roman" w:hAnsi="Times New Roman" w:cs="Times New Roman"/>
          <w:sz w:val="24"/>
          <w:szCs w:val="24"/>
        </w:rPr>
      </w:pPr>
      <w:r w:rsidRPr="00FB7008">
        <w:rPr>
          <w:rFonts w:ascii="Times New Roman" w:hAnsi="Times New Roman" w:cs="Times New Roman"/>
          <w:b/>
          <w:sz w:val="24"/>
          <w:szCs w:val="24"/>
        </w:rPr>
        <w:t>Metode</w:t>
      </w:r>
      <w:r>
        <w:rPr>
          <w:rFonts w:ascii="Times New Roman" w:hAnsi="Times New Roman" w:cs="Times New Roman"/>
          <w:b/>
          <w:sz w:val="24"/>
          <w:szCs w:val="24"/>
        </w:rPr>
        <w:t xml:space="preserve"> : </w:t>
      </w:r>
      <w:r w:rsidR="0042332C">
        <w:rPr>
          <w:rFonts w:ascii="Times New Roman" w:hAnsi="Times New Roman" w:cs="Times New Roman"/>
          <w:sz w:val="24"/>
          <w:szCs w:val="24"/>
        </w:rPr>
        <w:t>Metode yang digunakan dalam penelitian ini adalah obser</w:t>
      </w:r>
      <w:r w:rsidR="006C7280">
        <w:rPr>
          <w:rFonts w:ascii="Times New Roman" w:hAnsi="Times New Roman" w:cs="Times New Roman"/>
          <w:sz w:val="24"/>
          <w:szCs w:val="24"/>
        </w:rPr>
        <w:t>vasi, penyuluhan dan evaluasi.</w:t>
      </w:r>
    </w:p>
    <w:p w:rsidR="00C05A14" w:rsidRDefault="006C7280" w:rsidP="00E04B37">
      <w:pPr>
        <w:tabs>
          <w:tab w:val="right" w:pos="142"/>
        </w:tabs>
        <w:jc w:val="both"/>
        <w:rPr>
          <w:rFonts w:ascii="Times New Roman" w:hAnsi="Times New Roman" w:cs="Times New Roman"/>
          <w:sz w:val="24"/>
          <w:szCs w:val="24"/>
        </w:rPr>
      </w:pPr>
      <w:r w:rsidRPr="006C7280">
        <w:rPr>
          <w:rFonts w:ascii="Times New Roman" w:hAnsi="Times New Roman" w:cs="Times New Roman"/>
          <w:b/>
          <w:sz w:val="24"/>
          <w:szCs w:val="24"/>
        </w:rPr>
        <w:t>Hasil :</w:t>
      </w:r>
      <w:r>
        <w:rPr>
          <w:rFonts w:ascii="Times New Roman" w:hAnsi="Times New Roman" w:cs="Times New Roman"/>
          <w:sz w:val="24"/>
          <w:szCs w:val="24"/>
        </w:rPr>
        <w:t xml:space="preserve"> </w:t>
      </w:r>
      <w:r w:rsidR="003B3071">
        <w:rPr>
          <w:rFonts w:ascii="Times New Roman" w:hAnsi="Times New Roman" w:cs="Times New Roman"/>
          <w:sz w:val="24"/>
          <w:szCs w:val="24"/>
        </w:rPr>
        <w:t xml:space="preserve">Dari hasil penyuluhan tentang </w:t>
      </w:r>
      <w:r w:rsidR="001D2EE6" w:rsidRPr="00733CCD">
        <w:rPr>
          <w:rFonts w:ascii="Times New Roman" w:hAnsi="Times New Roman" w:cs="Times New Roman"/>
          <w:sz w:val="24"/>
          <w:szCs w:val="24"/>
        </w:rPr>
        <w:t xml:space="preserve">menggosok gigi yang baik dan benar di SD 174 Kelurahan Murni adalah anak-anak sudah menyadari bahwa menyikat gigi mulai sejak dini sangat penting, anak-anak sudah bisa menggosok gigi dengan baik dan benar walaupun belum maksimal, </w:t>
      </w:r>
      <w:r w:rsidR="008B0651">
        <w:rPr>
          <w:rFonts w:ascii="Times New Roman" w:hAnsi="Times New Roman" w:cs="Times New Roman"/>
          <w:sz w:val="24"/>
          <w:szCs w:val="24"/>
        </w:rPr>
        <w:t>sehingga anak memiliki pengetahuan sejak dini tentang menggosok gigi dengan benar dan baik.</w:t>
      </w:r>
      <w:r w:rsidR="001D2EE6" w:rsidRPr="00733CCD">
        <w:rPr>
          <w:rFonts w:ascii="Times New Roman" w:hAnsi="Times New Roman" w:cs="Times New Roman"/>
          <w:sz w:val="24"/>
          <w:szCs w:val="24"/>
        </w:rPr>
        <w:t>memberi dukungan kepada anak dalam hal kesehatan sangat penting karena bisa menjadi kebiasaan untuk kehidupannya kelak.</w:t>
      </w:r>
    </w:p>
    <w:p w:rsidR="00E06B2B" w:rsidRPr="00FA4E1F" w:rsidRDefault="00E06B2B" w:rsidP="00E04B37">
      <w:pPr>
        <w:tabs>
          <w:tab w:val="right" w:pos="142"/>
        </w:tabs>
        <w:jc w:val="both"/>
        <w:rPr>
          <w:rFonts w:ascii="Times New Roman" w:hAnsi="Times New Roman" w:cs="Times New Roman"/>
          <w:sz w:val="24"/>
          <w:szCs w:val="24"/>
          <w:lang w:val="en-US"/>
        </w:rPr>
      </w:pPr>
      <w:r w:rsidRPr="0036244B">
        <w:rPr>
          <w:rFonts w:ascii="Times New Roman" w:hAnsi="Times New Roman" w:cs="Times New Roman"/>
          <w:b/>
          <w:sz w:val="24"/>
          <w:szCs w:val="24"/>
        </w:rPr>
        <w:t>Kesimpulan :</w:t>
      </w:r>
      <w:r>
        <w:rPr>
          <w:rFonts w:ascii="Times New Roman" w:hAnsi="Times New Roman" w:cs="Times New Roman"/>
          <w:sz w:val="24"/>
          <w:szCs w:val="24"/>
        </w:rPr>
        <w:t xml:space="preserve"> Diperoleh dari penyuluhan tentang menggosok gigi yang baik dan benar di</w:t>
      </w:r>
      <w:r w:rsidR="0036244B">
        <w:rPr>
          <w:rFonts w:ascii="Times New Roman" w:hAnsi="Times New Roman" w:cs="Times New Roman"/>
          <w:sz w:val="24"/>
          <w:szCs w:val="24"/>
        </w:rPr>
        <w:t xml:space="preserve"> SD 174 Kelurahan Murni adalah a</w:t>
      </w:r>
      <w:r>
        <w:rPr>
          <w:rFonts w:ascii="Times New Roman" w:hAnsi="Times New Roman" w:cs="Times New Roman"/>
          <w:sz w:val="24"/>
          <w:szCs w:val="24"/>
        </w:rPr>
        <w:t>nak-anak sudah menyadari bahwa menyikat gigi mulai sejak dini sangat penting</w:t>
      </w:r>
      <w:r w:rsidR="0036244B">
        <w:rPr>
          <w:rFonts w:ascii="Times New Roman" w:hAnsi="Times New Roman" w:cs="Times New Roman"/>
          <w:sz w:val="24"/>
          <w:szCs w:val="24"/>
        </w:rPr>
        <w:t>, a</w:t>
      </w:r>
      <w:r>
        <w:rPr>
          <w:rFonts w:ascii="Times New Roman" w:hAnsi="Times New Roman" w:cs="Times New Roman"/>
          <w:sz w:val="24"/>
          <w:szCs w:val="24"/>
        </w:rPr>
        <w:t>nak-anak sudah bisa menggosok gigi dengan baik dan benar walaupun belum maksimal</w:t>
      </w:r>
      <w:r w:rsidR="0036244B">
        <w:rPr>
          <w:rFonts w:ascii="Times New Roman" w:hAnsi="Times New Roman" w:cs="Times New Roman"/>
          <w:sz w:val="24"/>
          <w:szCs w:val="24"/>
        </w:rPr>
        <w:t>, m</w:t>
      </w:r>
      <w:r>
        <w:rPr>
          <w:rFonts w:ascii="Times New Roman" w:hAnsi="Times New Roman" w:cs="Times New Roman"/>
          <w:sz w:val="24"/>
          <w:szCs w:val="24"/>
        </w:rPr>
        <w:t>emberi dukungan kepada anak dalam hal kesehatan sangat penting karena bisa menjadi kebiasaan untuk kehidupannya kelak.</w:t>
      </w:r>
      <w:bookmarkStart w:id="0" w:name="_GoBack"/>
      <w:bookmarkEnd w:id="0"/>
    </w:p>
    <w:p w:rsidR="00885810" w:rsidRPr="00B74D23" w:rsidRDefault="00885810" w:rsidP="00E04B37">
      <w:pPr>
        <w:tabs>
          <w:tab w:val="right" w:pos="142"/>
        </w:tabs>
        <w:jc w:val="both"/>
        <w:rPr>
          <w:rFonts w:ascii="Times New Roman" w:hAnsi="Times New Roman" w:cs="Times New Roman"/>
          <w:b/>
          <w:sz w:val="24"/>
          <w:szCs w:val="24"/>
          <w:lang w:val="en-US"/>
        </w:rPr>
      </w:pPr>
      <w:r w:rsidRPr="00B74D23">
        <w:rPr>
          <w:rFonts w:ascii="Times New Roman" w:hAnsi="Times New Roman" w:cs="Times New Roman"/>
          <w:b/>
          <w:sz w:val="24"/>
          <w:szCs w:val="24"/>
        </w:rPr>
        <w:t xml:space="preserve">Kata Kunci : </w:t>
      </w:r>
      <w:r w:rsidR="00605BAC" w:rsidRPr="00B74D23">
        <w:rPr>
          <w:rFonts w:ascii="Times New Roman" w:hAnsi="Times New Roman" w:cs="Times New Roman"/>
          <w:b/>
          <w:sz w:val="24"/>
          <w:szCs w:val="24"/>
        </w:rPr>
        <w:t>Pendidikan, G</w:t>
      </w:r>
      <w:r w:rsidR="000E4772" w:rsidRPr="00B74D23">
        <w:rPr>
          <w:rFonts w:ascii="Times New Roman" w:hAnsi="Times New Roman" w:cs="Times New Roman"/>
          <w:b/>
          <w:sz w:val="24"/>
          <w:szCs w:val="24"/>
        </w:rPr>
        <w:t>i</w:t>
      </w:r>
      <w:r w:rsidR="00605BAC" w:rsidRPr="00B74D23">
        <w:rPr>
          <w:rFonts w:ascii="Times New Roman" w:hAnsi="Times New Roman" w:cs="Times New Roman"/>
          <w:b/>
          <w:sz w:val="24"/>
          <w:szCs w:val="24"/>
        </w:rPr>
        <w:t>gi</w:t>
      </w:r>
      <w:r w:rsidR="000E4772" w:rsidRPr="00B74D23">
        <w:rPr>
          <w:rFonts w:ascii="Times New Roman" w:hAnsi="Times New Roman" w:cs="Times New Roman"/>
          <w:b/>
          <w:sz w:val="24"/>
          <w:szCs w:val="24"/>
        </w:rPr>
        <w:t>, M</w:t>
      </w:r>
      <w:r w:rsidR="001C07C2" w:rsidRPr="00B74D23">
        <w:rPr>
          <w:rFonts w:ascii="Times New Roman" w:hAnsi="Times New Roman" w:cs="Times New Roman"/>
          <w:b/>
          <w:sz w:val="24"/>
          <w:szCs w:val="24"/>
        </w:rPr>
        <w:t xml:space="preserve">ulut, </w:t>
      </w:r>
      <w:r w:rsidR="00733CCD" w:rsidRPr="00B74D23">
        <w:rPr>
          <w:rFonts w:ascii="Times New Roman" w:hAnsi="Times New Roman" w:cs="Times New Roman"/>
          <w:b/>
          <w:sz w:val="24"/>
          <w:szCs w:val="24"/>
        </w:rPr>
        <w:t>Anak usia 7-11</w:t>
      </w:r>
      <w:r w:rsidR="00B74D23">
        <w:rPr>
          <w:rFonts w:ascii="Times New Roman" w:hAnsi="Times New Roman" w:cs="Times New Roman"/>
          <w:b/>
          <w:sz w:val="24"/>
          <w:szCs w:val="24"/>
          <w:lang w:val="en-US"/>
        </w:rPr>
        <w:t xml:space="preserve"> </w:t>
      </w:r>
      <w:proofErr w:type="spellStart"/>
      <w:r w:rsidR="00B74D23">
        <w:rPr>
          <w:rFonts w:ascii="Times New Roman" w:hAnsi="Times New Roman" w:cs="Times New Roman"/>
          <w:b/>
          <w:sz w:val="24"/>
          <w:szCs w:val="24"/>
          <w:lang w:val="en-US"/>
        </w:rPr>
        <w:t>Tahun</w:t>
      </w:r>
      <w:proofErr w:type="spellEnd"/>
    </w:p>
    <w:p w:rsidR="002A3143" w:rsidRDefault="002A3143" w:rsidP="00E04B37">
      <w:pPr>
        <w:tabs>
          <w:tab w:val="right" w:pos="142"/>
        </w:tabs>
        <w:jc w:val="both"/>
        <w:rPr>
          <w:rFonts w:ascii="Times New Roman" w:hAnsi="Times New Roman" w:cs="Times New Roman"/>
          <w:b/>
          <w:sz w:val="28"/>
          <w:szCs w:val="24"/>
        </w:rPr>
      </w:pPr>
    </w:p>
    <w:p w:rsidR="0052312B" w:rsidRDefault="0052312B" w:rsidP="005E1D32">
      <w:pPr>
        <w:tabs>
          <w:tab w:val="right" w:pos="142"/>
        </w:tabs>
        <w:jc w:val="both"/>
        <w:rPr>
          <w:rFonts w:ascii="Times New Roman" w:hAnsi="Times New Roman" w:cs="Times New Roman"/>
          <w:b/>
          <w:sz w:val="24"/>
          <w:szCs w:val="24"/>
        </w:rPr>
        <w:sectPr w:rsidR="0052312B" w:rsidSect="00882231">
          <w:headerReference w:type="default" r:id="rId8"/>
          <w:footerReference w:type="default" r:id="rId9"/>
          <w:pgSz w:w="11906" w:h="16838"/>
          <w:pgMar w:top="1440" w:right="1440" w:bottom="1440" w:left="1440" w:header="709" w:footer="709" w:gutter="0"/>
          <w:cols w:space="708"/>
          <w:docGrid w:linePitch="360"/>
        </w:sectPr>
      </w:pPr>
    </w:p>
    <w:p w:rsidR="002A3143" w:rsidRPr="00B53A77" w:rsidRDefault="001500A5" w:rsidP="005E1D32">
      <w:pPr>
        <w:tabs>
          <w:tab w:val="right" w:pos="142"/>
        </w:tabs>
        <w:jc w:val="both"/>
        <w:rPr>
          <w:rFonts w:ascii="Times New Roman" w:hAnsi="Times New Roman" w:cs="Times New Roman"/>
          <w:b/>
          <w:sz w:val="24"/>
          <w:szCs w:val="24"/>
        </w:rPr>
      </w:pPr>
      <w:r w:rsidRPr="00B53A77">
        <w:rPr>
          <w:rFonts w:ascii="Times New Roman" w:hAnsi="Times New Roman" w:cs="Times New Roman"/>
          <w:b/>
          <w:sz w:val="24"/>
          <w:szCs w:val="24"/>
        </w:rPr>
        <w:lastRenderedPageBreak/>
        <w:t>PENDAHULUAN</w:t>
      </w:r>
    </w:p>
    <w:p w:rsidR="005E4E69" w:rsidRPr="005E4E69" w:rsidRDefault="00F1229E" w:rsidP="005E4E69">
      <w:pPr>
        <w:tabs>
          <w:tab w:val="right" w:pos="0"/>
          <w:tab w:val="right" w:pos="567"/>
          <w:tab w:val="left" w:pos="709"/>
        </w:tabs>
        <w:jc w:val="both"/>
        <w:rPr>
          <w:rFonts w:ascii="Times New Roman" w:eastAsia="Lucida Sans Unicode" w:hAnsi="Times New Roman" w:cs="Times New Roman"/>
          <w:sz w:val="24"/>
          <w:szCs w:val="24"/>
        </w:rPr>
      </w:pPr>
      <w:r w:rsidRPr="00B53A77">
        <w:rPr>
          <w:rFonts w:ascii="Times New Roman" w:hAnsi="Times New Roman" w:cs="Times New Roman"/>
          <w:sz w:val="24"/>
          <w:szCs w:val="24"/>
        </w:rPr>
        <w:tab/>
      </w:r>
      <w:r w:rsidR="005E4E69">
        <w:rPr>
          <w:rFonts w:ascii="Times New Roman" w:hAnsi="Times New Roman" w:cs="Times New Roman"/>
          <w:sz w:val="24"/>
          <w:szCs w:val="24"/>
        </w:rPr>
        <w:tab/>
      </w:r>
      <w:r w:rsidR="005E4E69" w:rsidRPr="005E4E69">
        <w:rPr>
          <w:rFonts w:ascii="Times New Roman" w:eastAsia="Lucida Sans Unicode" w:hAnsi="Times New Roman" w:cs="Times New Roman"/>
          <w:sz w:val="24"/>
          <w:szCs w:val="24"/>
        </w:rPr>
        <w:t>Kesehatan merupakan bagian terpenting dalam kehidupan manusia. Baik secara jasmani maupun rohani. Tidak terkecuali anak usia dini, setiap orang tua menginginkan anaknya bisa tumbuh dan berkembang secara optimal, hal ini dapat dicapai jika tubuh mereka sehat. Kesehatan yang perlu diperhatikan selain kesehatan tubuh secara umum, juga kesehatan gigi dan mulut, karena kesehatan gigi dan mulut dapat mempengaruhi kesehatan tubuh secara menyeluruh. Dengan kata lain bahwa kesehatan gigi dan mulut meruapak bagian integral dari kesehatan tubuh secara keseluruhan yang tidak dapat dipisahkan dari kesehatan tubuh secara umum.</w:t>
      </w:r>
    </w:p>
    <w:p w:rsidR="005E4E69" w:rsidRDefault="005E4E69" w:rsidP="00930C6F">
      <w:pPr>
        <w:ind w:right="20" w:firstLine="360"/>
        <w:jc w:val="both"/>
        <w:rPr>
          <w:rFonts w:ascii="Times New Roman" w:eastAsia="Lucida Sans Unicode" w:hAnsi="Times New Roman" w:cs="Times New Roman"/>
          <w:sz w:val="24"/>
          <w:szCs w:val="24"/>
        </w:rPr>
      </w:pPr>
      <w:r w:rsidRPr="005E4E69">
        <w:rPr>
          <w:rFonts w:ascii="Times New Roman" w:eastAsia="Lucida Sans Unicode" w:hAnsi="Times New Roman" w:cs="Times New Roman"/>
          <w:sz w:val="24"/>
          <w:szCs w:val="24"/>
        </w:rPr>
        <w:t>Kesehatan gigi dan mulut sangat penting karena gigi dan gusi yang rusak dan tidak terawat akan menyebabkan rasa sakit, gangguan pengunyahan dan dapat mengganggu kesehatan tubuh lainnya. Banyaknya karies, gingivitis dan gigi berjejal harus segera di tangani dan semuanya dapat dicegah. Memelihara kesehatan gigi dan mulut sangat penting untuk memeproleh kesehatan tubuh kita. Khususnya pada anak-anak, karena pada masa anak-anak sangat penting</w:t>
      </w:r>
      <w:r w:rsidR="00FA4A11">
        <w:rPr>
          <w:rFonts w:ascii="Times New Roman" w:eastAsia="Lucida Sans Unicode" w:hAnsi="Times New Roman" w:cs="Times New Roman"/>
          <w:sz w:val="24"/>
          <w:szCs w:val="24"/>
        </w:rPr>
        <w:t xml:space="preserve"> </w:t>
      </w:r>
      <w:r w:rsidR="00FA4A11" w:rsidRPr="00930C6F">
        <w:rPr>
          <w:rFonts w:ascii="Times New Roman" w:eastAsia="Lucida Sans Unicode" w:hAnsi="Times New Roman" w:cs="Times New Roman"/>
          <w:sz w:val="24"/>
          <w:szCs w:val="24"/>
        </w:rPr>
        <w:t>karena kondisi gigi susu (gigi decidui) saat ini sangat menentukan keadaan gigi-gigi permanent penggantinya. Untuk mencapai kesehatan gigi dan mulut yang optimal, maka harus dilakukan perawatan secara berkala. Perawatan dapat di mulai dari memperhatikan diet makanan, dan jangan terlalu banyak makanan yang mengandung gula dan makanan yang lengket. Pembersihan plaks dan sisa makanan yang tersisa dengan menyikat gigi, teknik dan caranya jangan sampai merusak struktur gigi dan gusi. Pembersihan karang gigi dan penambalan gigi yang berlubang oleh dokter gigi, serta pencabutan gigi yang sudah tidak bisa dipertahankan lagi dan merupakan fokal infeksi. Kunjungan berkala ke dokter gigi setiap enam bulan sekali baik ada keluhan ataupun tidak ada keluhan.</w:t>
      </w:r>
    </w:p>
    <w:p w:rsidR="00F1229E" w:rsidRPr="00930C6F" w:rsidRDefault="00F1229E" w:rsidP="00930C6F">
      <w:pPr>
        <w:tabs>
          <w:tab w:val="right" w:pos="0"/>
          <w:tab w:val="right" w:pos="709"/>
          <w:tab w:val="right" w:pos="1134"/>
          <w:tab w:val="right" w:pos="1701"/>
        </w:tabs>
        <w:jc w:val="both"/>
        <w:rPr>
          <w:rFonts w:ascii="Times New Roman" w:hAnsi="Times New Roman" w:cs="Times New Roman"/>
          <w:sz w:val="24"/>
          <w:szCs w:val="24"/>
        </w:rPr>
      </w:pPr>
      <w:r w:rsidRPr="00930C6F">
        <w:rPr>
          <w:rFonts w:ascii="Times New Roman" w:hAnsi="Times New Roman" w:cs="Times New Roman"/>
          <w:sz w:val="24"/>
          <w:szCs w:val="24"/>
        </w:rPr>
        <w:tab/>
      </w:r>
      <w:r w:rsidRPr="00930C6F">
        <w:rPr>
          <w:rFonts w:ascii="Times New Roman" w:hAnsi="Times New Roman" w:cs="Times New Roman"/>
          <w:sz w:val="24"/>
          <w:szCs w:val="24"/>
        </w:rPr>
        <w:tab/>
        <w:t xml:space="preserve">Membersihkan gigi minimal 2 kali sehari perlu dijalani anak-anak engan harapan ia akan mampu menjaga kesehatan </w:t>
      </w:r>
      <w:r w:rsidRPr="00930C6F">
        <w:rPr>
          <w:rFonts w:ascii="Times New Roman" w:hAnsi="Times New Roman" w:cs="Times New Roman"/>
          <w:sz w:val="24"/>
          <w:szCs w:val="24"/>
        </w:rPr>
        <w:lastRenderedPageBreak/>
        <w:t xml:space="preserve">giginya. Pemeliharaan kesehatan gigi dan mulut merupakan salah satu cara meningkatkan kesehatan. Mulut bukan sekedar pintu masuknya makanan dan minuman tetapi fungsi mulut lebih dari itu dan tidak banyak orang menyadari besarnya peranan mulut bagi kesehatan dan kesejahteraan seseorang. </w:t>
      </w:r>
    </w:p>
    <w:p w:rsidR="00F1229E" w:rsidRPr="00B53A77" w:rsidRDefault="00F1229E" w:rsidP="00930C6F">
      <w:pPr>
        <w:tabs>
          <w:tab w:val="right" w:pos="0"/>
          <w:tab w:val="left" w:pos="709"/>
        </w:tabs>
        <w:jc w:val="both"/>
        <w:rPr>
          <w:rFonts w:ascii="Times New Roman" w:hAnsi="Times New Roman" w:cs="Times New Roman"/>
          <w:sz w:val="24"/>
          <w:szCs w:val="24"/>
        </w:rPr>
      </w:pPr>
      <w:r w:rsidRPr="00930C6F">
        <w:rPr>
          <w:rFonts w:ascii="Times New Roman" w:hAnsi="Times New Roman" w:cs="Times New Roman"/>
          <w:sz w:val="24"/>
          <w:szCs w:val="24"/>
        </w:rPr>
        <w:tab/>
        <w:t>Bila anak memiliki gigi yang tidak sehat dia akan sulit mencerna makanan sehingga proses pertumbuhan si anak akan terganggu. Akibatnya anak akan mudah terserang penyakit. Inilah kemungkinan rembetan masalah</w:t>
      </w:r>
      <w:r w:rsidRPr="00B53A77">
        <w:rPr>
          <w:rFonts w:ascii="Times New Roman" w:hAnsi="Times New Roman" w:cs="Times New Roman"/>
          <w:sz w:val="24"/>
          <w:szCs w:val="24"/>
        </w:rPr>
        <w:t xml:space="preserve"> gigi anak . sakit gigi membuat malas makan, malas belajar, badan lemah, kurang gizi, banyak dampak lain menyebar keseluruh tubuh. </w:t>
      </w:r>
    </w:p>
    <w:p w:rsidR="00F1229E" w:rsidRPr="00B53A77" w:rsidRDefault="000150B9" w:rsidP="005E1D32">
      <w:pPr>
        <w:tabs>
          <w:tab w:val="right" w:pos="0"/>
        </w:tabs>
        <w:jc w:val="both"/>
        <w:rPr>
          <w:rFonts w:ascii="Times New Roman" w:hAnsi="Times New Roman"/>
          <w:bCs/>
          <w:sz w:val="24"/>
          <w:szCs w:val="24"/>
        </w:rPr>
      </w:pPr>
      <w:r>
        <w:rPr>
          <w:rFonts w:ascii="Times New Roman" w:hAnsi="Times New Roman"/>
          <w:bCs/>
          <w:sz w:val="24"/>
          <w:szCs w:val="24"/>
        </w:rPr>
        <w:tab/>
      </w:r>
      <w:r w:rsidR="00F1229E" w:rsidRPr="00B53A77">
        <w:rPr>
          <w:rFonts w:ascii="Times New Roman" w:hAnsi="Times New Roman"/>
          <w:bCs/>
          <w:sz w:val="24"/>
          <w:szCs w:val="24"/>
        </w:rPr>
        <w:t xml:space="preserve">Gigi merupakan bagian terpenting dalam mulut yang dapat berfungsi untuk makan dan berbicara. Kerusakan gigi merupakan salah satu penyakit yang disebabkan oleh kurangnya kebersihan gigi dan mulut. Anak usia sekolah merupakan usia dimana mereka lebih cenderung untuk memilih makanan yang manis seperti coklat dan permen. Hal ini menjadi faktor utama meninggaktanya anak usia sekolah dengan masalah kerusakan gigi.  </w:t>
      </w:r>
    </w:p>
    <w:p w:rsidR="00F1229E" w:rsidRPr="00B53A77" w:rsidRDefault="00F1229E" w:rsidP="005E1D32">
      <w:pPr>
        <w:tabs>
          <w:tab w:val="right" w:pos="0"/>
        </w:tabs>
        <w:ind w:firstLine="709"/>
        <w:jc w:val="both"/>
        <w:rPr>
          <w:rFonts w:ascii="Times New Roman" w:hAnsi="Times New Roman"/>
          <w:bCs/>
          <w:sz w:val="24"/>
          <w:szCs w:val="24"/>
        </w:rPr>
      </w:pPr>
      <w:r w:rsidRPr="00B53A77">
        <w:rPr>
          <w:rFonts w:ascii="Times New Roman" w:hAnsi="Times New Roman"/>
          <w:bCs/>
          <w:sz w:val="24"/>
          <w:szCs w:val="24"/>
          <w:lang w:val="sv-SE"/>
        </w:rPr>
        <w:t xml:space="preserve">Menggosok Gigi </w:t>
      </w:r>
      <w:r w:rsidRPr="00B53A77">
        <w:rPr>
          <w:rFonts w:ascii="Times New Roman" w:hAnsi="Times New Roman"/>
          <w:bCs/>
          <w:sz w:val="24"/>
          <w:szCs w:val="24"/>
        </w:rPr>
        <w:t xml:space="preserve">adalah </w:t>
      </w:r>
      <w:r w:rsidRPr="00B53A77">
        <w:rPr>
          <w:rFonts w:ascii="Times New Roman" w:hAnsi="Times New Roman"/>
          <w:bCs/>
          <w:sz w:val="24"/>
          <w:szCs w:val="24"/>
          <w:lang w:val="sv-SE"/>
        </w:rPr>
        <w:t>Cara yang dilakukan untuk menjaga kesehatan gigi dengan cara menyikatnya</w:t>
      </w:r>
      <w:r w:rsidRPr="00B53A77">
        <w:rPr>
          <w:rFonts w:ascii="Times New Roman" w:hAnsi="Times New Roman"/>
          <w:bCs/>
          <w:sz w:val="24"/>
          <w:szCs w:val="24"/>
        </w:rPr>
        <w:t xml:space="preserve">. Tujuannya </w:t>
      </w:r>
      <w:r w:rsidRPr="00B53A77">
        <w:rPr>
          <w:rFonts w:ascii="Times New Roman" w:hAnsi="Times New Roman"/>
          <w:bCs/>
          <w:sz w:val="24"/>
          <w:szCs w:val="24"/>
          <w:lang w:val="sv-SE"/>
        </w:rPr>
        <w:t xml:space="preserve"> menggosok gigi </w:t>
      </w:r>
      <w:r w:rsidRPr="00B53A77">
        <w:rPr>
          <w:rFonts w:ascii="Times New Roman" w:hAnsi="Times New Roman"/>
          <w:bCs/>
          <w:sz w:val="24"/>
          <w:szCs w:val="24"/>
        </w:rPr>
        <w:t xml:space="preserve">untuk </w:t>
      </w:r>
      <w:r w:rsidRPr="00B53A77">
        <w:rPr>
          <w:rFonts w:ascii="Times New Roman" w:hAnsi="Times New Roman"/>
          <w:bCs/>
          <w:sz w:val="24"/>
          <w:szCs w:val="24"/>
          <w:lang w:val="sv-SE"/>
        </w:rPr>
        <w:t>Membersihkan plak/kotoran dari permukaan gigi</w:t>
      </w:r>
      <w:r w:rsidRPr="00B53A77">
        <w:rPr>
          <w:rFonts w:ascii="Times New Roman" w:hAnsi="Times New Roman"/>
          <w:bCs/>
          <w:sz w:val="24"/>
          <w:szCs w:val="24"/>
        </w:rPr>
        <w:t>,</w:t>
      </w:r>
      <w:r w:rsidRPr="00B53A77">
        <w:rPr>
          <w:rFonts w:ascii="Times New Roman" w:hAnsi="Times New Roman"/>
          <w:sz w:val="24"/>
          <w:szCs w:val="24"/>
        </w:rPr>
        <w:t xml:space="preserve"> </w:t>
      </w:r>
      <w:r w:rsidRPr="00B53A77">
        <w:rPr>
          <w:rFonts w:ascii="Times New Roman" w:hAnsi="Times New Roman"/>
          <w:bCs/>
          <w:sz w:val="24"/>
          <w:szCs w:val="24"/>
          <w:lang w:val="fi-FI"/>
        </w:rPr>
        <w:t>Membersihkan sisa-sisa makanan di dalam mulu</w:t>
      </w:r>
      <w:r w:rsidRPr="00B53A77">
        <w:rPr>
          <w:rFonts w:ascii="Times New Roman" w:hAnsi="Times New Roman"/>
          <w:bCs/>
          <w:sz w:val="24"/>
          <w:szCs w:val="24"/>
        </w:rPr>
        <w:t>t,</w:t>
      </w:r>
      <w:r w:rsidRPr="00B53A77">
        <w:rPr>
          <w:rFonts w:ascii="Times New Roman" w:hAnsi="Times New Roman"/>
          <w:bCs/>
          <w:sz w:val="24"/>
          <w:szCs w:val="24"/>
          <w:lang w:val="fi-FI"/>
        </w:rPr>
        <w:t xml:space="preserve"> Memelihara kebersihan rongga mulut</w:t>
      </w:r>
      <w:r w:rsidRPr="00B53A77">
        <w:rPr>
          <w:rFonts w:ascii="Times New Roman" w:hAnsi="Times New Roman"/>
          <w:bCs/>
          <w:sz w:val="24"/>
          <w:szCs w:val="24"/>
        </w:rPr>
        <w:t>,</w:t>
      </w:r>
      <w:r w:rsidRPr="00B53A77">
        <w:rPr>
          <w:rFonts w:ascii="Times New Roman" w:hAnsi="Times New Roman"/>
          <w:bCs/>
          <w:sz w:val="24"/>
          <w:szCs w:val="24"/>
          <w:lang w:val="fi-FI"/>
        </w:rPr>
        <w:t xml:space="preserve"> Mengurangi kerusakan gigi</w:t>
      </w:r>
      <w:r w:rsidRPr="00B53A77">
        <w:rPr>
          <w:rFonts w:ascii="Times New Roman" w:hAnsi="Times New Roman"/>
          <w:bCs/>
          <w:sz w:val="24"/>
          <w:szCs w:val="24"/>
        </w:rPr>
        <w:t>.</w:t>
      </w:r>
      <w:r w:rsidRPr="00B53A77">
        <w:rPr>
          <w:rFonts w:ascii="Times New Roman" w:hAnsi="Times New Roman"/>
          <w:bCs/>
          <w:sz w:val="24"/>
          <w:szCs w:val="24"/>
          <w:lang w:val="fi-FI"/>
        </w:rPr>
        <w:t xml:space="preserve"> </w:t>
      </w:r>
    </w:p>
    <w:p w:rsidR="006F7385" w:rsidRPr="00B53A77" w:rsidRDefault="006F7385" w:rsidP="005E1D32">
      <w:pPr>
        <w:ind w:firstLine="709"/>
        <w:jc w:val="both"/>
        <w:rPr>
          <w:rFonts w:ascii="Times New Roman" w:eastAsia="Times New Roman" w:hAnsi="Times New Roman"/>
          <w:sz w:val="24"/>
          <w:szCs w:val="24"/>
          <w:vertAlign w:val="superscript"/>
        </w:rPr>
      </w:pPr>
      <w:r w:rsidRPr="00B53A77">
        <w:rPr>
          <w:rFonts w:ascii="Times New Roman" w:eastAsia="Times New Roman" w:hAnsi="Times New Roman"/>
          <w:sz w:val="24"/>
          <w:szCs w:val="24"/>
        </w:rPr>
        <w:t>Perawatan gigi dianggap tidak terlalu penting, padahal manfaatnya sangat vital dalam menunjang kesehatan dan penampilan. Tindakan pencegahan terhadap penyakit gigi dan mulut perlu dilakukan agar tidak terjadi gangguan fungsi, aktivitas (belajar dan bekerja), dan penurunan produktivitas kerja yang tentunya akan mempengaruhi kualitas hidup. Belajar adalah suatu usaha untuk menguasai segala sesuatu yang berguna untuk hidup. Menurut konsep Eropa, arti belajar ini agak sempit, hanya mencakup menghafal, mengingat dan memproduksi sesuatu yang dipelajari.</w:t>
      </w:r>
    </w:p>
    <w:p w:rsidR="006F7385" w:rsidRPr="00B53A77" w:rsidRDefault="006F7385" w:rsidP="007A074D">
      <w:pPr>
        <w:ind w:firstLine="721"/>
        <w:jc w:val="both"/>
        <w:rPr>
          <w:rFonts w:ascii="Times New Roman" w:eastAsia="Times New Roman" w:hAnsi="Times New Roman"/>
          <w:sz w:val="24"/>
          <w:szCs w:val="24"/>
          <w:vertAlign w:val="superscript"/>
        </w:rPr>
      </w:pPr>
      <w:r w:rsidRPr="00B53A77">
        <w:rPr>
          <w:rFonts w:ascii="Times New Roman" w:eastAsia="Times New Roman" w:hAnsi="Times New Roman"/>
          <w:sz w:val="24"/>
          <w:szCs w:val="24"/>
        </w:rPr>
        <w:lastRenderedPageBreak/>
        <w:t>Timbulnya masalah kesehatan gigi dan mulut pada seseorang salah satu faktor penyebabnya adalah tingkat pengetahuan. Pengetahuan dipengaruhi oleh faktor internal dan faktor external. Faktor internal terdiri dari usia dan jenis kelamin. Faktor external terdiri</w:t>
      </w:r>
      <w:r w:rsidR="007A074D">
        <w:rPr>
          <w:rFonts w:ascii="Times New Roman" w:eastAsia="Times New Roman" w:hAnsi="Times New Roman"/>
          <w:sz w:val="24"/>
          <w:szCs w:val="24"/>
        </w:rPr>
        <w:t xml:space="preserve"> </w:t>
      </w:r>
      <w:r w:rsidRPr="00B53A77">
        <w:rPr>
          <w:rFonts w:ascii="Times New Roman" w:eastAsia="Times New Roman" w:hAnsi="Times New Roman"/>
          <w:sz w:val="24"/>
          <w:szCs w:val="24"/>
        </w:rPr>
        <w:t>dari pekerjaan, sumber informasi, pengalaman, sosial budaya, dan lingkungan. Faktor-faktor inilah yang mempengaruhi pengetahuan seseorang.</w:t>
      </w:r>
    </w:p>
    <w:p w:rsidR="006F7385" w:rsidRDefault="006F7385" w:rsidP="007A074D">
      <w:pPr>
        <w:ind w:firstLine="566"/>
        <w:jc w:val="both"/>
        <w:rPr>
          <w:rFonts w:ascii="Times New Roman" w:eastAsia="Times New Roman" w:hAnsi="Times New Roman"/>
          <w:sz w:val="24"/>
          <w:szCs w:val="24"/>
        </w:rPr>
      </w:pPr>
      <w:r w:rsidRPr="00B53A77">
        <w:rPr>
          <w:rFonts w:ascii="Times New Roman" w:eastAsia="Times New Roman" w:hAnsi="Times New Roman"/>
          <w:sz w:val="24"/>
          <w:szCs w:val="24"/>
        </w:rPr>
        <w:t>Faktor-faktor yang mempengaruhi pengetahuan yaitu: faktor internal, faktor eksternal, dan faktor pendekatan belajar.</w:t>
      </w:r>
      <w:r w:rsidR="007A074D">
        <w:rPr>
          <w:rFonts w:ascii="Times New Roman" w:eastAsia="Times New Roman" w:hAnsi="Times New Roman"/>
          <w:sz w:val="24"/>
          <w:szCs w:val="24"/>
        </w:rPr>
        <w:t xml:space="preserve"> </w:t>
      </w:r>
      <w:r w:rsidRPr="00B53A77">
        <w:rPr>
          <w:rFonts w:ascii="Times New Roman" w:eastAsia="Times New Roman" w:hAnsi="Times New Roman"/>
          <w:sz w:val="24"/>
          <w:szCs w:val="24"/>
        </w:rPr>
        <w:t>Tingginya angka penyakit gigi dan mulut saat ini sangat dipengaruhi oleh beberapa faktor yang salah satunya adalah faktor perilaku masyarakat yang belum</w:t>
      </w:r>
      <w:r w:rsidR="00C6465C"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menyadari</w:t>
      </w:r>
      <w:r w:rsidR="001840FD"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pentingnya</w:t>
      </w:r>
      <w:r w:rsidRPr="00B53A77">
        <w:rPr>
          <w:rFonts w:ascii="Times New Roman" w:eastAsia="Times New Roman" w:hAnsi="Times New Roman"/>
          <w:sz w:val="24"/>
          <w:szCs w:val="24"/>
        </w:rPr>
        <w:tab/>
        <w:t>pemeliharaan</w:t>
      </w:r>
      <w:r w:rsidR="001840FD"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kesehatan gigi dan mulut.</w:t>
      </w:r>
    </w:p>
    <w:p w:rsidR="007A074D" w:rsidRDefault="007A074D" w:rsidP="007A074D">
      <w:pPr>
        <w:tabs>
          <w:tab w:val="right" w:pos="0"/>
          <w:tab w:val="right" w:pos="567"/>
          <w:tab w:val="left" w:pos="709"/>
        </w:tabs>
        <w:jc w:val="both"/>
        <w:rPr>
          <w:rFonts w:ascii="Times New Roman" w:hAnsi="Times New Roman" w:cs="Times New Roman"/>
          <w:sz w:val="24"/>
          <w:szCs w:val="24"/>
        </w:rPr>
      </w:pPr>
      <w:r w:rsidRPr="00930C6F">
        <w:rPr>
          <w:rFonts w:ascii="Times New Roman" w:hAnsi="Times New Roman" w:cs="Times New Roman"/>
          <w:sz w:val="24"/>
          <w:szCs w:val="24"/>
        </w:rPr>
        <w:tab/>
      </w:r>
      <w:r w:rsidRPr="00930C6F">
        <w:rPr>
          <w:rFonts w:ascii="Times New Roman" w:hAnsi="Times New Roman" w:cs="Times New Roman"/>
          <w:sz w:val="24"/>
          <w:szCs w:val="24"/>
        </w:rPr>
        <w:tab/>
        <w:t>Kondisi gigi yang baik adalah penting untuk mewujudkan tubuh yang sehat secara keseluruhan termasuk kondisi fisik secara umum, kemampuan untuk mengunyah dan berbicara, penampilan ada hubungan sosial seseorang dengan yang lainnya.</w:t>
      </w:r>
    </w:p>
    <w:p w:rsidR="002F1001" w:rsidRDefault="002F1001" w:rsidP="002F1001">
      <w:pPr>
        <w:tabs>
          <w:tab w:val="right" w:pos="0"/>
        </w:tabs>
        <w:ind w:firstLine="709"/>
        <w:jc w:val="both"/>
        <w:rPr>
          <w:rFonts w:ascii="Times New Roman" w:hAnsi="Times New Roman" w:cs="Times New Roman"/>
          <w:sz w:val="24"/>
          <w:szCs w:val="24"/>
        </w:rPr>
      </w:pPr>
      <w:r w:rsidRPr="00B53A77">
        <w:rPr>
          <w:rFonts w:ascii="Times New Roman" w:hAnsi="Times New Roman"/>
          <w:bCs/>
          <w:sz w:val="24"/>
          <w:szCs w:val="24"/>
        </w:rPr>
        <w:t xml:space="preserve">Berdasarkan data yang didapatkan dari hasil tabulasi menunjukkan anak dengan usia 6-12 tahun di RT 16 memiliki </w:t>
      </w:r>
      <w:r w:rsidRPr="00B53A77">
        <w:rPr>
          <w:rFonts w:ascii="Times New Roman" w:hAnsi="Times New Roman" w:cs="Times New Roman"/>
          <w:sz w:val="24"/>
          <w:szCs w:val="24"/>
        </w:rPr>
        <w:t>kondisi mulut dan gigi berlubang juga hitam sebanyak 19 orang (76%). Ini menunjukkan bahwa kurangnnya kebersihan mulut dan gigi pada anak SD N 174, Sehingga rumusan masalah yang ditemui adalah banyak anak-anak kurang memperdulikan kesehatannya sendiri, kurang pengetahuan cara menyikat gigi yang benar, anak merasa kegiatan menggosok gigi tidak menyenangkan.oleh sebab itu kelompok perlu mengadakan penyuluhan atau pendidikan kesehatan tentang cara menggosok gigi yang benar untuk mencegah gigi berlubang dan menjaga gigi tetap bersih dan sehat.</w:t>
      </w:r>
    </w:p>
    <w:p w:rsidR="00B83A7F" w:rsidRPr="005C1074" w:rsidRDefault="00B83A7F" w:rsidP="00B83A7F">
      <w:pPr>
        <w:ind w:right="20" w:firstLine="360"/>
        <w:jc w:val="both"/>
        <w:rPr>
          <w:rFonts w:ascii="Times New Roman" w:eastAsia="Lucida Sans Unicode" w:hAnsi="Times New Roman" w:cs="Times New Roman"/>
          <w:sz w:val="24"/>
          <w:szCs w:val="24"/>
        </w:rPr>
      </w:pPr>
      <w:r w:rsidRPr="005C1074">
        <w:rPr>
          <w:rFonts w:ascii="Times New Roman" w:eastAsia="Lucida Sans Unicode" w:hAnsi="Times New Roman" w:cs="Times New Roman"/>
          <w:sz w:val="24"/>
          <w:szCs w:val="24"/>
        </w:rPr>
        <w:t>Dengan memperhatikan hal-hal tersebut, maka akan dicapai suatu kesehatan gigi dan mulut yang optimal. Dengan demikian akan meningkatkan kesehatan tubuh secara keseluruhan dan akan meningkatkan etos kerja yang lebih baik lagi. Sehingga kesehatan jasmani dan rohani seperti yang diharapkan akan tercapai.</w:t>
      </w:r>
    </w:p>
    <w:p w:rsidR="00B83A7F" w:rsidRPr="001343FE" w:rsidRDefault="00B83A7F" w:rsidP="001343FE">
      <w:pPr>
        <w:tabs>
          <w:tab w:val="left" w:pos="709"/>
        </w:tabs>
        <w:jc w:val="both"/>
        <w:rPr>
          <w:rFonts w:ascii="Times New Roman" w:hAnsi="Times New Roman" w:cs="Times New Roman"/>
          <w:sz w:val="24"/>
          <w:szCs w:val="24"/>
        </w:rPr>
      </w:pPr>
      <w:r w:rsidRPr="00E63DEF">
        <w:rPr>
          <w:rFonts w:ascii="Times New Roman" w:eastAsia="Lucida Sans Unicode" w:hAnsi="Times New Roman" w:cs="Times New Roman"/>
          <w:sz w:val="24"/>
          <w:szCs w:val="24"/>
        </w:rPr>
        <w:lastRenderedPageBreak/>
        <w:t xml:space="preserve">Penyuluhan ini berupa rangkaian kegiatan yang dilakukan mengenai pentingnya menjaga kesehatan gigi dan mulut bagi anak usia dini, dan bagaimana cara perawatan gigi secara berkala yang ditujukan kepada anak-anak usia dini </w:t>
      </w:r>
      <w:r w:rsidR="001343FE">
        <w:rPr>
          <w:rFonts w:ascii="Times New Roman" w:hAnsi="Times New Roman" w:cs="Times New Roman"/>
          <w:sz w:val="24"/>
          <w:szCs w:val="24"/>
        </w:rPr>
        <w:t xml:space="preserve">di SDN 174 Kelurahan Murni </w:t>
      </w:r>
      <w:r w:rsidRPr="00E63DEF">
        <w:rPr>
          <w:rFonts w:ascii="Times New Roman" w:eastAsia="Lucida Sans Unicode" w:hAnsi="Times New Roman" w:cs="Times New Roman"/>
          <w:sz w:val="24"/>
          <w:szCs w:val="24"/>
        </w:rPr>
        <w:t xml:space="preserve">dengan harapan ketika memberi pengarahan dan penyuluhan terhadap anak-anak, maka akan menjadi perpanjangan tangan agar informasi maupun ilmu yang didapatkan dapat mereka terima untuk bekal di masa depan. Target peserta penyuluhan ini adalah </w:t>
      </w:r>
      <w:r w:rsidR="00CB1132">
        <w:rPr>
          <w:rFonts w:ascii="Times New Roman" w:eastAsia="Lucida Sans Unicode" w:hAnsi="Times New Roman" w:cs="Times New Roman"/>
          <w:sz w:val="24"/>
          <w:szCs w:val="24"/>
        </w:rPr>
        <w:t>anak usia sekolah di SDN 174 Kelurahan Murni</w:t>
      </w:r>
      <w:r w:rsidRPr="00E63DEF">
        <w:rPr>
          <w:rFonts w:ascii="Times New Roman" w:eastAsia="Lucida Sans Unicode" w:hAnsi="Times New Roman" w:cs="Times New Roman"/>
          <w:sz w:val="24"/>
          <w:szCs w:val="24"/>
        </w:rPr>
        <w:t>. Dalam Pelaksanaannya kegiatan ini didampingi oleh</w:t>
      </w:r>
      <w:r w:rsidR="00992EEE">
        <w:rPr>
          <w:rFonts w:ascii="Times New Roman" w:eastAsia="Lucida Sans Unicode" w:hAnsi="Times New Roman" w:cs="Times New Roman"/>
          <w:sz w:val="24"/>
          <w:szCs w:val="24"/>
        </w:rPr>
        <w:t xml:space="preserve"> anggota pengabdi.</w:t>
      </w:r>
    </w:p>
    <w:p w:rsidR="00B83A7F" w:rsidRPr="00E63DEF" w:rsidRDefault="00B83A7F" w:rsidP="00E63DEF">
      <w:pPr>
        <w:spacing w:line="50" w:lineRule="exact"/>
        <w:rPr>
          <w:rFonts w:ascii="Times New Roman" w:eastAsia="Times New Roman" w:hAnsi="Times New Roman" w:cs="Times New Roman"/>
          <w:sz w:val="24"/>
          <w:szCs w:val="24"/>
        </w:rPr>
      </w:pPr>
    </w:p>
    <w:p w:rsidR="00B83A7F" w:rsidRPr="00F4370E" w:rsidRDefault="00B83A7F" w:rsidP="00F4370E">
      <w:pPr>
        <w:spacing w:line="244" w:lineRule="auto"/>
        <w:ind w:right="20" w:firstLine="360"/>
        <w:jc w:val="both"/>
        <w:rPr>
          <w:rFonts w:ascii="Times New Roman" w:eastAsia="Lucida Sans Unicode" w:hAnsi="Times New Roman" w:cs="Times New Roman"/>
          <w:sz w:val="24"/>
          <w:szCs w:val="24"/>
        </w:rPr>
      </w:pPr>
      <w:r w:rsidRPr="00E63DEF">
        <w:rPr>
          <w:rFonts w:ascii="Times New Roman" w:eastAsia="Lucida Sans Unicode" w:hAnsi="Times New Roman" w:cs="Times New Roman"/>
          <w:sz w:val="24"/>
          <w:szCs w:val="24"/>
        </w:rPr>
        <w:t xml:space="preserve">Kegiatan pengabdian ini di fokuskan kepada pentingnya menjaga kesehatan gigi dan mulut, serta bagaimana cara perawatannya. Sasaran penyuluhan ini diberikan kepada anak-anak usia dini di kota Bandung khususnya </w:t>
      </w:r>
      <w:r w:rsidR="00F4370E">
        <w:rPr>
          <w:rFonts w:ascii="Times New Roman" w:hAnsi="Times New Roman" w:cs="Times New Roman"/>
          <w:sz w:val="24"/>
          <w:szCs w:val="24"/>
        </w:rPr>
        <w:t>di SDN 174 Kelurahan Murni</w:t>
      </w:r>
      <w:r w:rsidRPr="00E63DEF">
        <w:rPr>
          <w:rFonts w:ascii="Times New Roman" w:eastAsia="Lucida Sans Unicode" w:hAnsi="Times New Roman" w:cs="Times New Roman"/>
          <w:sz w:val="24"/>
          <w:szCs w:val="24"/>
        </w:rPr>
        <w:t xml:space="preserve">. Adapun rumusan masalah dari program penyuluhan ini adalah untuk memberikan pengetahuan, wawasan dan kesadaran dalam hal memelihara serta menjaga kesehatan </w:t>
      </w:r>
      <w:r w:rsidR="00F4370E">
        <w:rPr>
          <w:rFonts w:ascii="Times New Roman" w:eastAsia="Lucida Sans Unicode" w:hAnsi="Times New Roman" w:cs="Times New Roman"/>
          <w:sz w:val="24"/>
          <w:szCs w:val="24"/>
        </w:rPr>
        <w:t>gigi dan mulut.</w:t>
      </w:r>
    </w:p>
    <w:p w:rsidR="00B83A7F" w:rsidRDefault="00B83A7F" w:rsidP="00E63DEF">
      <w:pPr>
        <w:spacing w:line="223" w:lineRule="auto"/>
        <w:ind w:right="20" w:firstLine="360"/>
        <w:jc w:val="both"/>
        <w:rPr>
          <w:rFonts w:ascii="Times New Roman" w:eastAsia="Lucida Sans Unicode" w:hAnsi="Times New Roman" w:cs="Times New Roman"/>
          <w:sz w:val="24"/>
          <w:szCs w:val="24"/>
        </w:rPr>
      </w:pPr>
      <w:r w:rsidRPr="00E63DEF">
        <w:rPr>
          <w:rFonts w:ascii="Times New Roman" w:eastAsia="Lucida Sans Unicode" w:hAnsi="Times New Roman" w:cs="Times New Roman"/>
          <w:sz w:val="24"/>
          <w:szCs w:val="24"/>
        </w:rPr>
        <w:t>Tujuan umum penyuluhan ini berupa penyuluhan pentingnya menjaga kesehatan gigi dan mulut serta bagaimana cara perawatan gigi yang bisa mendukung tumbuh dan kembang sesuai dengan usia yang diharapkan serta memberi pengetahuan tentang kesehatan gigi dan praktik langsung bagaimana cara menggosok gigi yang benar. Melalui kegiatan penyuluhan ini diharapkan dapat menjadi wadah pengamalan ilmu melal</w:t>
      </w:r>
      <w:r w:rsidR="00BD1AEF">
        <w:rPr>
          <w:rFonts w:ascii="Times New Roman" w:eastAsia="Lucida Sans Unicode" w:hAnsi="Times New Roman" w:cs="Times New Roman"/>
          <w:sz w:val="24"/>
          <w:szCs w:val="24"/>
        </w:rPr>
        <w:t>ui proses pembelajaran langsung.</w:t>
      </w:r>
    </w:p>
    <w:p w:rsidR="00B12F06" w:rsidRPr="00B12F06" w:rsidRDefault="00B12F06" w:rsidP="00B12F06">
      <w:pPr>
        <w:ind w:right="20" w:firstLine="360"/>
        <w:jc w:val="both"/>
        <w:rPr>
          <w:rFonts w:ascii="Times New Roman" w:eastAsia="Lucida Sans Unicode" w:hAnsi="Times New Roman" w:cs="Times New Roman"/>
          <w:sz w:val="24"/>
          <w:szCs w:val="24"/>
        </w:rPr>
      </w:pPr>
      <w:r w:rsidRPr="00B12F06">
        <w:rPr>
          <w:rFonts w:ascii="Times New Roman" w:eastAsia="Lucida Sans Unicode" w:hAnsi="Times New Roman" w:cs="Times New Roman"/>
          <w:sz w:val="24"/>
          <w:szCs w:val="24"/>
        </w:rPr>
        <w:t xml:space="preserve">Setelah diberikan penyuluhan betapa pentingnya menjaga kesehatan gigi di harapkan anak-anak usia dini dan masyarakat sekitar dapat memahami dan mengaplikasikan sebagai bentuk perhatian kita pada generasi penerus Bangsa Indonesia yang dimulai dari hal yang terkecil di tingkat keluarga. Melalui kegiatan ini diharapkan anak-anak yang terlibat dapat memahami informasi yang baru diperolehnya serta dapat mempraktikkan cara menggosok gigi yang benar guna mendukung tumbuh kembang anak yang bisa dilakukan dari kebiasaan </w:t>
      </w:r>
      <w:r w:rsidRPr="00B12F06">
        <w:rPr>
          <w:rFonts w:ascii="Times New Roman" w:eastAsia="Lucida Sans Unicode" w:hAnsi="Times New Roman" w:cs="Times New Roman"/>
          <w:sz w:val="24"/>
          <w:szCs w:val="24"/>
        </w:rPr>
        <w:lastRenderedPageBreak/>
        <w:t>menggosok gigi setiap hari sebelum tidur dan setelah selesai makan.</w:t>
      </w:r>
    </w:p>
    <w:p w:rsidR="00B12F06" w:rsidRPr="00B12F06" w:rsidRDefault="00B12F06" w:rsidP="00B12F06">
      <w:pPr>
        <w:ind w:right="20" w:firstLine="360"/>
        <w:jc w:val="both"/>
        <w:rPr>
          <w:rFonts w:ascii="Times New Roman" w:eastAsia="Lucida Sans Unicode" w:hAnsi="Times New Roman" w:cs="Times New Roman"/>
          <w:sz w:val="24"/>
          <w:szCs w:val="24"/>
        </w:rPr>
      </w:pPr>
      <w:r w:rsidRPr="00B12F06">
        <w:rPr>
          <w:rFonts w:ascii="Times New Roman" w:eastAsia="Lucida Sans Unicode" w:hAnsi="Times New Roman" w:cs="Times New Roman"/>
          <w:sz w:val="24"/>
          <w:szCs w:val="24"/>
        </w:rPr>
        <w:t>Penelitian telah menunjukkan bahwa kesehatan mulut yang buruk pada anak usia dini dapat menyebabkan gangguan kinerja sekolah dan hubungan sosial yang buruk. Disaat seorang anak masih kecil, fokus dari para guru/ pendidik untuk anak-anak meliputi: penjagaan kesehatan mulut sejak dini, menekankan cara menyikat gigi yang benar, floss, dan pentingnya fluoride terutama untuk anak usia dini, menanamkan kebiasaan makan yang sehat, seperti bayi seharusnya tidak diperbolehkan untuk tertidur dengan botol minum di dalam mulut mereka.</w:t>
      </w:r>
    </w:p>
    <w:p w:rsidR="00B12F06" w:rsidRPr="00B12F06" w:rsidRDefault="00B12F06" w:rsidP="00B12F06">
      <w:pPr>
        <w:ind w:right="20" w:firstLine="360"/>
        <w:jc w:val="both"/>
        <w:rPr>
          <w:rFonts w:ascii="Times New Roman" w:eastAsia="Lucida Sans Unicode" w:hAnsi="Times New Roman" w:cs="Times New Roman"/>
          <w:sz w:val="24"/>
          <w:szCs w:val="24"/>
        </w:rPr>
      </w:pPr>
      <w:r w:rsidRPr="00B12F06">
        <w:rPr>
          <w:rFonts w:ascii="Times New Roman" w:eastAsia="Lucida Sans Unicode" w:hAnsi="Times New Roman" w:cs="Times New Roman"/>
          <w:sz w:val="24"/>
          <w:szCs w:val="24"/>
        </w:rPr>
        <w:t>Perawatan kesehatan gigi dan mulut pada anak usia dini sangatlah penting karena pada usia anak-anak, gigi rentan sekali terhadap gangguan kesehatan gigi dan mulut. Apabila tidak dicegah atau ditangani, anak yang tumbuh dewasa nantinya akan merasakan kesenjangan sosial akibat bentuk giginya yang kurang baik. Adapun beberapa faktor yang mempengaruhi kesehatan gigi dan mulut pada anak adalah gizi makanan anak usia dini, jenis makanan yang diberikan, kebersihan gigi anak usia dini, kepekatan air ludah anak usia dini, serta faktor genetik.</w:t>
      </w:r>
    </w:p>
    <w:p w:rsidR="00B12F06" w:rsidRPr="00B12F06" w:rsidRDefault="00B12F06" w:rsidP="00B12F06">
      <w:pPr>
        <w:ind w:right="20" w:firstLine="451"/>
        <w:jc w:val="both"/>
        <w:rPr>
          <w:rFonts w:ascii="Times New Roman" w:eastAsia="Lucida Sans Unicode" w:hAnsi="Times New Roman" w:cs="Times New Roman"/>
          <w:sz w:val="24"/>
          <w:szCs w:val="24"/>
        </w:rPr>
      </w:pPr>
      <w:r w:rsidRPr="00B12F06">
        <w:rPr>
          <w:rFonts w:ascii="Times New Roman" w:eastAsia="Lucida Sans Unicode" w:hAnsi="Times New Roman" w:cs="Times New Roman"/>
          <w:sz w:val="24"/>
          <w:szCs w:val="24"/>
        </w:rPr>
        <w:t>Selain itu faktor di atas, orangtua harus memerhatikan pola makan anak. Jangan terlalu sering memberi anak makanan yang manis dan lengket. Sebab makanan jenis ini mudah tertinggal dan melekat pada gigi, dan bila terlalu sering serta lama akan berakibat tidak baik. Makanan manis dan lengket tersebut akan bereaksi di dalam mulut dan membentuk asam yang merusak email gigi. Hal ini akan mengakibatkan timbulnya gangguan, seperti gigi berlubang atau yang dikenal sebagai karies.</w:t>
      </w:r>
    </w:p>
    <w:p w:rsidR="00613AFF" w:rsidRPr="00B53A77" w:rsidRDefault="00613AFF" w:rsidP="005E1D32">
      <w:pPr>
        <w:tabs>
          <w:tab w:val="right" w:pos="0"/>
        </w:tabs>
        <w:ind w:firstLine="709"/>
        <w:jc w:val="both"/>
        <w:rPr>
          <w:rFonts w:ascii="Times New Roman" w:hAnsi="Times New Roman" w:cs="Times New Roman"/>
          <w:sz w:val="24"/>
          <w:szCs w:val="24"/>
        </w:rPr>
      </w:pPr>
    </w:p>
    <w:p w:rsidR="001500A5" w:rsidRPr="00B53A77" w:rsidRDefault="001500A5" w:rsidP="005E1D32">
      <w:pPr>
        <w:tabs>
          <w:tab w:val="right" w:pos="142"/>
        </w:tabs>
        <w:jc w:val="both"/>
        <w:rPr>
          <w:rFonts w:ascii="Times New Roman" w:hAnsi="Times New Roman" w:cs="Times New Roman"/>
          <w:b/>
          <w:sz w:val="24"/>
          <w:szCs w:val="24"/>
        </w:rPr>
      </w:pPr>
      <w:r w:rsidRPr="00B53A77">
        <w:rPr>
          <w:rFonts w:ascii="Times New Roman" w:hAnsi="Times New Roman" w:cs="Times New Roman"/>
          <w:b/>
          <w:sz w:val="24"/>
          <w:szCs w:val="24"/>
        </w:rPr>
        <w:t>TARGET DAN LUARAN</w:t>
      </w:r>
    </w:p>
    <w:p w:rsidR="00A27DDE" w:rsidRPr="00B53A77" w:rsidRDefault="00607D31" w:rsidP="00353541">
      <w:pPr>
        <w:tabs>
          <w:tab w:val="right" w:pos="142"/>
        </w:tabs>
        <w:ind w:firstLine="709"/>
        <w:jc w:val="both"/>
        <w:rPr>
          <w:rFonts w:ascii="Times New Roman" w:hAnsi="Times New Roman" w:cs="Times New Roman"/>
          <w:sz w:val="24"/>
          <w:szCs w:val="24"/>
        </w:rPr>
      </w:pPr>
      <w:r w:rsidRPr="00B53A77">
        <w:rPr>
          <w:rFonts w:ascii="Times New Roman" w:hAnsi="Times New Roman" w:cs="Times New Roman"/>
          <w:sz w:val="24"/>
          <w:szCs w:val="24"/>
        </w:rPr>
        <w:t xml:space="preserve">Target luaran berdasarkan kegiatan yang telah disusun dan dilaksanakan sebagai upaya untuk memberikan penyuluhan mengenai </w:t>
      </w:r>
      <w:r w:rsidR="003A1942" w:rsidRPr="00B53A77">
        <w:rPr>
          <w:rFonts w:ascii="Times New Roman" w:hAnsi="Times New Roman" w:cs="Times New Roman"/>
          <w:sz w:val="24"/>
          <w:szCs w:val="24"/>
        </w:rPr>
        <w:t>menggosok gigi yang baik dan benar adal</w:t>
      </w:r>
      <w:r w:rsidR="00744AEB" w:rsidRPr="00B53A77">
        <w:rPr>
          <w:rFonts w:ascii="Times New Roman" w:hAnsi="Times New Roman" w:cs="Times New Roman"/>
          <w:sz w:val="24"/>
          <w:szCs w:val="24"/>
        </w:rPr>
        <w:t>ah siswa SD 174 Kelurahan Murni dan t</w:t>
      </w:r>
      <w:r w:rsidR="00EE7381" w:rsidRPr="00B53A77">
        <w:rPr>
          <w:rFonts w:ascii="Times New Roman" w:hAnsi="Times New Roman" w:cs="Times New Roman"/>
          <w:sz w:val="24"/>
          <w:szCs w:val="24"/>
        </w:rPr>
        <w:t xml:space="preserve">arget luaran dari kegiatan ini adalah </w:t>
      </w:r>
      <w:r w:rsidR="00EE7381" w:rsidRPr="00B53A77">
        <w:rPr>
          <w:rFonts w:ascii="Times New Roman" w:hAnsi="Times New Roman" w:cs="Times New Roman"/>
          <w:sz w:val="24"/>
          <w:szCs w:val="24"/>
        </w:rPr>
        <w:lastRenderedPageBreak/>
        <w:t>dilaksanakannya Program Peningkatan Derajat Kesehatan Anak Usia Sekolah.</w:t>
      </w:r>
    </w:p>
    <w:p w:rsidR="00DD1DA6" w:rsidRPr="00B53A77" w:rsidRDefault="00DD1DA6" w:rsidP="005E1D32">
      <w:pPr>
        <w:tabs>
          <w:tab w:val="right" w:pos="142"/>
        </w:tabs>
        <w:ind w:firstLine="567"/>
        <w:jc w:val="both"/>
        <w:rPr>
          <w:rFonts w:ascii="Times New Roman" w:hAnsi="Times New Roman" w:cs="Times New Roman"/>
          <w:b/>
          <w:sz w:val="24"/>
          <w:szCs w:val="24"/>
        </w:rPr>
      </w:pPr>
    </w:p>
    <w:p w:rsidR="001500A5" w:rsidRPr="00B53A77" w:rsidRDefault="001500A5" w:rsidP="005E1D32">
      <w:pPr>
        <w:tabs>
          <w:tab w:val="right" w:pos="142"/>
        </w:tabs>
        <w:jc w:val="both"/>
        <w:rPr>
          <w:rFonts w:ascii="Times New Roman" w:hAnsi="Times New Roman" w:cs="Times New Roman"/>
          <w:b/>
          <w:sz w:val="24"/>
          <w:szCs w:val="24"/>
        </w:rPr>
      </w:pPr>
      <w:r w:rsidRPr="00B53A77">
        <w:rPr>
          <w:rFonts w:ascii="Times New Roman" w:hAnsi="Times New Roman" w:cs="Times New Roman"/>
          <w:b/>
          <w:sz w:val="24"/>
          <w:szCs w:val="24"/>
        </w:rPr>
        <w:t>METODE PELAKSANAAN</w:t>
      </w:r>
    </w:p>
    <w:p w:rsidR="00316E12" w:rsidRPr="00B53A77" w:rsidRDefault="00316E12" w:rsidP="005E1D32">
      <w:pPr>
        <w:ind w:firstLine="709"/>
        <w:jc w:val="both"/>
        <w:rPr>
          <w:rFonts w:ascii="Times New Roman" w:hAnsi="Times New Roman" w:cs="Times New Roman"/>
          <w:sz w:val="24"/>
          <w:szCs w:val="24"/>
        </w:rPr>
      </w:pPr>
      <w:r w:rsidRPr="00B53A77">
        <w:rPr>
          <w:rFonts w:ascii="Times New Roman" w:hAnsi="Times New Roman" w:cs="Times New Roman"/>
          <w:sz w:val="24"/>
          <w:szCs w:val="24"/>
        </w:rPr>
        <w:t>Perencanaan kegiatan dimulai dengan survei lapangan oleh tim pengabdian. Survei lapangan dilakukan oleh tim pe</w:t>
      </w:r>
      <w:r w:rsidR="00B74D23">
        <w:rPr>
          <w:rFonts w:ascii="Times New Roman" w:hAnsi="Times New Roman" w:cs="Times New Roman"/>
          <w:sz w:val="24"/>
          <w:szCs w:val="24"/>
        </w:rPr>
        <w:t>ngabdian pada tanggal 12 Januar</w:t>
      </w:r>
      <w:r w:rsidRPr="00B53A77">
        <w:rPr>
          <w:rFonts w:ascii="Times New Roman" w:hAnsi="Times New Roman" w:cs="Times New Roman"/>
          <w:sz w:val="24"/>
          <w:szCs w:val="24"/>
        </w:rPr>
        <w:t>i 2019. Tim pengabdian melakukan diskusi dengan pihak Puskesmas Putri Ayu.</w:t>
      </w:r>
    </w:p>
    <w:p w:rsidR="00316E12" w:rsidRPr="00B53A77" w:rsidRDefault="00316E12" w:rsidP="005E1D32">
      <w:pPr>
        <w:tabs>
          <w:tab w:val="left" w:pos="709"/>
        </w:tabs>
        <w:jc w:val="both"/>
        <w:rPr>
          <w:rFonts w:ascii="Times New Roman" w:hAnsi="Times New Roman" w:cs="Times New Roman"/>
          <w:sz w:val="24"/>
          <w:szCs w:val="24"/>
        </w:rPr>
      </w:pPr>
      <w:r w:rsidRPr="00B53A77">
        <w:rPr>
          <w:rFonts w:ascii="Times New Roman" w:hAnsi="Times New Roman" w:cs="Times New Roman"/>
          <w:sz w:val="24"/>
          <w:szCs w:val="24"/>
        </w:rPr>
        <w:tab/>
        <w:t>Pada diskusi ini tim pengabdian mengidentifikasikan permasalah yang di hadapi oleh anak usia sek0lah terkait dengan masalah kesehatan. Permasalahan yang ditemukan adalah banyaknya kasus karies gigi yang terjadi pada anak usia sekolah khususnya siswa/siwi di SDN 174 Kelurahan Murni.</w:t>
      </w:r>
    </w:p>
    <w:p w:rsidR="00316E12" w:rsidRPr="00B53A77" w:rsidRDefault="00316E12" w:rsidP="005E1D32">
      <w:pPr>
        <w:tabs>
          <w:tab w:val="right" w:pos="142"/>
        </w:tabs>
        <w:ind w:firstLine="709"/>
        <w:jc w:val="both"/>
        <w:rPr>
          <w:rFonts w:ascii="Times New Roman" w:hAnsi="Times New Roman" w:cs="Times New Roman"/>
          <w:sz w:val="24"/>
          <w:szCs w:val="24"/>
        </w:rPr>
      </w:pPr>
      <w:r w:rsidRPr="00B53A77">
        <w:rPr>
          <w:rFonts w:ascii="Times New Roman" w:hAnsi="Times New Roman" w:cs="Times New Roman"/>
          <w:sz w:val="24"/>
          <w:szCs w:val="24"/>
        </w:rPr>
        <w:tab/>
        <w:t>Kemudian tim pengabdian bersama pihak Puskesmas Putri Ayu menawarkan beberapa solusi kepada pihak guru SDN 174 untuk menyelesaikan masalah tersebut. Solusi yang ditawarkan adalah memberikan pendidikan kesehatan kepada siswa/siswi SDN 174 mengenai cara menggosok gigi yang baik dan benar. Solusi ini disetujui oleh mitra pengabdian dan</w:t>
      </w:r>
      <w:r w:rsidR="00B74D23">
        <w:rPr>
          <w:rFonts w:ascii="Times New Roman" w:hAnsi="Times New Roman" w:cs="Times New Roman"/>
          <w:sz w:val="24"/>
          <w:szCs w:val="24"/>
          <w:lang w:val="en-US"/>
        </w:rPr>
        <w:t xml:space="preserve"> </w:t>
      </w:r>
      <w:r w:rsidR="00B74D23">
        <w:rPr>
          <w:rFonts w:ascii="Times New Roman" w:hAnsi="Times New Roman" w:cs="Times New Roman"/>
          <w:sz w:val="24"/>
          <w:szCs w:val="24"/>
        </w:rPr>
        <w:t xml:space="preserve">dilaksanakan pada </w:t>
      </w:r>
      <w:proofErr w:type="spellStart"/>
      <w:r w:rsidR="00B74D23">
        <w:rPr>
          <w:rFonts w:ascii="Times New Roman" w:hAnsi="Times New Roman" w:cs="Times New Roman"/>
          <w:sz w:val="24"/>
          <w:szCs w:val="24"/>
          <w:lang w:val="en-US"/>
        </w:rPr>
        <w:t>bulan</w:t>
      </w:r>
      <w:proofErr w:type="spellEnd"/>
      <w:r w:rsidR="00B74D23">
        <w:rPr>
          <w:rFonts w:ascii="Times New Roman" w:hAnsi="Times New Roman" w:cs="Times New Roman"/>
          <w:sz w:val="24"/>
          <w:szCs w:val="24"/>
          <w:lang w:val="en-US"/>
        </w:rPr>
        <w:t xml:space="preserve"> </w:t>
      </w:r>
      <w:r w:rsidR="00B74D23">
        <w:rPr>
          <w:rFonts w:ascii="Times New Roman" w:hAnsi="Times New Roman" w:cs="Times New Roman"/>
          <w:sz w:val="24"/>
          <w:szCs w:val="24"/>
        </w:rPr>
        <w:t>Januari</w:t>
      </w:r>
      <w:r w:rsidR="00B74D23">
        <w:rPr>
          <w:rFonts w:ascii="Times New Roman" w:hAnsi="Times New Roman" w:cs="Times New Roman"/>
          <w:sz w:val="24"/>
          <w:szCs w:val="24"/>
          <w:lang w:val="en-US"/>
        </w:rPr>
        <w:t xml:space="preserve">- </w:t>
      </w:r>
      <w:proofErr w:type="spellStart"/>
      <w:r w:rsidR="00B74D23">
        <w:rPr>
          <w:rFonts w:ascii="Times New Roman" w:hAnsi="Times New Roman" w:cs="Times New Roman"/>
          <w:sz w:val="24"/>
          <w:szCs w:val="24"/>
          <w:lang w:val="en-US"/>
        </w:rPr>
        <w:t>Februari</w:t>
      </w:r>
      <w:proofErr w:type="spellEnd"/>
      <w:r w:rsidR="00B74D23">
        <w:rPr>
          <w:rFonts w:ascii="Times New Roman" w:hAnsi="Times New Roman" w:cs="Times New Roman"/>
          <w:sz w:val="24"/>
          <w:szCs w:val="24"/>
          <w:lang w:val="en-US"/>
        </w:rPr>
        <w:t xml:space="preserve"> </w:t>
      </w:r>
      <w:r w:rsidRPr="00B53A77">
        <w:rPr>
          <w:rFonts w:ascii="Times New Roman" w:hAnsi="Times New Roman" w:cs="Times New Roman"/>
          <w:sz w:val="24"/>
          <w:szCs w:val="24"/>
        </w:rPr>
        <w:t>2019</w:t>
      </w:r>
      <w:r w:rsidR="00CF0C11" w:rsidRPr="00B53A77">
        <w:rPr>
          <w:rFonts w:ascii="Times New Roman" w:hAnsi="Times New Roman" w:cs="Times New Roman"/>
          <w:sz w:val="24"/>
          <w:szCs w:val="24"/>
        </w:rPr>
        <w:t>.</w:t>
      </w:r>
    </w:p>
    <w:p w:rsidR="00CF0C11" w:rsidRPr="00B53A77" w:rsidRDefault="00CF0C11" w:rsidP="005E1D32">
      <w:pPr>
        <w:tabs>
          <w:tab w:val="right" w:pos="142"/>
        </w:tabs>
        <w:ind w:firstLine="709"/>
        <w:jc w:val="both"/>
        <w:rPr>
          <w:rFonts w:ascii="Times New Roman" w:hAnsi="Times New Roman" w:cs="Times New Roman"/>
          <w:sz w:val="24"/>
          <w:szCs w:val="24"/>
        </w:rPr>
      </w:pPr>
    </w:p>
    <w:p w:rsidR="00D424EC" w:rsidRPr="00B53A77" w:rsidRDefault="00D424EC" w:rsidP="005E1D32">
      <w:pPr>
        <w:tabs>
          <w:tab w:val="right" w:pos="142"/>
        </w:tabs>
        <w:jc w:val="both"/>
        <w:rPr>
          <w:rFonts w:ascii="Times New Roman" w:hAnsi="Times New Roman" w:cs="Times New Roman"/>
          <w:b/>
          <w:sz w:val="24"/>
          <w:szCs w:val="24"/>
        </w:rPr>
      </w:pPr>
      <w:r w:rsidRPr="00B53A77">
        <w:rPr>
          <w:rFonts w:ascii="Times New Roman" w:hAnsi="Times New Roman" w:cs="Times New Roman"/>
          <w:b/>
          <w:sz w:val="24"/>
          <w:szCs w:val="24"/>
        </w:rPr>
        <w:t xml:space="preserve">HASIL DAN PEMBAHASAN </w:t>
      </w:r>
    </w:p>
    <w:p w:rsidR="00606E33" w:rsidRDefault="00D92316" w:rsidP="00AC4F59">
      <w:pPr>
        <w:spacing w:line="237" w:lineRule="auto"/>
        <w:ind w:firstLine="566"/>
        <w:jc w:val="both"/>
        <w:rPr>
          <w:rFonts w:ascii="Times New Roman" w:eastAsia="Times New Roman" w:hAnsi="Times New Roman"/>
          <w:sz w:val="24"/>
          <w:szCs w:val="24"/>
        </w:rPr>
      </w:pPr>
      <w:r w:rsidRPr="00B53A77">
        <w:rPr>
          <w:rFonts w:ascii="Times New Roman" w:eastAsia="Times New Roman" w:hAnsi="Times New Roman"/>
          <w:sz w:val="24"/>
          <w:szCs w:val="24"/>
        </w:rPr>
        <w:t>Kesehatan merupakan hak asasi manusia dan salah satu unsur kesejahteraan yang harus diwujudkan sesuai dengan cita-cita bangsa Indonesia sebagaimana dimaksud dalam Pancasila dan Undang-Undang Dasar Negara Republik Indonesia Tahun 1945. Untuk mewujudkan derajat</w:t>
      </w:r>
      <w:r w:rsidR="00E235B8"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ke</w:t>
      </w:r>
      <w:r w:rsidR="00606E33">
        <w:rPr>
          <w:rFonts w:ascii="Times New Roman" w:eastAsia="Times New Roman" w:hAnsi="Times New Roman"/>
          <w:sz w:val="24"/>
          <w:szCs w:val="24"/>
        </w:rPr>
        <w:t xml:space="preserve">sehatan yang setinggi-tingginya </w:t>
      </w:r>
      <w:r w:rsidRPr="00B53A77">
        <w:rPr>
          <w:rFonts w:ascii="Times New Roman" w:eastAsia="Times New Roman" w:hAnsi="Times New Roman"/>
          <w:sz w:val="24"/>
          <w:szCs w:val="24"/>
        </w:rPr>
        <w:t>b</w:t>
      </w:r>
      <w:r w:rsidR="00606E33">
        <w:rPr>
          <w:rFonts w:ascii="Times New Roman" w:eastAsia="Times New Roman" w:hAnsi="Times New Roman"/>
          <w:sz w:val="24"/>
          <w:szCs w:val="24"/>
        </w:rPr>
        <w:t xml:space="preserve">agi masyarakat, diselenggarakan </w:t>
      </w:r>
      <w:r w:rsidRPr="00B53A77">
        <w:rPr>
          <w:rFonts w:ascii="Times New Roman" w:eastAsia="Times New Roman" w:hAnsi="Times New Roman"/>
          <w:sz w:val="24"/>
          <w:szCs w:val="24"/>
        </w:rPr>
        <w:t>upaya kesehatan perseorangan dan upaya kesehatan masyarakat. Upaya kesehatan diselenggarakan dalam bentuk kegiatan dengan pendekatan promotif, preventif,</w:t>
      </w:r>
      <w:r w:rsidR="005D6EC7"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kuratif</w:t>
      </w:r>
      <w:r w:rsidRPr="00B53A77">
        <w:rPr>
          <w:rFonts w:ascii="Times New Roman" w:eastAsia="Times New Roman" w:hAnsi="Times New Roman"/>
          <w:sz w:val="24"/>
          <w:szCs w:val="24"/>
        </w:rPr>
        <w:tab/>
        <w:t>dan</w:t>
      </w:r>
      <w:r w:rsidR="00AC4F59" w:rsidRPr="00B53A77">
        <w:rPr>
          <w:rFonts w:ascii="Times New Roman" w:eastAsia="Times New Roman" w:hAnsi="Times New Roman"/>
          <w:sz w:val="24"/>
          <w:szCs w:val="24"/>
        </w:rPr>
        <w:t xml:space="preserve"> r</w:t>
      </w:r>
      <w:r w:rsidR="00606E33">
        <w:rPr>
          <w:rFonts w:ascii="Times New Roman" w:eastAsia="Times New Roman" w:hAnsi="Times New Roman"/>
          <w:sz w:val="24"/>
          <w:szCs w:val="24"/>
        </w:rPr>
        <w:t xml:space="preserve">ehabilitatif </w:t>
      </w:r>
      <w:r w:rsidRPr="00B53A77">
        <w:rPr>
          <w:rFonts w:ascii="Times New Roman" w:eastAsia="Times New Roman" w:hAnsi="Times New Roman"/>
          <w:sz w:val="24"/>
          <w:szCs w:val="24"/>
        </w:rPr>
        <w:t>yang</w:t>
      </w:r>
      <w:r w:rsidR="00606E33">
        <w:rPr>
          <w:rFonts w:ascii="Times New Roman" w:eastAsia="Times New Roman" w:hAnsi="Times New Roman"/>
          <w:sz w:val="24"/>
          <w:szCs w:val="24"/>
        </w:rPr>
        <w:t xml:space="preserve"> </w:t>
      </w:r>
      <w:r w:rsidRPr="00B53A77">
        <w:rPr>
          <w:rFonts w:ascii="Times New Roman" w:eastAsia="Times New Roman" w:hAnsi="Times New Roman"/>
          <w:sz w:val="24"/>
          <w:szCs w:val="24"/>
        </w:rPr>
        <w:t>selenggarakan</w:t>
      </w:r>
      <w:r w:rsidR="005D6EC7" w:rsidRPr="00B53A77">
        <w:rPr>
          <w:rFonts w:ascii="Times New Roman" w:eastAsia="Times New Roman" w:hAnsi="Times New Roman"/>
          <w:sz w:val="24"/>
          <w:szCs w:val="24"/>
        </w:rPr>
        <w:t xml:space="preserve"> </w:t>
      </w:r>
      <w:r w:rsidRPr="00B53A77">
        <w:rPr>
          <w:rFonts w:ascii="Times New Roman" w:eastAsia="Times New Roman" w:hAnsi="Times New Roman"/>
          <w:sz w:val="24"/>
          <w:szCs w:val="24"/>
        </w:rPr>
        <w:t xml:space="preserve">secara terpadu, menyeluruh dan berkesinambungan. </w:t>
      </w:r>
    </w:p>
    <w:p w:rsidR="00D92316" w:rsidRPr="00B53A77" w:rsidRDefault="00D92316" w:rsidP="00AC4F59">
      <w:pPr>
        <w:spacing w:line="237" w:lineRule="auto"/>
        <w:ind w:firstLine="566"/>
        <w:jc w:val="both"/>
        <w:rPr>
          <w:rFonts w:ascii="Times New Roman" w:eastAsia="Times New Roman" w:hAnsi="Times New Roman"/>
          <w:sz w:val="24"/>
          <w:szCs w:val="24"/>
        </w:rPr>
      </w:pPr>
      <w:r w:rsidRPr="00B53A77">
        <w:rPr>
          <w:rFonts w:ascii="Times New Roman" w:eastAsia="Times New Roman" w:hAnsi="Times New Roman"/>
          <w:sz w:val="24"/>
          <w:szCs w:val="24"/>
        </w:rPr>
        <w:t xml:space="preserve">Pelayanan kesehatan gigi dan mulut juga dilakukan untuk memelihara dan meningkatkan derajat kesehatan masyarakat dalam bentuk peningkatan kesehatan gigi, pencegahan penyakit gigi, pengobatan </w:t>
      </w:r>
      <w:r w:rsidRPr="00B53A77">
        <w:rPr>
          <w:rFonts w:ascii="Times New Roman" w:eastAsia="Times New Roman" w:hAnsi="Times New Roman"/>
          <w:sz w:val="24"/>
          <w:szCs w:val="24"/>
        </w:rPr>
        <w:lastRenderedPageBreak/>
        <w:t>penyakit gigi dan pemulihan kesehatan gigi oleh pemerintah, pemerintah daerah dan/atau masyarakat yang dilakukan secara terpadu, teri</w:t>
      </w:r>
      <w:r w:rsidR="00874F62" w:rsidRPr="00B53A77">
        <w:rPr>
          <w:rFonts w:ascii="Times New Roman" w:eastAsia="Times New Roman" w:hAnsi="Times New Roman"/>
          <w:sz w:val="24"/>
          <w:szCs w:val="24"/>
        </w:rPr>
        <w:t>ntegrasi dan berkesinambungan (UURI</w:t>
      </w:r>
      <w:r w:rsidR="00E235B8" w:rsidRPr="00B53A77">
        <w:rPr>
          <w:rFonts w:ascii="Times New Roman" w:eastAsia="Times New Roman" w:hAnsi="Times New Roman"/>
          <w:sz w:val="24"/>
          <w:szCs w:val="24"/>
        </w:rPr>
        <w:t xml:space="preserve"> 2010</w:t>
      </w:r>
      <w:r w:rsidR="00874F62" w:rsidRPr="00B53A77">
        <w:rPr>
          <w:rFonts w:ascii="Times New Roman" w:eastAsia="Times New Roman" w:hAnsi="Times New Roman"/>
          <w:sz w:val="24"/>
          <w:szCs w:val="24"/>
        </w:rPr>
        <w:t>)</w:t>
      </w:r>
      <w:r w:rsidRPr="00B53A77">
        <w:rPr>
          <w:rFonts w:ascii="Times New Roman" w:eastAsia="Times New Roman" w:hAnsi="Times New Roman"/>
          <w:sz w:val="24"/>
          <w:szCs w:val="24"/>
        </w:rPr>
        <w:t>.</w:t>
      </w:r>
    </w:p>
    <w:p w:rsidR="002F5FD1" w:rsidRPr="00A73FC0" w:rsidRDefault="0029606D" w:rsidP="002F5FD1">
      <w:pPr>
        <w:spacing w:line="237" w:lineRule="auto"/>
        <w:ind w:firstLine="547"/>
        <w:jc w:val="both"/>
        <w:rPr>
          <w:rFonts w:ascii="Times New Roman" w:eastAsia="Times New Roman" w:hAnsi="Times New Roman" w:cs="Times New Roman"/>
          <w:sz w:val="24"/>
          <w:szCs w:val="24"/>
        </w:rPr>
      </w:pPr>
      <w:r w:rsidRPr="00B53A77">
        <w:rPr>
          <w:rFonts w:ascii="Times New Roman" w:eastAsia="Times New Roman" w:hAnsi="Times New Roman"/>
          <w:sz w:val="24"/>
          <w:szCs w:val="24"/>
        </w:rPr>
        <w:t>Kebersihan gigi dan mulut merupakan hal yang sangat penting. Beberapa masalah gigi dan</w:t>
      </w:r>
      <w:r w:rsidR="002F5FD1" w:rsidRPr="00B53A77">
        <w:rPr>
          <w:rFonts w:ascii="Times New Roman" w:eastAsia="Times New Roman" w:hAnsi="Times New Roman"/>
          <w:sz w:val="24"/>
          <w:szCs w:val="24"/>
        </w:rPr>
        <w:t xml:space="preserve"> mulut bisa terjadi karena kurangnya mengenal usia. Anak merupakan usia rentan terhadap karies dan penyakit mulut lainnya karena masih memerlukan bantuan dari orang tua maupun keluarga untuk membimbing dalam menjaga kebersihan gigi dan mulutnya begitu pula pada anak berkebutuhan khusus yang memiliki resiko yang sangat tinggi pada masalah kebersihan gigi dan mulutnya karena memiliki keterbatasan dalam dirinya. Anak berkebutuhan khusus merupakan anak yang memiliki keterbatasan mental, fisik dan emosi yang berbeda dengan anak normal. Anak berkebutuhan khusus mengalami gangguan dalam berkembang, baik dari segi fisik maupun mentalnya serta memerlukan pelayanan yang spesifik. Berbeda dengan anak pada umumnya, mereka mengalami hambatan dalam belajar dan perkembangan baik permanen maupun temporer yang disebabkan oleh faktor lingkungan, </w:t>
      </w:r>
      <w:r w:rsidR="002F5FD1" w:rsidRPr="00A73FC0">
        <w:rPr>
          <w:rFonts w:ascii="Times New Roman" w:eastAsia="Times New Roman" w:hAnsi="Times New Roman" w:cs="Times New Roman"/>
          <w:sz w:val="24"/>
          <w:szCs w:val="24"/>
        </w:rPr>
        <w:t>faktor dalam diri anak sen</w:t>
      </w:r>
      <w:r w:rsidR="00874F62" w:rsidRPr="00A73FC0">
        <w:rPr>
          <w:rFonts w:ascii="Times New Roman" w:eastAsia="Times New Roman" w:hAnsi="Times New Roman" w:cs="Times New Roman"/>
          <w:sz w:val="24"/>
          <w:szCs w:val="24"/>
        </w:rPr>
        <w:t>diri, atau kombinasi keduanya</w:t>
      </w:r>
      <w:r w:rsidR="00964D62" w:rsidRPr="00A73FC0">
        <w:rPr>
          <w:rFonts w:ascii="Times New Roman" w:eastAsia="Times New Roman" w:hAnsi="Times New Roman" w:cs="Times New Roman"/>
          <w:sz w:val="24"/>
          <w:szCs w:val="24"/>
        </w:rPr>
        <w:t xml:space="preserve"> </w:t>
      </w:r>
      <w:r w:rsidR="00874F62" w:rsidRPr="00A73FC0">
        <w:rPr>
          <w:rFonts w:ascii="Times New Roman" w:eastAsia="Times New Roman" w:hAnsi="Times New Roman" w:cs="Times New Roman"/>
          <w:sz w:val="24"/>
          <w:szCs w:val="24"/>
        </w:rPr>
        <w:t>(</w:t>
      </w:r>
      <w:r w:rsidR="00964D62" w:rsidRPr="00A73FC0">
        <w:rPr>
          <w:rFonts w:ascii="Times New Roman" w:eastAsia="Times New Roman" w:hAnsi="Times New Roman" w:cs="Times New Roman"/>
          <w:sz w:val="24"/>
          <w:szCs w:val="24"/>
        </w:rPr>
        <w:t>Indahwati, V., dkk, 2015)</w:t>
      </w:r>
      <w:r w:rsidR="002F5FD1" w:rsidRPr="00A73FC0">
        <w:rPr>
          <w:rFonts w:ascii="Times New Roman" w:eastAsia="Times New Roman" w:hAnsi="Times New Roman" w:cs="Times New Roman"/>
          <w:sz w:val="24"/>
          <w:szCs w:val="24"/>
        </w:rPr>
        <w:t>.</w:t>
      </w:r>
    </w:p>
    <w:p w:rsidR="002F5FD1" w:rsidRPr="00A73FC0" w:rsidRDefault="002F5FD1" w:rsidP="00964D62">
      <w:pPr>
        <w:tabs>
          <w:tab w:val="left" w:pos="4386"/>
        </w:tabs>
        <w:spacing w:line="0" w:lineRule="atLeast"/>
        <w:ind w:right="-9" w:firstLine="547"/>
        <w:jc w:val="both"/>
        <w:rPr>
          <w:rFonts w:ascii="Times New Roman" w:eastAsia="Book Antiqua" w:hAnsi="Times New Roman" w:cs="Times New Roman"/>
          <w:sz w:val="24"/>
          <w:szCs w:val="24"/>
        </w:rPr>
      </w:pPr>
      <w:r w:rsidRPr="00A73FC0">
        <w:rPr>
          <w:rFonts w:ascii="Times New Roman" w:eastAsia="Book Antiqua" w:hAnsi="Times New Roman" w:cs="Times New Roman"/>
          <w:sz w:val="24"/>
          <w:szCs w:val="24"/>
        </w:rPr>
        <w:t xml:space="preserve">Gigi yang sehat adalah gigi yang bebas karies ataupun gigi yang sudah mendapatkan perawatan yang tepat, sehingga tidak mengganggu fungsinya. Dengan adanya gigi yang sehat maka, fungsi gigi untuk mengunyah maupun untuk fonetik dan estetik dapat berja-lan dengan baik. Kondisi gigi yang sehat harus didukung oleh sehatnya jaringan periodontal, karena jaringan periodontal adalah jaringan pendukung gigi. </w:t>
      </w:r>
    </w:p>
    <w:p w:rsidR="00F428DE" w:rsidRPr="00A73FC0" w:rsidRDefault="00F428DE" w:rsidP="00F428DE">
      <w:pPr>
        <w:spacing w:line="237" w:lineRule="auto"/>
        <w:ind w:firstLine="566"/>
        <w:jc w:val="both"/>
        <w:rPr>
          <w:rFonts w:ascii="Times New Roman" w:eastAsia="Times New Roman" w:hAnsi="Times New Roman" w:cs="Times New Roman"/>
          <w:sz w:val="24"/>
          <w:szCs w:val="24"/>
        </w:rPr>
      </w:pPr>
      <w:r w:rsidRPr="00A73FC0">
        <w:rPr>
          <w:rFonts w:ascii="Times New Roman" w:eastAsia="Times New Roman" w:hAnsi="Times New Roman" w:cs="Times New Roman"/>
          <w:sz w:val="24"/>
          <w:szCs w:val="24"/>
        </w:rPr>
        <w:t>Menurut data Riskesdas (Riset Kesehatan Dasar) tahun 2018 persentase penduduk yang mendapatkan konseling perawatan kebersihan gigi dan mulut pada kelompok umur 5 - 9 tahun sebesar 8,3 % dan pada kelompok umur 10 – 14 tahun sebesar 5,9 %</w:t>
      </w:r>
      <w:r w:rsidR="00B30A9D" w:rsidRPr="00A73FC0">
        <w:rPr>
          <w:rFonts w:ascii="Times New Roman" w:eastAsia="Times New Roman" w:hAnsi="Times New Roman" w:cs="Times New Roman"/>
          <w:sz w:val="24"/>
          <w:szCs w:val="24"/>
        </w:rPr>
        <w:t xml:space="preserve"> .</w:t>
      </w:r>
    </w:p>
    <w:p w:rsidR="00F428DE" w:rsidRPr="00A73FC0" w:rsidRDefault="00F428DE" w:rsidP="00F428DE">
      <w:pPr>
        <w:spacing w:line="14" w:lineRule="exact"/>
        <w:rPr>
          <w:rFonts w:ascii="Times New Roman" w:eastAsia="Times New Roman" w:hAnsi="Times New Roman" w:cs="Times New Roman"/>
          <w:sz w:val="24"/>
          <w:szCs w:val="24"/>
        </w:rPr>
      </w:pPr>
    </w:p>
    <w:p w:rsidR="00F428DE" w:rsidRPr="00A73FC0" w:rsidRDefault="00D64504" w:rsidP="0083715C">
      <w:pPr>
        <w:tabs>
          <w:tab w:val="left" w:pos="421"/>
        </w:tabs>
        <w:spacing w:line="0" w:lineRule="atLeast"/>
        <w:jc w:val="both"/>
        <w:rPr>
          <w:rFonts w:ascii="Times New Roman" w:eastAsia="Times New Roman" w:hAnsi="Times New Roman" w:cs="Times New Roman"/>
          <w:sz w:val="24"/>
          <w:szCs w:val="24"/>
        </w:rPr>
      </w:pPr>
      <w:r w:rsidRPr="00A73FC0">
        <w:rPr>
          <w:rFonts w:ascii="Times New Roman" w:eastAsia="Times New Roman" w:hAnsi="Times New Roman" w:cs="Times New Roman"/>
          <w:sz w:val="24"/>
          <w:szCs w:val="24"/>
        </w:rPr>
        <w:tab/>
      </w:r>
      <w:r w:rsidR="00F428DE" w:rsidRPr="00A73FC0">
        <w:rPr>
          <w:rFonts w:ascii="Times New Roman" w:eastAsia="Times New Roman" w:hAnsi="Times New Roman" w:cs="Times New Roman"/>
          <w:sz w:val="24"/>
          <w:szCs w:val="24"/>
        </w:rPr>
        <w:t xml:space="preserve">Menurut </w:t>
      </w:r>
      <w:r w:rsidRPr="00A73FC0">
        <w:rPr>
          <w:rFonts w:ascii="Times New Roman" w:eastAsia="Times New Roman" w:hAnsi="Times New Roman" w:cs="Times New Roman"/>
          <w:sz w:val="24"/>
          <w:szCs w:val="24"/>
        </w:rPr>
        <w:t>Emilija,  S.,  dkk (2010</w:t>
      </w:r>
      <w:r w:rsidR="0083715C" w:rsidRPr="00A73FC0">
        <w:rPr>
          <w:rFonts w:ascii="Times New Roman" w:eastAsia="Times New Roman" w:hAnsi="Times New Roman" w:cs="Times New Roman"/>
          <w:sz w:val="24"/>
          <w:szCs w:val="24"/>
        </w:rPr>
        <w:t>)</w:t>
      </w:r>
      <w:r w:rsidR="00F428DE" w:rsidRPr="00A73FC0">
        <w:rPr>
          <w:rFonts w:ascii="Times New Roman" w:eastAsia="Times New Roman" w:hAnsi="Times New Roman" w:cs="Times New Roman"/>
          <w:sz w:val="24"/>
          <w:szCs w:val="24"/>
        </w:rPr>
        <w:t>,</w:t>
      </w:r>
      <w:r w:rsidR="0083715C" w:rsidRPr="00A73FC0">
        <w:rPr>
          <w:rFonts w:ascii="Times New Roman" w:eastAsia="Times New Roman" w:hAnsi="Times New Roman" w:cs="Times New Roman"/>
          <w:sz w:val="24"/>
          <w:szCs w:val="24"/>
        </w:rPr>
        <w:t xml:space="preserve"> </w:t>
      </w:r>
      <w:r w:rsidR="00F428DE" w:rsidRPr="00A73FC0">
        <w:rPr>
          <w:rFonts w:ascii="Times New Roman" w:eastAsia="Times New Roman" w:hAnsi="Times New Roman" w:cs="Times New Roman"/>
          <w:sz w:val="24"/>
          <w:szCs w:val="24"/>
        </w:rPr>
        <w:t xml:space="preserve">menyebutkan bahwa kebersihan gigi dan mulut serta penyakit periodontal merupakan masalah terbesar yang dialami penyandang </w:t>
      </w:r>
      <w:r w:rsidR="00F428DE" w:rsidRPr="00A73FC0">
        <w:rPr>
          <w:rFonts w:ascii="Times New Roman" w:eastAsia="Times New Roman" w:hAnsi="Times New Roman" w:cs="Times New Roman"/>
          <w:sz w:val="24"/>
          <w:szCs w:val="24"/>
        </w:rPr>
        <w:lastRenderedPageBreak/>
        <w:t>cacat. Anak berkebutuhan khusus memiliki tingkat kesehatan dan kebersihan gigi dan mulut yang rendah jika dibandingkan dengan anak normal.</w:t>
      </w:r>
    </w:p>
    <w:p w:rsidR="00E235B8" w:rsidRPr="00A73FC0" w:rsidRDefault="00E235B8" w:rsidP="00E235B8">
      <w:pPr>
        <w:spacing w:line="237" w:lineRule="auto"/>
        <w:ind w:firstLine="566"/>
        <w:jc w:val="both"/>
        <w:rPr>
          <w:rFonts w:ascii="Times New Roman" w:eastAsia="Times New Roman" w:hAnsi="Times New Roman" w:cs="Times New Roman"/>
          <w:sz w:val="24"/>
          <w:szCs w:val="24"/>
        </w:rPr>
      </w:pPr>
      <w:r w:rsidRPr="00A73FC0">
        <w:rPr>
          <w:rFonts w:ascii="Times New Roman" w:eastAsia="Times New Roman" w:hAnsi="Times New Roman" w:cs="Times New Roman"/>
          <w:sz w:val="24"/>
          <w:szCs w:val="24"/>
        </w:rPr>
        <w:t>Orang tua dalam membina dan membimbing buah hatinya merupakan suatu hal yang sangat vital. Pendidikan yang terima oleh seorang anak, diawali dari para orang tuanya. Pendidikan keluarga yang ditanamkan kepada anak merupakan pondasi dasar pendidikan anak di masa-masa yang akan datang. Dengan istilah lain keberhasilan anak khususnya pendidikan, sangat bergantung pada pendidikan yang diberikan oleh orang tuanya dalam lingkungan keluarga (UURI, 2010).</w:t>
      </w:r>
    </w:p>
    <w:p w:rsidR="00821EBA" w:rsidRDefault="004057D3" w:rsidP="00821EBA">
      <w:pPr>
        <w:ind w:firstLine="566"/>
        <w:jc w:val="both"/>
        <w:rPr>
          <w:rFonts w:ascii="Times New Roman" w:hAnsi="Times New Roman" w:cs="Times New Roman"/>
          <w:sz w:val="24"/>
          <w:szCs w:val="24"/>
        </w:rPr>
      </w:pPr>
      <w:r w:rsidRPr="00A73FC0">
        <w:rPr>
          <w:rFonts w:ascii="Times New Roman" w:eastAsia="Times New Roman" w:hAnsi="Times New Roman" w:cs="Times New Roman"/>
          <w:sz w:val="24"/>
          <w:szCs w:val="24"/>
        </w:rPr>
        <w:t>Berdasarkan pengumulan data</w:t>
      </w:r>
      <w:r w:rsidR="00821EBA" w:rsidRPr="00A73FC0">
        <w:rPr>
          <w:rFonts w:ascii="Times New Roman" w:eastAsia="Times New Roman" w:hAnsi="Times New Roman" w:cs="Times New Roman"/>
          <w:sz w:val="24"/>
          <w:szCs w:val="24"/>
        </w:rPr>
        <w:t xml:space="preserve"> </w:t>
      </w:r>
      <w:r w:rsidRPr="00A73FC0">
        <w:rPr>
          <w:rFonts w:ascii="Times New Roman" w:eastAsia="Times New Roman" w:hAnsi="Times New Roman" w:cs="Times New Roman"/>
          <w:sz w:val="24"/>
          <w:szCs w:val="24"/>
        </w:rPr>
        <w:t xml:space="preserve"> </w:t>
      </w:r>
      <w:r w:rsidR="00821EBA" w:rsidRPr="00A73FC0">
        <w:rPr>
          <w:rFonts w:ascii="Times New Roman" w:hAnsi="Times New Roman" w:cs="Times New Roman"/>
          <w:sz w:val="24"/>
          <w:szCs w:val="24"/>
        </w:rPr>
        <w:t>di SD 174 Kelurahan Murni, banyak anak-anak kurang memperdulikan kesehatannya sendiri, kurang pengetahuan cara menyikat gigi yang benar, anak merasa kegiatan menggosok gigi tidak menyenangkan.</w:t>
      </w:r>
    </w:p>
    <w:p w:rsidR="00844C3C" w:rsidRDefault="005A7C48" w:rsidP="00790AB7">
      <w:pPr>
        <w:ind w:right="15" w:firstLine="567"/>
        <w:jc w:val="both"/>
        <w:rPr>
          <w:rFonts w:ascii="Times New Roman" w:eastAsia="Times New Roman" w:hAnsi="Times New Roman"/>
          <w:sz w:val="24"/>
        </w:rPr>
      </w:pPr>
      <w:r>
        <w:rPr>
          <w:rFonts w:ascii="Times New Roman" w:hAnsi="Times New Roman" w:cs="Times New Roman"/>
          <w:sz w:val="24"/>
          <w:szCs w:val="24"/>
        </w:rPr>
        <w:t xml:space="preserve">Berdasarkan dari rumusan masalah maka dilakukan penyuluhan </w:t>
      </w:r>
      <w:r w:rsidR="00E40E3A">
        <w:rPr>
          <w:rFonts w:ascii="Times New Roman" w:hAnsi="Times New Roman" w:cs="Times New Roman"/>
          <w:sz w:val="24"/>
          <w:szCs w:val="24"/>
        </w:rPr>
        <w:t>menggosok gigi yang benar dan baik, sejalan dengan teori</w:t>
      </w:r>
      <w:r w:rsidR="00F40365">
        <w:rPr>
          <w:rFonts w:ascii="Times New Roman" w:hAnsi="Times New Roman" w:cs="Times New Roman"/>
          <w:sz w:val="24"/>
          <w:szCs w:val="24"/>
        </w:rPr>
        <w:t xml:space="preserve"> menurut </w:t>
      </w:r>
      <w:r w:rsidR="00F40365">
        <w:rPr>
          <w:rFonts w:ascii="Times New Roman" w:eastAsia="Times New Roman" w:hAnsi="Times New Roman"/>
          <w:sz w:val="24"/>
        </w:rPr>
        <w:t>Hidayat, (2016)</w:t>
      </w:r>
      <w:r w:rsidR="00E40E3A">
        <w:rPr>
          <w:rFonts w:ascii="Times New Roman" w:hAnsi="Times New Roman" w:cs="Times New Roman"/>
          <w:sz w:val="24"/>
          <w:szCs w:val="24"/>
        </w:rPr>
        <w:t xml:space="preserve"> </w:t>
      </w:r>
      <w:r w:rsidR="00F40365">
        <w:rPr>
          <w:rFonts w:ascii="Times New Roman" w:hAnsi="Times New Roman" w:cs="Times New Roman"/>
          <w:sz w:val="24"/>
          <w:szCs w:val="24"/>
        </w:rPr>
        <w:t xml:space="preserve">bahwa </w:t>
      </w:r>
      <w:r w:rsidR="00E40E3A">
        <w:rPr>
          <w:rFonts w:ascii="Times New Roman" w:eastAsia="Times New Roman" w:hAnsi="Times New Roman"/>
          <w:sz w:val="24"/>
        </w:rPr>
        <w:t>Menyikat gigi adalah cara yang umum dianjurkan untuk membersihkan berbagai kotoran yang melekat pada permukaan gigi dan gusi. Lama menggosok gigi tidak ditentukan, tetapi biasanya dianjurkan maksimal 5 menit (minimal 2 menit), yang penting dilakukan secara sistematis supaya tidak ada</w:t>
      </w:r>
      <w:r w:rsidR="00844C3C">
        <w:rPr>
          <w:rFonts w:ascii="Times New Roman" w:eastAsia="Times New Roman" w:hAnsi="Times New Roman"/>
          <w:sz w:val="24"/>
        </w:rPr>
        <w:t xml:space="preserve"> bagian-bagian yang terlampaui. </w:t>
      </w:r>
      <w:r w:rsidR="00E40E3A">
        <w:rPr>
          <w:rFonts w:ascii="Times New Roman" w:eastAsia="Times New Roman" w:hAnsi="Times New Roman"/>
          <w:sz w:val="24"/>
        </w:rPr>
        <w:t>Cara yang dianjurkan mulai dari posterior ke anterior pada sisi-sisi rahang bawah dan rahang atas, dan berakhir pada posterior sisi lain. Sedangkan tujuan menyikat gigi adalah membersihkan mulut dari sisa-sisa makanan agar fermentasi sisa makanan tidak berlangsung terlalu lama, sehingga kerusakan gigi dapat terhindari.</w:t>
      </w:r>
    </w:p>
    <w:p w:rsidR="00EB0CC5" w:rsidRDefault="00EB0CC5" w:rsidP="00EE2751">
      <w:pPr>
        <w:tabs>
          <w:tab w:val="left" w:pos="4395"/>
        </w:tabs>
        <w:ind w:right="15" w:firstLine="720"/>
        <w:jc w:val="both"/>
        <w:rPr>
          <w:rFonts w:ascii="Times New Roman" w:eastAsia="Times New Roman" w:hAnsi="Times New Roman"/>
          <w:sz w:val="24"/>
        </w:rPr>
      </w:pPr>
      <w:r>
        <w:rPr>
          <w:rFonts w:ascii="Times New Roman" w:eastAsia="Times New Roman" w:hAnsi="Times New Roman"/>
          <w:sz w:val="24"/>
        </w:rPr>
        <w:t xml:space="preserve">Debris adalah sisa makanan yang menempel pada gigi dan gingiva yang dapat dibersihkan secara mekanis. Cara mekanis yang dapat menghilangkan debris diantaranya dengan menyikat gigi dan berkumur. Kegiatan menyikat gigi merupakan salah satu cara yang efektif dan mudah dalam menghilangkan sisa-sisa makanan serta plak baik menggunakan sikat </w:t>
      </w:r>
      <w:r>
        <w:rPr>
          <w:rFonts w:ascii="Times New Roman" w:eastAsia="Times New Roman" w:hAnsi="Times New Roman"/>
          <w:sz w:val="24"/>
        </w:rPr>
        <w:lastRenderedPageBreak/>
        <w:t xml:space="preserve">gigi tradisional maupun kayu siwak yang sama-sama mempunyai tujuan membersihkan mulut dari sisa-sisa makanan agar fermentasi sisa makanan tidak berlangsung terlalu lama, sehingga kerusakan </w:t>
      </w:r>
      <w:r w:rsidR="00EE2751">
        <w:rPr>
          <w:rFonts w:ascii="Times New Roman" w:eastAsia="Times New Roman" w:hAnsi="Times New Roman"/>
          <w:sz w:val="24"/>
        </w:rPr>
        <w:t xml:space="preserve">gigi dapat terhindari. </w:t>
      </w:r>
    </w:p>
    <w:p w:rsidR="003279F4" w:rsidRDefault="003279F4" w:rsidP="00790AB7">
      <w:pPr>
        <w:ind w:right="266" w:firstLine="567"/>
        <w:jc w:val="both"/>
        <w:rPr>
          <w:rFonts w:ascii="Times New Roman" w:eastAsia="Times New Roman" w:hAnsi="Times New Roman"/>
          <w:sz w:val="24"/>
        </w:rPr>
      </w:pPr>
      <w:r>
        <w:rPr>
          <w:rFonts w:ascii="Times New Roman" w:eastAsia="Times New Roman" w:hAnsi="Times New Roman"/>
          <w:sz w:val="24"/>
        </w:rPr>
        <w:t>Makanan yang menempel pada gigi, seperti permen memerlukan waktu relatif lama untuk membersihkan. Selama waktu inilah, yaitu segera sesudah makan, sebagian besar kerusakan gigi terjadi bakteri. Maka waktu yang ideal untuk menggosok gigi segera setelah makan dan minum.</w:t>
      </w:r>
    </w:p>
    <w:p w:rsidR="003279F4" w:rsidRDefault="003279F4" w:rsidP="006C13D5">
      <w:pPr>
        <w:ind w:right="5" w:firstLine="307"/>
        <w:jc w:val="both"/>
        <w:rPr>
          <w:rFonts w:ascii="Times New Roman" w:eastAsia="Times New Roman" w:hAnsi="Times New Roman"/>
          <w:sz w:val="24"/>
        </w:rPr>
      </w:pPr>
      <w:r>
        <w:rPr>
          <w:rFonts w:ascii="Times New Roman" w:eastAsia="Times New Roman" w:hAnsi="Times New Roman"/>
          <w:sz w:val="24"/>
        </w:rPr>
        <w:t>Para ahli berpendapat bahwa menyikat gigi 2 kali sehari sudah cukup, karena pembersihan sisa makanan kadang-kadang tidak sempurna, dan ada kemungkinan bahwa bila ada yang terlewat pada pagi hari, pada waktu malam hari dapat dibersihkan. Waktu terpenting menyikat gigi adalah yang</w:t>
      </w:r>
      <w:r w:rsidR="00407CDE">
        <w:rPr>
          <w:rFonts w:ascii="Times New Roman" w:eastAsia="Times New Roman" w:hAnsi="Times New Roman"/>
          <w:sz w:val="24"/>
        </w:rPr>
        <w:t xml:space="preserve"> terakhir malam hari sebelum tidur, karena aliran air ludah tidak seaktif siang hari dimana bakteri berkembang biak dari sisa makanan, menyikat gigi pertama kali dikakukan pagi hari karena bakteri berkumpul dalam mulut. Frekuensi menyikat gigi sebaikan dibersihkan 3 kali dalam sehari, setiap sesudah makan, dan sebelum tidur malam. Dalam praktek anjuran tersebut tidak selalu dapat dilakukan, terutama bila di siang hari seseorang mempunyai kesibukan dalam pekerjaan (Fatarina, 2010).</w:t>
      </w:r>
      <w:r w:rsidR="00F13FFC">
        <w:rPr>
          <w:rFonts w:ascii="Times New Roman" w:eastAsia="Times New Roman" w:hAnsi="Times New Roman"/>
          <w:sz w:val="24"/>
        </w:rPr>
        <w:t xml:space="preserve"> </w:t>
      </w:r>
    </w:p>
    <w:p w:rsidR="00F13FFC" w:rsidRDefault="00F13FFC" w:rsidP="006C13D5">
      <w:pPr>
        <w:ind w:right="5" w:firstLine="307"/>
        <w:jc w:val="both"/>
        <w:rPr>
          <w:rFonts w:ascii="Times New Roman" w:eastAsia="Times New Roman" w:hAnsi="Times New Roman"/>
          <w:sz w:val="24"/>
        </w:rPr>
      </w:pPr>
      <w:r>
        <w:rPr>
          <w:rFonts w:ascii="Times New Roman" w:eastAsia="Times New Roman" w:hAnsi="Times New Roman"/>
          <w:sz w:val="24"/>
        </w:rPr>
        <w:t>Sewaktu menyikat gigi harus diingat bahwa sebaiknya arah penyikatan adalah dari gusi ke permukaan gigi, dengan tujuann selain membersihkan gigi juga dapat dilakukan suatu pengurutan yang baik terhadap gusi (Fatarina, 2010).</w:t>
      </w:r>
      <w:r w:rsidR="00CB60CA">
        <w:rPr>
          <w:rFonts w:ascii="Times New Roman" w:eastAsia="Times New Roman" w:hAnsi="Times New Roman"/>
          <w:sz w:val="24"/>
        </w:rPr>
        <w:t xml:space="preserve"> Sebelum dan pada waktu menyikat gigi terdapat beberapa hal yang biasanya dilakukan. Hal ini dilakukan agar dapat lebih mudah dalam membersihkan gigi, yaitu, Membasahi sikat gigi sebelum diberi pasta gigi, berkumur dan melaksanakan penyikatan sampai pasta gigi berbuih (Fatarina, 2010). </w:t>
      </w:r>
    </w:p>
    <w:p w:rsidR="006C13D5" w:rsidRDefault="00F61611" w:rsidP="00F61611">
      <w:pPr>
        <w:tabs>
          <w:tab w:val="left" w:pos="0"/>
        </w:tabs>
        <w:ind w:left="1" w:right="5"/>
        <w:jc w:val="both"/>
        <w:rPr>
          <w:rFonts w:ascii="Times New Roman" w:eastAsia="Times New Roman" w:hAnsi="Times New Roman"/>
          <w:sz w:val="24"/>
        </w:rPr>
      </w:pPr>
      <w:r>
        <w:rPr>
          <w:rFonts w:ascii="Times New Roman" w:eastAsia="Times New Roman" w:hAnsi="Times New Roman"/>
          <w:sz w:val="24"/>
        </w:rPr>
        <w:tab/>
      </w:r>
      <w:r w:rsidR="006C13D5">
        <w:rPr>
          <w:rFonts w:ascii="Times New Roman" w:eastAsia="Times New Roman" w:hAnsi="Times New Roman"/>
          <w:sz w:val="24"/>
        </w:rPr>
        <w:t>Dalam pelaksanaan menyikat gigi yang optimal perlu diperhatikan</w:t>
      </w:r>
      <w:r w:rsidR="006310EA">
        <w:rPr>
          <w:rFonts w:ascii="Times New Roman" w:eastAsia="Times New Roman" w:hAnsi="Times New Roman"/>
          <w:sz w:val="24"/>
        </w:rPr>
        <w:t xml:space="preserve"> faktor-faktor yaitu, t</w:t>
      </w:r>
      <w:r w:rsidR="006C13D5">
        <w:rPr>
          <w:rFonts w:ascii="Times New Roman" w:eastAsia="Times New Roman" w:hAnsi="Times New Roman"/>
          <w:sz w:val="24"/>
        </w:rPr>
        <w:t>eknik penyikatan harus dapat membersihkan semua permukaan gigi</w:t>
      </w:r>
      <w:r w:rsidR="006310EA">
        <w:rPr>
          <w:rFonts w:ascii="Times New Roman" w:eastAsia="Times New Roman" w:hAnsi="Times New Roman"/>
          <w:sz w:val="24"/>
        </w:rPr>
        <w:t xml:space="preserve">, </w:t>
      </w:r>
      <w:r>
        <w:rPr>
          <w:rFonts w:ascii="Times New Roman" w:eastAsia="Times New Roman" w:hAnsi="Times New Roman"/>
          <w:sz w:val="24"/>
        </w:rPr>
        <w:lastRenderedPageBreak/>
        <w:t>g</w:t>
      </w:r>
      <w:r w:rsidR="006310EA">
        <w:rPr>
          <w:rFonts w:ascii="Times New Roman" w:eastAsia="Times New Roman" w:hAnsi="Times New Roman"/>
          <w:sz w:val="24"/>
        </w:rPr>
        <w:t>erakan sikat gigi tidak boleh melukai jaringan lunak maupun jaringan keras</w:t>
      </w:r>
      <w:r>
        <w:rPr>
          <w:rFonts w:ascii="Times New Roman" w:eastAsia="Times New Roman" w:hAnsi="Times New Roman"/>
          <w:sz w:val="24"/>
        </w:rPr>
        <w:t>, t</w:t>
      </w:r>
      <w:r w:rsidR="006310EA">
        <w:rPr>
          <w:rFonts w:ascii="Times New Roman" w:eastAsia="Times New Roman" w:hAnsi="Times New Roman"/>
          <w:sz w:val="24"/>
        </w:rPr>
        <w:t>eknik penyikatan harus sederhana dan mudah dipelajari</w:t>
      </w:r>
      <w:r>
        <w:rPr>
          <w:rFonts w:ascii="Times New Roman" w:eastAsia="Times New Roman" w:hAnsi="Times New Roman"/>
          <w:sz w:val="24"/>
        </w:rPr>
        <w:t>, t</w:t>
      </w:r>
      <w:r w:rsidR="006310EA">
        <w:rPr>
          <w:rFonts w:ascii="Times New Roman" w:eastAsia="Times New Roman" w:hAnsi="Times New Roman"/>
          <w:sz w:val="24"/>
        </w:rPr>
        <w:t>eknik harus tersusun dengan baik, sehingga setiap bagian gigi dapat disikat bergantian dan tidak ada daerah yang terlewatkan (Manson &amp; Eley, 1993).</w:t>
      </w:r>
    </w:p>
    <w:p w:rsidR="00D57FBD" w:rsidRDefault="00D57FBD" w:rsidP="00DE7772">
      <w:pPr>
        <w:ind w:right="15" w:firstLine="720"/>
        <w:jc w:val="both"/>
        <w:rPr>
          <w:rFonts w:ascii="Times New Roman" w:eastAsia="Times New Roman" w:hAnsi="Times New Roman" w:cs="Times New Roman"/>
          <w:sz w:val="24"/>
          <w:szCs w:val="24"/>
        </w:rPr>
      </w:pPr>
      <w:r w:rsidRPr="00D57FBD">
        <w:rPr>
          <w:rFonts w:ascii="Times New Roman" w:eastAsia="Times New Roman" w:hAnsi="Times New Roman" w:cs="Times New Roman"/>
          <w:sz w:val="24"/>
          <w:szCs w:val="24"/>
        </w:rPr>
        <w:t>Jika tidak dilakukan perawatan gigi dan mulut maka akan timbul masalah Masalah kesehatan gigi dan mulut (gilut) penting dalam pembangunan kesehatan, salah satunya disebabkan oleh rentannya kelompok anak usia sekolah dari gangguan kesehatan gigi.</w:t>
      </w:r>
      <w:r w:rsidR="00DE7772">
        <w:rPr>
          <w:rFonts w:ascii="Times New Roman" w:eastAsia="Times New Roman" w:hAnsi="Times New Roman" w:cs="Times New Roman"/>
          <w:sz w:val="24"/>
          <w:szCs w:val="24"/>
        </w:rPr>
        <w:t xml:space="preserve"> </w:t>
      </w:r>
      <w:r w:rsidRPr="00D57FBD">
        <w:rPr>
          <w:rFonts w:ascii="Times New Roman" w:eastAsia="Times New Roman" w:hAnsi="Times New Roman" w:cs="Times New Roman"/>
          <w:sz w:val="24"/>
          <w:szCs w:val="24"/>
        </w:rPr>
        <w:t>Menurut Andini kesehatan mulut dan gigi adalah pintu menuju kesehatan tubuh secara keseluruhan dan kesehatan mental.</w:t>
      </w:r>
      <w:r w:rsidR="00DE7772">
        <w:rPr>
          <w:rFonts w:ascii="Times New Roman" w:eastAsia="Times New Roman" w:hAnsi="Times New Roman" w:cs="Times New Roman"/>
          <w:sz w:val="24"/>
          <w:szCs w:val="24"/>
          <w:vertAlign w:val="superscript"/>
        </w:rPr>
        <w:t xml:space="preserve"> </w:t>
      </w:r>
      <w:r w:rsidRPr="00D57FBD">
        <w:rPr>
          <w:rFonts w:ascii="Times New Roman" w:eastAsia="Times New Roman" w:hAnsi="Times New Roman" w:cs="Times New Roman"/>
          <w:sz w:val="24"/>
          <w:szCs w:val="24"/>
        </w:rPr>
        <w:t>Penyakit gigi dan mulut yang menjadi masalah</w:t>
      </w:r>
      <w:r w:rsidR="00DE7772">
        <w:rPr>
          <w:rFonts w:ascii="Times New Roman" w:eastAsia="Times New Roman" w:hAnsi="Times New Roman" w:cs="Times New Roman"/>
          <w:sz w:val="24"/>
          <w:szCs w:val="24"/>
        </w:rPr>
        <w:t xml:space="preserve"> </w:t>
      </w:r>
      <w:r w:rsidRPr="00D57FBD">
        <w:rPr>
          <w:rFonts w:ascii="Times New Roman" w:eastAsia="Times New Roman" w:hAnsi="Times New Roman" w:cs="Times New Roman"/>
          <w:sz w:val="24"/>
          <w:szCs w:val="24"/>
        </w:rPr>
        <w:t xml:space="preserve">kesehatan masyarakat pada umumnya adalah pada jaringan penyangga gigi </w:t>
      </w:r>
      <w:r w:rsidRPr="00D57FBD">
        <w:rPr>
          <w:rFonts w:ascii="Times New Roman" w:eastAsia="Times New Roman" w:hAnsi="Times New Roman" w:cs="Times New Roman"/>
          <w:i/>
          <w:sz w:val="24"/>
          <w:szCs w:val="24"/>
        </w:rPr>
        <w:t>(priodental desease)</w:t>
      </w:r>
      <w:r w:rsidRPr="00D57FBD">
        <w:rPr>
          <w:rFonts w:ascii="Times New Roman" w:eastAsia="Times New Roman" w:hAnsi="Times New Roman" w:cs="Times New Roman"/>
          <w:sz w:val="24"/>
          <w:szCs w:val="24"/>
        </w:rPr>
        <w:t xml:space="preserve"> dan karies gigi/lubang gigi. Karies gigi ini dapat disebabkan oleh berbagai hal antara lain konsumsi makanan, pemeliharaan gigi dan keadaan gigi itu sendiri.</w:t>
      </w:r>
    </w:p>
    <w:p w:rsidR="006F55A3" w:rsidRPr="006F55A3" w:rsidRDefault="006F55A3" w:rsidP="006F55A3">
      <w:pPr>
        <w:ind w:left="8" w:right="15" w:firstLine="725"/>
        <w:jc w:val="both"/>
        <w:rPr>
          <w:rFonts w:ascii="Times New Roman" w:eastAsia="Times New Roman" w:hAnsi="Times New Roman"/>
          <w:sz w:val="24"/>
          <w:szCs w:val="24"/>
        </w:rPr>
      </w:pPr>
      <w:r w:rsidRPr="006F55A3">
        <w:rPr>
          <w:rFonts w:ascii="Times New Roman" w:eastAsia="Times New Roman" w:hAnsi="Times New Roman"/>
          <w:sz w:val="24"/>
          <w:szCs w:val="24"/>
        </w:rPr>
        <w:t xml:space="preserve">Karies gigi adalah penyakit yang disebabkan oleh banyak faktor di antaranya terjadi interaksi dari empat faktor utama yang ada di dalam mulut yaitu 1) </w:t>
      </w:r>
      <w:r w:rsidRPr="006F55A3">
        <w:rPr>
          <w:rFonts w:ascii="Times New Roman" w:eastAsia="Times New Roman" w:hAnsi="Times New Roman"/>
          <w:i/>
          <w:sz w:val="24"/>
          <w:szCs w:val="24"/>
        </w:rPr>
        <w:t>host</w:t>
      </w:r>
      <w:r w:rsidRPr="006F55A3">
        <w:rPr>
          <w:rFonts w:ascii="Times New Roman" w:eastAsia="Times New Roman" w:hAnsi="Times New Roman"/>
          <w:sz w:val="24"/>
          <w:szCs w:val="24"/>
        </w:rPr>
        <w:t xml:space="preserve"> (gigi dan saliva). 2) </w:t>
      </w:r>
      <w:r w:rsidRPr="006F55A3">
        <w:rPr>
          <w:rFonts w:ascii="Times New Roman" w:eastAsia="Times New Roman" w:hAnsi="Times New Roman"/>
          <w:i/>
          <w:sz w:val="24"/>
          <w:szCs w:val="24"/>
        </w:rPr>
        <w:t>microorganisms</w:t>
      </w:r>
      <w:r w:rsidRPr="006F55A3">
        <w:rPr>
          <w:rFonts w:ascii="Times New Roman" w:eastAsia="Times New Roman" w:hAnsi="Times New Roman"/>
          <w:sz w:val="24"/>
          <w:szCs w:val="24"/>
        </w:rPr>
        <w:t xml:space="preserve"> (plak),</w:t>
      </w:r>
      <w:r>
        <w:rPr>
          <w:rFonts w:ascii="Times New Roman" w:eastAsia="Times New Roman" w:hAnsi="Times New Roman"/>
          <w:sz w:val="24"/>
          <w:szCs w:val="24"/>
        </w:rPr>
        <w:t xml:space="preserve"> </w:t>
      </w:r>
      <w:r w:rsidRPr="006F55A3">
        <w:rPr>
          <w:rFonts w:ascii="Times New Roman" w:eastAsia="Times New Roman" w:hAnsi="Times New Roman"/>
          <w:i/>
          <w:sz w:val="24"/>
          <w:szCs w:val="24"/>
        </w:rPr>
        <w:t xml:space="preserve">substrat </w:t>
      </w:r>
      <w:r w:rsidRPr="006F55A3">
        <w:rPr>
          <w:rFonts w:ascii="Times New Roman" w:eastAsia="Times New Roman" w:hAnsi="Times New Roman"/>
          <w:sz w:val="24"/>
          <w:szCs w:val="24"/>
        </w:rPr>
        <w:t>(diet karbohidrat), 4)</w:t>
      </w:r>
      <w:r w:rsidRPr="006F55A3">
        <w:rPr>
          <w:rFonts w:ascii="Times New Roman" w:eastAsia="Times New Roman" w:hAnsi="Times New Roman"/>
          <w:i/>
          <w:sz w:val="24"/>
          <w:szCs w:val="24"/>
        </w:rPr>
        <w:t xml:space="preserve"> </w:t>
      </w:r>
      <w:r w:rsidRPr="006F55A3">
        <w:rPr>
          <w:rFonts w:ascii="Times New Roman" w:eastAsia="Times New Roman" w:hAnsi="Times New Roman"/>
          <w:sz w:val="24"/>
          <w:szCs w:val="24"/>
        </w:rPr>
        <w:t>waktu.</w:t>
      </w:r>
      <w:r>
        <w:rPr>
          <w:rFonts w:ascii="Times New Roman" w:eastAsia="Times New Roman" w:hAnsi="Times New Roman"/>
          <w:sz w:val="24"/>
          <w:szCs w:val="24"/>
        </w:rPr>
        <w:t xml:space="preserve"> </w:t>
      </w:r>
      <w:r w:rsidRPr="006F55A3">
        <w:rPr>
          <w:rFonts w:ascii="Times New Roman" w:eastAsia="Times New Roman" w:hAnsi="Times New Roman"/>
          <w:sz w:val="24"/>
          <w:szCs w:val="24"/>
        </w:rPr>
        <w:t xml:space="preserve">Faktor lain sebagai faktor predisposisi adalah a) Jenis kelamin, b) tingkat pendidikan, c) tingkat ekonomi, dan d) perilaku. Karies gigi merupakan penyakit kronis yang bersifat </w:t>
      </w:r>
      <w:r w:rsidRPr="006F55A3">
        <w:rPr>
          <w:rFonts w:ascii="Times New Roman" w:eastAsia="Times New Roman" w:hAnsi="Times New Roman"/>
          <w:i/>
          <w:sz w:val="24"/>
          <w:szCs w:val="24"/>
        </w:rPr>
        <w:t>irreversibel</w:t>
      </w:r>
      <w:r w:rsidRPr="006F55A3">
        <w:rPr>
          <w:rFonts w:ascii="Times New Roman" w:eastAsia="Times New Roman" w:hAnsi="Times New Roman"/>
          <w:sz w:val="24"/>
          <w:szCs w:val="24"/>
        </w:rPr>
        <w:t xml:space="preserve"> di mana kerusakan pada gigi tidak dapat sembuh seperti luka jaringan, bila</w:t>
      </w:r>
    </w:p>
    <w:p w:rsidR="006F55A3" w:rsidRDefault="006F55A3" w:rsidP="006F55A3">
      <w:pPr>
        <w:spacing w:line="1" w:lineRule="exact"/>
        <w:rPr>
          <w:rFonts w:ascii="Times New Roman" w:eastAsia="Times New Roman" w:hAnsi="Times New Roman"/>
          <w:color w:val="323232"/>
          <w:sz w:val="22"/>
        </w:rPr>
      </w:pPr>
    </w:p>
    <w:p w:rsidR="00DE7772" w:rsidRDefault="006F55A3" w:rsidP="00C308D2">
      <w:pPr>
        <w:ind w:right="15"/>
        <w:jc w:val="both"/>
        <w:rPr>
          <w:rFonts w:ascii="Times New Roman" w:eastAsia="Times New Roman" w:hAnsi="Times New Roman"/>
          <w:sz w:val="23"/>
        </w:rPr>
      </w:pPr>
      <w:r w:rsidRPr="006F55A3">
        <w:rPr>
          <w:rFonts w:ascii="Times New Roman" w:eastAsia="Times New Roman" w:hAnsi="Times New Roman"/>
          <w:sz w:val="23"/>
        </w:rPr>
        <w:t>dibiarkan berlanjut akan menyebabkan kehilangan gigi dan kemudian akan mempengaruhi proses pengunyahan, fungsi bicara dan penampilan estetis.</w:t>
      </w:r>
    </w:p>
    <w:p w:rsidR="00C308D2" w:rsidRDefault="00C308D2" w:rsidP="00C308D2">
      <w:pPr>
        <w:tabs>
          <w:tab w:val="left" w:pos="4395"/>
        </w:tabs>
        <w:ind w:right="15" w:firstLine="730"/>
        <w:jc w:val="both"/>
        <w:rPr>
          <w:rFonts w:ascii="Times New Roman" w:eastAsia="Times New Roman" w:hAnsi="Times New Roman"/>
          <w:sz w:val="24"/>
          <w:szCs w:val="24"/>
        </w:rPr>
      </w:pPr>
      <w:r w:rsidRPr="00C308D2">
        <w:rPr>
          <w:rFonts w:ascii="Times New Roman" w:eastAsia="Times New Roman" w:hAnsi="Times New Roman"/>
          <w:sz w:val="24"/>
          <w:szCs w:val="24"/>
        </w:rPr>
        <w:t xml:space="preserve">Memelihara kesehatan gigi anak usia sekolah dilakukan dengan cara memberikan pemahaman tentang kebersihan gigi dan mulut. Oleh karena itu, kepedulian akan kesehatan gigi harus ditanamkan sejak dini, sehingga menghindarkan anak dari masalah penyakit gigi. Seringkali anak lalai untuk menjaga kesehatan gigi yang disebabkan oleh perilaku anak yang negatif. Namun demikian, menanamkan kesadaran anak akan pentingnya kebersihan gigi memang tidak </w:t>
      </w:r>
      <w:r w:rsidRPr="00C308D2">
        <w:rPr>
          <w:rFonts w:ascii="Times New Roman" w:eastAsia="Times New Roman" w:hAnsi="Times New Roman"/>
          <w:sz w:val="24"/>
          <w:szCs w:val="24"/>
        </w:rPr>
        <w:lastRenderedPageBreak/>
        <w:t>bisa dilakukan secara instan, bahkan butuh kesabaran ekstra. Bila hal ini dilakukan, maka kesadaran menjaga kesehatan gigi ini akan menjadi kebiasaan sampai anak menjadi dewasa.</w:t>
      </w:r>
    </w:p>
    <w:p w:rsidR="00DE19AD" w:rsidRPr="008C61DF" w:rsidRDefault="00DE19AD" w:rsidP="008C61DF">
      <w:pPr>
        <w:ind w:right="5" w:firstLine="730"/>
        <w:jc w:val="both"/>
        <w:rPr>
          <w:rFonts w:ascii="Times New Roman" w:eastAsia="Times New Roman" w:hAnsi="Times New Roman"/>
          <w:sz w:val="24"/>
          <w:szCs w:val="24"/>
        </w:rPr>
      </w:pPr>
      <w:r w:rsidRPr="008C61DF">
        <w:rPr>
          <w:rFonts w:ascii="Times New Roman" w:eastAsia="Times New Roman" w:hAnsi="Times New Roman"/>
          <w:sz w:val="24"/>
          <w:szCs w:val="24"/>
        </w:rPr>
        <w:t>Hal-hal yang menjadi hambatan dalam membersihkan gigi adalah 1) Anak tidak terbiasa dengan kegiatan menyikat gigi sehingga dianggap sebagai hal yang menakutkan bahkan menyakitkan, 2) Trauma yang diakibatkan penyikatan gigi yang dipaksa oleh orang tua, 3) Pemilihan pasta gigi maupun sikat gigi yang tidak tepat</w:t>
      </w:r>
      <w:r w:rsidR="008C61DF" w:rsidRPr="008C61DF">
        <w:rPr>
          <w:rFonts w:ascii="Times New Roman" w:eastAsia="Times New Roman" w:hAnsi="Times New Roman"/>
          <w:sz w:val="24"/>
          <w:szCs w:val="24"/>
        </w:rPr>
        <w:t xml:space="preserve"> </w:t>
      </w:r>
      <w:r w:rsidRPr="008C61DF">
        <w:rPr>
          <w:rFonts w:ascii="Times New Roman" w:eastAsia="Times New Roman" w:hAnsi="Times New Roman"/>
          <w:sz w:val="24"/>
          <w:szCs w:val="24"/>
        </w:rPr>
        <w:t>sehingga anak tidak merasa nyaman serta mengakibatkan muntah</w:t>
      </w:r>
      <w:r w:rsidR="008C61DF" w:rsidRPr="008C61DF">
        <w:rPr>
          <w:rFonts w:ascii="Times New Roman" w:eastAsia="Times New Roman" w:hAnsi="Times New Roman"/>
          <w:sz w:val="24"/>
          <w:szCs w:val="24"/>
        </w:rPr>
        <w:t>. untuk itu, dalam upaya mengatasi dan mencegah terjadinya penyakit gigi dan mulut pada anak dilakukan pendidikan kesehatan inasyarakat untuk perilaku pencegahan penyakit gigi dan mulut melalui penyuluhan. Tujuannya adalah agar terjadi perubahan dalam perilaku pada anak usia sekolah imtuk dapat hidup sehat.</w:t>
      </w:r>
    </w:p>
    <w:p w:rsidR="00CB60CA" w:rsidRDefault="00B7246B" w:rsidP="005D4CA3">
      <w:pPr>
        <w:ind w:firstLine="720"/>
        <w:jc w:val="both"/>
        <w:rPr>
          <w:rFonts w:ascii="Times New Roman" w:eastAsia="Times New Roman" w:hAnsi="Times New Roman"/>
          <w:sz w:val="24"/>
        </w:rPr>
      </w:pPr>
      <w:r>
        <w:rPr>
          <w:rFonts w:ascii="Times New Roman" w:eastAsia="Times New Roman" w:hAnsi="Times New Roman"/>
          <w:sz w:val="24"/>
        </w:rPr>
        <w:t>P</w:t>
      </w:r>
      <w:r w:rsidR="002A77BA">
        <w:rPr>
          <w:rFonts w:ascii="Times New Roman" w:eastAsia="Times New Roman" w:hAnsi="Times New Roman"/>
          <w:sz w:val="24"/>
        </w:rPr>
        <w:t>rinsip-prinsip dalam men</w:t>
      </w:r>
      <w:r>
        <w:rPr>
          <w:rFonts w:ascii="Times New Roman" w:eastAsia="Times New Roman" w:hAnsi="Times New Roman"/>
          <w:sz w:val="24"/>
        </w:rPr>
        <w:t>yikat gigi menurut Madan, dkk., (2011) yaitu, p</w:t>
      </w:r>
      <w:r w:rsidR="002A77BA">
        <w:rPr>
          <w:rFonts w:ascii="Times New Roman" w:eastAsia="Times New Roman" w:hAnsi="Times New Roman"/>
          <w:sz w:val="24"/>
        </w:rPr>
        <w:t>egangan sikat harus dipegang dengan kuat tetapi jangan terlalu kuat karena akan melelahkan tangan dan pergelangan tangan</w:t>
      </w:r>
      <w:r>
        <w:rPr>
          <w:rFonts w:ascii="Times New Roman" w:eastAsia="Times New Roman" w:hAnsi="Times New Roman"/>
          <w:sz w:val="24"/>
        </w:rPr>
        <w:t>, h</w:t>
      </w:r>
      <w:r w:rsidR="002A77BA">
        <w:rPr>
          <w:rFonts w:ascii="Times New Roman" w:eastAsia="Times New Roman" w:hAnsi="Times New Roman"/>
          <w:sz w:val="24"/>
        </w:rPr>
        <w:t>indari pandangan ke bawah bidang</w:t>
      </w:r>
      <w:r w:rsidR="005D4CA3">
        <w:rPr>
          <w:rFonts w:ascii="Times New Roman" w:eastAsia="Times New Roman" w:hAnsi="Times New Roman"/>
          <w:sz w:val="24"/>
        </w:rPr>
        <w:t>, m</w:t>
      </w:r>
      <w:r w:rsidR="002A77BA">
        <w:rPr>
          <w:rFonts w:ascii="Times New Roman" w:eastAsia="Times New Roman" w:hAnsi="Times New Roman"/>
          <w:sz w:val="24"/>
        </w:rPr>
        <w:t>etode menyikat gigi yang benar harus dianjurkan tergantung pertumbuhan gigi dan keadaan gusi</w:t>
      </w:r>
      <w:r w:rsidR="005D4CA3">
        <w:rPr>
          <w:rFonts w:ascii="Times New Roman" w:eastAsia="Times New Roman" w:hAnsi="Times New Roman"/>
          <w:sz w:val="24"/>
        </w:rPr>
        <w:t>, d</w:t>
      </w:r>
      <w:r w:rsidR="002A77BA">
        <w:rPr>
          <w:rFonts w:ascii="Times New Roman" w:eastAsia="Times New Roman" w:hAnsi="Times New Roman"/>
          <w:sz w:val="24"/>
        </w:rPr>
        <w:t>ianjurkan untuk menggunakan jenis sikat gigi yang lembut, pertengahan atau keras (sikat gigi yang lembut bulunya berdiamter 0,2 mm, pertengahan 0,3 mm, dan kera</w:t>
      </w:r>
      <w:r w:rsidR="005D4CA3">
        <w:rPr>
          <w:rFonts w:ascii="Times New Roman" w:eastAsia="Times New Roman" w:hAnsi="Times New Roman"/>
          <w:sz w:val="24"/>
        </w:rPr>
        <w:t xml:space="preserve">s 0,4 mm), tergantung pada gusi, </w:t>
      </w:r>
      <w:r w:rsidR="002A77BA">
        <w:rPr>
          <w:rFonts w:ascii="Times New Roman" w:eastAsia="Times New Roman" w:hAnsi="Times New Roman"/>
          <w:sz w:val="24"/>
        </w:rPr>
        <w:t>Keefektifan dalam menyikat gigi juga tergantung pada sikat. Warna bulu tidak efektif untuk membersihkan, sikat harus diganti. Warna penunjuk bulu sikat gigi dianjurkan yang dapat berubah warna, jadi apabila bulu sikat sudah tidak efektif lagi maka warna bulu sikat akan berubah warna</w:t>
      </w:r>
      <w:r w:rsidR="003D254E">
        <w:rPr>
          <w:rFonts w:ascii="Times New Roman" w:eastAsia="Times New Roman" w:hAnsi="Times New Roman"/>
          <w:sz w:val="24"/>
        </w:rPr>
        <w:t>.</w:t>
      </w:r>
    </w:p>
    <w:p w:rsidR="00790AB7" w:rsidRDefault="007F2DF6" w:rsidP="007F2DF6">
      <w:pPr>
        <w:tabs>
          <w:tab w:val="left" w:pos="0"/>
        </w:tabs>
        <w:ind w:left="68" w:right="15"/>
        <w:jc w:val="both"/>
        <w:rPr>
          <w:rFonts w:ascii="Times New Roman" w:eastAsia="Times New Roman" w:hAnsi="Times New Roman"/>
          <w:sz w:val="24"/>
        </w:rPr>
      </w:pPr>
      <w:r>
        <w:rPr>
          <w:rFonts w:ascii="Times New Roman" w:eastAsia="Times New Roman" w:hAnsi="Times New Roman"/>
          <w:sz w:val="24"/>
        </w:rPr>
        <w:tab/>
        <w:t>Sedangkan menurut Srigupta (201</w:t>
      </w:r>
      <w:r w:rsidR="00790AB7">
        <w:rPr>
          <w:rFonts w:ascii="Times New Roman" w:eastAsia="Times New Roman" w:hAnsi="Times New Roman"/>
          <w:sz w:val="24"/>
        </w:rPr>
        <w:t xml:space="preserve">4), cara menyikat gigi adalah sebagai berikut, </w:t>
      </w:r>
      <w:r w:rsidR="00CF5191">
        <w:rPr>
          <w:rFonts w:ascii="Times New Roman" w:eastAsia="Times New Roman" w:hAnsi="Times New Roman"/>
          <w:sz w:val="24"/>
        </w:rPr>
        <w:t>b</w:t>
      </w:r>
      <w:r w:rsidR="00790AB7">
        <w:rPr>
          <w:rFonts w:ascii="Times New Roman" w:eastAsia="Times New Roman" w:hAnsi="Times New Roman"/>
          <w:sz w:val="24"/>
        </w:rPr>
        <w:t>ersihkan permukaan dalam dan luar dari gigi bagian atas dengan gerakan memutar ke bawah</w:t>
      </w:r>
      <w:r w:rsidR="00CF5191">
        <w:rPr>
          <w:rFonts w:ascii="Times New Roman" w:eastAsia="Times New Roman" w:hAnsi="Times New Roman"/>
          <w:sz w:val="24"/>
        </w:rPr>
        <w:t>, b</w:t>
      </w:r>
      <w:r w:rsidR="00790AB7">
        <w:rPr>
          <w:rFonts w:ascii="Times New Roman" w:eastAsia="Times New Roman" w:hAnsi="Times New Roman"/>
          <w:sz w:val="24"/>
        </w:rPr>
        <w:t>ersihkan permukaan dalam dan luar dari gigi bagian bawah dengan gerakan memutar ke atas</w:t>
      </w:r>
      <w:r w:rsidR="00CF5191">
        <w:rPr>
          <w:rFonts w:ascii="Times New Roman" w:eastAsia="Times New Roman" w:hAnsi="Times New Roman"/>
          <w:sz w:val="24"/>
        </w:rPr>
        <w:t xml:space="preserve">, </w:t>
      </w:r>
      <w:r w:rsidR="00790AB7">
        <w:rPr>
          <w:rFonts w:ascii="Times New Roman" w:eastAsia="Times New Roman" w:hAnsi="Times New Roman"/>
          <w:sz w:val="24"/>
        </w:rPr>
        <w:t xml:space="preserve">Tekan dan putar sikat dengan lembut pada gusi guna melakukan </w:t>
      </w:r>
      <w:r w:rsidR="00790AB7">
        <w:rPr>
          <w:rFonts w:ascii="Times New Roman" w:eastAsia="Times New Roman" w:hAnsi="Times New Roman"/>
          <w:sz w:val="24"/>
        </w:rPr>
        <w:lastRenderedPageBreak/>
        <w:t>pemijatan pada gusi</w:t>
      </w:r>
      <w:r w:rsidR="00CF5191">
        <w:rPr>
          <w:rFonts w:ascii="Times New Roman" w:eastAsia="Times New Roman" w:hAnsi="Times New Roman"/>
          <w:sz w:val="24"/>
        </w:rPr>
        <w:t xml:space="preserve">, </w:t>
      </w:r>
      <w:r w:rsidR="00C264C5">
        <w:rPr>
          <w:rFonts w:ascii="Times New Roman" w:eastAsia="Times New Roman" w:hAnsi="Times New Roman"/>
          <w:sz w:val="24"/>
        </w:rPr>
        <w:t>Bersihkan permukaan gigi depan bagian dalam dengan gerakan dari dalam keluar</w:t>
      </w:r>
      <w:r>
        <w:rPr>
          <w:rFonts w:ascii="Times New Roman" w:eastAsia="Times New Roman" w:hAnsi="Times New Roman"/>
          <w:sz w:val="24"/>
        </w:rPr>
        <w:t>, b</w:t>
      </w:r>
      <w:r w:rsidR="00C264C5">
        <w:rPr>
          <w:rFonts w:ascii="Times New Roman" w:eastAsia="Times New Roman" w:hAnsi="Times New Roman"/>
          <w:sz w:val="24"/>
        </w:rPr>
        <w:t>ersihkan permukaan gigi geraham bagian atas dan bawah yang digunakan untuk mengunyah dengan gerakan dari belakang ke depan lalu</w:t>
      </w:r>
      <w:r>
        <w:rPr>
          <w:rFonts w:ascii="Times New Roman" w:eastAsia="Times New Roman" w:hAnsi="Times New Roman"/>
          <w:sz w:val="24"/>
        </w:rPr>
        <w:t xml:space="preserve">, </w:t>
      </w:r>
      <w:r w:rsidR="00C264C5">
        <w:rPr>
          <w:rFonts w:ascii="Times New Roman" w:eastAsia="Times New Roman" w:hAnsi="Times New Roman"/>
          <w:sz w:val="24"/>
        </w:rPr>
        <w:t>dari dalam keluar dan dari luar ke dalam</w:t>
      </w:r>
      <w:r>
        <w:rPr>
          <w:rFonts w:ascii="Times New Roman" w:eastAsia="Times New Roman" w:hAnsi="Times New Roman"/>
          <w:sz w:val="24"/>
        </w:rPr>
        <w:t>.</w:t>
      </w:r>
    </w:p>
    <w:p w:rsidR="007E67B0" w:rsidRDefault="002935B0" w:rsidP="007E67B0">
      <w:pPr>
        <w:ind w:right="20" w:firstLine="720"/>
        <w:jc w:val="both"/>
        <w:rPr>
          <w:rFonts w:ascii="Times New Roman" w:eastAsia="Lucida Sans Unicode" w:hAnsi="Times New Roman" w:cs="Times New Roman"/>
          <w:sz w:val="24"/>
          <w:szCs w:val="24"/>
        </w:rPr>
      </w:pPr>
      <w:r w:rsidRPr="002935B0">
        <w:rPr>
          <w:rFonts w:ascii="Times New Roman" w:eastAsia="Lucida Sans Unicode" w:hAnsi="Times New Roman" w:cs="Times New Roman"/>
          <w:sz w:val="24"/>
          <w:szCs w:val="24"/>
        </w:rPr>
        <w:t>Untuk menjaga gigi dan gusi ana</w:t>
      </w:r>
      <w:r w:rsidR="00067207">
        <w:rPr>
          <w:rFonts w:ascii="Times New Roman" w:eastAsia="Lucida Sans Unicode" w:hAnsi="Times New Roman" w:cs="Times New Roman"/>
          <w:sz w:val="24"/>
          <w:szCs w:val="24"/>
        </w:rPr>
        <w:t>k agar tetap sehat, kita dapat mengh</w:t>
      </w:r>
      <w:r w:rsidRPr="002935B0">
        <w:rPr>
          <w:rFonts w:ascii="Times New Roman" w:eastAsia="Lucida Sans Unicode" w:hAnsi="Times New Roman" w:cs="Times New Roman"/>
          <w:sz w:val="24"/>
          <w:szCs w:val="24"/>
        </w:rPr>
        <w:t>indari atau kurangi makanan manis. Memakan banyak makanan atau minuman yang manis, misalnya tebu, permen, es krim, soft drink, kopi, teh dan lain-lain, dapat menyebabkan mempercepat pembusukan gigi. Jangan biasakan memberikan makanan manis atau soft drink pada anak-anak jika anda ingin anak anda memiliki gigi yang sehat.</w:t>
      </w:r>
      <w:r w:rsidR="00A934D9">
        <w:rPr>
          <w:rFonts w:ascii="Times New Roman" w:eastAsia="Lucida Sans Unicode" w:hAnsi="Times New Roman" w:cs="Times New Roman"/>
          <w:sz w:val="24"/>
          <w:szCs w:val="24"/>
        </w:rPr>
        <w:t xml:space="preserve"> </w:t>
      </w:r>
      <w:r w:rsidRPr="002935B0">
        <w:rPr>
          <w:rFonts w:ascii="Times New Roman" w:eastAsia="Lucida Sans Unicode" w:hAnsi="Times New Roman" w:cs="Times New Roman"/>
          <w:sz w:val="24"/>
          <w:szCs w:val="24"/>
        </w:rPr>
        <w:t>Sikat gigi setiap hari, Menyikat gigi secara rutin setiap hari, minimal 2 kali sehari, dan segeralah menyikat gigi setelah anak selesai memakan makanan atau minuman yang manis. Mulailah menyikat gigi anak anda ketika giginya telah mulai tumbuh, selanjutnya ajarkan pada anak untuk menyikat gigi sendiri, awasi caranya agar benar.</w:t>
      </w:r>
      <w:r w:rsidR="007E67B0">
        <w:rPr>
          <w:rFonts w:ascii="Times New Roman" w:eastAsia="Lucida Sans Unicode" w:hAnsi="Times New Roman" w:cs="Times New Roman"/>
          <w:sz w:val="24"/>
          <w:szCs w:val="24"/>
        </w:rPr>
        <w:t xml:space="preserve"> K</w:t>
      </w:r>
      <w:r w:rsidR="00A934D9" w:rsidRPr="00A934D9">
        <w:rPr>
          <w:rFonts w:ascii="Times New Roman" w:eastAsia="Times New Roman" w:hAnsi="Times New Roman"/>
          <w:sz w:val="24"/>
        </w:rPr>
        <w:t>emudian t</w:t>
      </w:r>
      <w:r w:rsidR="00E73C0D" w:rsidRPr="00A934D9">
        <w:rPr>
          <w:rFonts w:ascii="Times New Roman" w:eastAsia="Lucida Sans Unicode" w:hAnsi="Times New Roman" w:cs="Times New Roman"/>
          <w:sz w:val="24"/>
          <w:szCs w:val="24"/>
        </w:rPr>
        <w:t>ambahkan fluoride , di beberapa daerah di mana tidak terdapat cukup fluoride secara alami di dalam makanan atau sumber airnya, menambahkan fluoride dapat membantu mencegah gigi berlubang. Saat ini fluoride cukup mudah ditemukan, karena terdapat hampir dalam setiap pasta gigi yang tersedia di pasaran</w:t>
      </w:r>
      <w:r w:rsidR="007E67B0">
        <w:rPr>
          <w:rFonts w:ascii="Times New Roman" w:eastAsia="Lucida Sans Unicode" w:hAnsi="Times New Roman" w:cs="Times New Roman"/>
          <w:sz w:val="24"/>
          <w:szCs w:val="24"/>
        </w:rPr>
        <w:t>.</w:t>
      </w:r>
    </w:p>
    <w:p w:rsidR="00106624" w:rsidRPr="007E67B0" w:rsidRDefault="004C3839" w:rsidP="007E67B0">
      <w:pPr>
        <w:ind w:right="20" w:firstLine="720"/>
        <w:jc w:val="both"/>
        <w:rPr>
          <w:rFonts w:ascii="Times New Roman" w:eastAsia="Lucida Sans Unicode" w:hAnsi="Times New Roman" w:cs="Times New Roman"/>
          <w:sz w:val="24"/>
          <w:szCs w:val="24"/>
        </w:rPr>
      </w:pPr>
      <w:r w:rsidRPr="00A934D9">
        <w:rPr>
          <w:rFonts w:ascii="Times New Roman" w:eastAsia="Times New Roman" w:hAnsi="Times New Roman"/>
          <w:sz w:val="24"/>
          <w:szCs w:val="24"/>
        </w:rPr>
        <w:t>Usaha promosi kesehatan dengan menggunakan metoda penyuluhan kesehatan gigi dengan menggunakan poster dan leaflet bertujuan agar terjadi perubahan dalam perilaku di bidang kesehatan gigi dan mulut pada anak, dengan penekanan pada perilaku saat ini dan yang akan datang. Dikemukakan oleh Notoatmojo (20</w:t>
      </w:r>
      <w:r w:rsidR="00A64A6C" w:rsidRPr="00A934D9">
        <w:rPr>
          <w:rFonts w:ascii="Times New Roman" w:eastAsia="Times New Roman" w:hAnsi="Times New Roman"/>
          <w:sz w:val="24"/>
          <w:szCs w:val="24"/>
        </w:rPr>
        <w:t>10</w:t>
      </w:r>
      <w:r w:rsidRPr="00A934D9">
        <w:rPr>
          <w:rFonts w:ascii="Times New Roman" w:eastAsia="Times New Roman" w:hAnsi="Times New Roman"/>
          <w:sz w:val="24"/>
          <w:szCs w:val="24"/>
        </w:rPr>
        <w:t>) bahwa perilaku kesehatan sebagai respons seseorang terhadap stimulus yang berkaitan dengan penyakit. Lain halnya dengan Gochman (1998), yang menjelaskan bahwa perilaku atau sifat seseorang seperti harapan, keyakinan, presepsi, dan elemen kognitif lainnya mempengaruhi perilaku kesehatan.</w:t>
      </w:r>
    </w:p>
    <w:p w:rsidR="00D70A43" w:rsidRDefault="00A64A6C" w:rsidP="00796F02">
      <w:pPr>
        <w:tabs>
          <w:tab w:val="left" w:pos="4395"/>
        </w:tabs>
        <w:ind w:right="15" w:firstLine="709"/>
        <w:jc w:val="both"/>
        <w:rPr>
          <w:rFonts w:ascii="Times New Roman" w:eastAsia="Times New Roman" w:hAnsi="Times New Roman"/>
          <w:sz w:val="24"/>
          <w:szCs w:val="24"/>
        </w:rPr>
      </w:pPr>
      <w:r w:rsidRPr="00D70A43">
        <w:rPr>
          <w:rFonts w:ascii="Times New Roman" w:eastAsia="Times New Roman" w:hAnsi="Times New Roman"/>
          <w:sz w:val="24"/>
          <w:szCs w:val="24"/>
        </w:rPr>
        <w:t xml:space="preserve">Pendidikan kesehatan gigi adalah suatu upaya atau kegiatan untuk </w:t>
      </w:r>
      <w:r w:rsidRPr="00D70A43">
        <w:rPr>
          <w:rFonts w:ascii="Times New Roman" w:eastAsia="Times New Roman" w:hAnsi="Times New Roman"/>
          <w:sz w:val="24"/>
          <w:szCs w:val="24"/>
        </w:rPr>
        <w:lastRenderedPageBreak/>
        <w:t>menyampaikan pesan</w:t>
      </w:r>
      <w:r w:rsidR="00D70A43" w:rsidRPr="00D70A43">
        <w:rPr>
          <w:rFonts w:ascii="Times New Roman" w:eastAsia="Times New Roman" w:hAnsi="Times New Roman"/>
          <w:sz w:val="24"/>
          <w:szCs w:val="24"/>
        </w:rPr>
        <w:t xml:space="preserve"> mengenai kesehatan gigi kepada anak sekolah kelompok/individu dengan harapan mereka dapat memperoleh pengalaman tentang kesehatan gigi yang lebih baik, dan akhimya diharapkan pengetahuan tersebut, dapat mempengaruhi perubahan perilaku mereka. Perubahan perilaku yang dimaksud adalah perilaku yang tidak menguntungkan terhadap kesehatan giginya. Perubahan perilaku ini juga yang menjadi tujuan dari pendidikan secara umum pendidikan kesehatan gigi membutuhkan kesungguhan dalam pengetahuannya, sehingga peran pemulihan strategi dalam merencanakan pendidikan kesehatan yang tepat dan sesuai dengan kebutuhan. Diharapkan dengan pembinaan penyuluhan kesehatan</w:t>
      </w:r>
      <w:r w:rsidR="00796F02">
        <w:rPr>
          <w:rFonts w:ascii="Times New Roman" w:eastAsia="Times New Roman" w:hAnsi="Times New Roman"/>
          <w:sz w:val="24"/>
          <w:szCs w:val="24"/>
        </w:rPr>
        <w:t>.</w:t>
      </w:r>
    </w:p>
    <w:p w:rsidR="006C628A" w:rsidRDefault="006C628A" w:rsidP="00796F02">
      <w:pPr>
        <w:tabs>
          <w:tab w:val="left" w:pos="4395"/>
        </w:tabs>
        <w:ind w:right="15" w:firstLine="709"/>
        <w:jc w:val="both"/>
        <w:rPr>
          <w:rFonts w:ascii="Times New Roman" w:eastAsia="Times New Roman" w:hAnsi="Times New Roman"/>
          <w:sz w:val="24"/>
          <w:szCs w:val="24"/>
        </w:rPr>
      </w:pPr>
    </w:p>
    <w:p w:rsidR="00106624" w:rsidRPr="00A73FC0" w:rsidRDefault="00106624" w:rsidP="00106624">
      <w:pPr>
        <w:jc w:val="both"/>
        <w:rPr>
          <w:rFonts w:ascii="Times New Roman" w:hAnsi="Times New Roman" w:cs="Times New Roman"/>
          <w:sz w:val="24"/>
          <w:szCs w:val="24"/>
        </w:rPr>
      </w:pPr>
      <w:r w:rsidRPr="00B53A77">
        <w:rPr>
          <w:noProof/>
          <w:sz w:val="24"/>
          <w:szCs w:val="24"/>
          <w:lang w:val="en-US" w:eastAsia="en-US"/>
        </w:rPr>
        <w:drawing>
          <wp:inline distT="0" distB="0" distL="0" distR="0" wp14:anchorId="47C954AD" wp14:editId="11C24538">
            <wp:extent cx="2775097" cy="1814920"/>
            <wp:effectExtent l="0" t="0" r="6350" b="0"/>
            <wp:docPr id="13" name="Picture 13" descr="C:\Users\Acer\AppData\Local\Microsoft\Windows\Temporary Internet Files\Content.Word\IMG-20190117-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AppData\Local\Microsoft\Windows\Temporary Internet Files\Content.Word\IMG-20190117-WA0024.jpg"/>
                    <pic:cNvPicPr>
                      <a:picLocks noChangeAspect="1" noChangeArrowheads="1"/>
                    </pic:cNvPicPr>
                  </pic:nvPicPr>
                  <pic:blipFill>
                    <a:blip r:embed="rId10"/>
                    <a:srcRect/>
                    <a:stretch>
                      <a:fillRect/>
                    </a:stretch>
                  </pic:blipFill>
                  <pic:spPr bwMode="auto">
                    <a:xfrm>
                      <a:off x="0" y="0"/>
                      <a:ext cx="2772233" cy="1813047"/>
                    </a:xfrm>
                    <a:prstGeom prst="rect">
                      <a:avLst/>
                    </a:prstGeom>
                    <a:noFill/>
                    <a:ln w="9525">
                      <a:noFill/>
                      <a:miter lim="800000"/>
                      <a:headEnd/>
                      <a:tailEnd/>
                    </a:ln>
                  </pic:spPr>
                </pic:pic>
              </a:graphicData>
            </a:graphic>
          </wp:inline>
        </w:drawing>
      </w:r>
    </w:p>
    <w:p w:rsidR="00106624" w:rsidRPr="00B53A77" w:rsidRDefault="00106624" w:rsidP="00106624">
      <w:pPr>
        <w:tabs>
          <w:tab w:val="right" w:pos="142"/>
        </w:tabs>
        <w:jc w:val="both"/>
        <w:rPr>
          <w:rFonts w:ascii="Times New Roman" w:hAnsi="Times New Roman" w:cs="Times New Roman"/>
          <w:b/>
          <w:sz w:val="24"/>
          <w:szCs w:val="24"/>
        </w:rPr>
      </w:pPr>
      <w:r w:rsidRPr="00B53A77">
        <w:rPr>
          <w:rFonts w:ascii="Times New Roman" w:hAnsi="Times New Roman" w:cs="Times New Roman"/>
          <w:b/>
          <w:sz w:val="24"/>
          <w:szCs w:val="24"/>
        </w:rPr>
        <w:t xml:space="preserve">Gambar 1.1 </w:t>
      </w:r>
      <w:proofErr w:type="spellStart"/>
      <w:r w:rsidRPr="00B53A77">
        <w:rPr>
          <w:rFonts w:ascii="Times New Roman" w:hAnsi="Times New Roman" w:cs="Times New Roman"/>
          <w:b/>
          <w:sz w:val="24"/>
          <w:szCs w:val="24"/>
          <w:lang w:val="en-US"/>
        </w:rPr>
        <w:t>Siswa</w:t>
      </w:r>
      <w:proofErr w:type="spellEnd"/>
      <w:r w:rsidRPr="00B53A77">
        <w:rPr>
          <w:rFonts w:ascii="Times New Roman" w:hAnsi="Times New Roman" w:cs="Times New Roman"/>
          <w:b/>
          <w:sz w:val="24"/>
          <w:szCs w:val="24"/>
          <w:lang w:val="en-US"/>
        </w:rPr>
        <w:t xml:space="preserve"> </w:t>
      </w:r>
      <w:proofErr w:type="spellStart"/>
      <w:r w:rsidRPr="00B53A77">
        <w:rPr>
          <w:rFonts w:ascii="Times New Roman" w:hAnsi="Times New Roman" w:cs="Times New Roman"/>
          <w:b/>
          <w:sz w:val="24"/>
          <w:szCs w:val="24"/>
          <w:lang w:val="en-US"/>
        </w:rPr>
        <w:t>memperhatikan</w:t>
      </w:r>
      <w:proofErr w:type="spellEnd"/>
      <w:r w:rsidRPr="00B53A77">
        <w:rPr>
          <w:rFonts w:ascii="Times New Roman" w:hAnsi="Times New Roman" w:cs="Times New Roman"/>
          <w:b/>
          <w:sz w:val="24"/>
          <w:szCs w:val="24"/>
          <w:lang w:val="en-US"/>
        </w:rPr>
        <w:t xml:space="preserve"> </w:t>
      </w:r>
      <w:proofErr w:type="spellStart"/>
      <w:r w:rsidRPr="00B53A77">
        <w:rPr>
          <w:rFonts w:ascii="Times New Roman" w:hAnsi="Times New Roman" w:cs="Times New Roman"/>
          <w:b/>
          <w:sz w:val="24"/>
          <w:szCs w:val="24"/>
          <w:lang w:val="en-US"/>
        </w:rPr>
        <w:t>materi</w:t>
      </w:r>
      <w:proofErr w:type="spellEnd"/>
      <w:r w:rsidRPr="00B53A77">
        <w:rPr>
          <w:rFonts w:ascii="Times New Roman" w:hAnsi="Times New Roman" w:cs="Times New Roman"/>
          <w:b/>
          <w:sz w:val="24"/>
          <w:szCs w:val="24"/>
          <w:lang w:val="en-US"/>
        </w:rPr>
        <w:t xml:space="preserve"> yang </w:t>
      </w:r>
      <w:proofErr w:type="spellStart"/>
      <w:r w:rsidRPr="00B53A77">
        <w:rPr>
          <w:rFonts w:ascii="Times New Roman" w:hAnsi="Times New Roman" w:cs="Times New Roman"/>
          <w:b/>
          <w:sz w:val="24"/>
          <w:szCs w:val="24"/>
          <w:lang w:val="en-US"/>
        </w:rPr>
        <w:t>disampaikan</w:t>
      </w:r>
      <w:proofErr w:type="spellEnd"/>
      <w:r w:rsidRPr="00B53A77">
        <w:rPr>
          <w:rFonts w:ascii="Times New Roman" w:hAnsi="Times New Roman" w:cs="Times New Roman"/>
          <w:b/>
          <w:sz w:val="24"/>
          <w:szCs w:val="24"/>
        </w:rPr>
        <w:t>.</w:t>
      </w:r>
    </w:p>
    <w:p w:rsidR="00106624" w:rsidRDefault="00106624" w:rsidP="00247E2B">
      <w:pPr>
        <w:ind w:firstLine="566"/>
        <w:jc w:val="both"/>
        <w:rPr>
          <w:rFonts w:ascii="Times New Roman" w:hAnsi="Times New Roman" w:cs="Times New Roman"/>
          <w:sz w:val="24"/>
          <w:szCs w:val="24"/>
        </w:rPr>
      </w:pPr>
    </w:p>
    <w:p w:rsidR="00247E2B" w:rsidRDefault="00F44D08" w:rsidP="00247E2B">
      <w:pPr>
        <w:ind w:firstLine="566"/>
        <w:jc w:val="both"/>
        <w:rPr>
          <w:rFonts w:ascii="Times New Roman" w:hAnsi="Times New Roman" w:cs="Times New Roman"/>
          <w:sz w:val="24"/>
          <w:szCs w:val="24"/>
        </w:rPr>
      </w:pPr>
      <w:r w:rsidRPr="00247E2B">
        <w:rPr>
          <w:rFonts w:ascii="Times New Roman" w:hAnsi="Times New Roman" w:cs="Times New Roman"/>
          <w:sz w:val="24"/>
          <w:szCs w:val="24"/>
        </w:rPr>
        <w:t xml:space="preserve">Dari hasil penyuluhan tentang menggosok gigi yang baik dan benar di SD 174 Kelurahan Murni </w:t>
      </w:r>
      <w:r w:rsidR="009D56FC" w:rsidRPr="00247E2B">
        <w:rPr>
          <w:rFonts w:ascii="Times New Roman" w:hAnsi="Times New Roman" w:cs="Times New Roman"/>
          <w:sz w:val="24"/>
          <w:szCs w:val="24"/>
        </w:rPr>
        <w:t xml:space="preserve">telah mengubah </w:t>
      </w:r>
      <w:r w:rsidR="006A0299" w:rsidRPr="00247E2B">
        <w:rPr>
          <w:rFonts w:ascii="Times New Roman" w:hAnsi="Times New Roman" w:cs="Times New Roman"/>
          <w:sz w:val="24"/>
          <w:szCs w:val="24"/>
        </w:rPr>
        <w:t xml:space="preserve">dan menambah pengetahuan atau pemahaman dari sebagian anak yang ikut penyuluhan, dengan bisa menyebutkan </w:t>
      </w:r>
      <w:r w:rsidR="00247E2B" w:rsidRPr="00247E2B">
        <w:rPr>
          <w:rFonts w:ascii="Times New Roman" w:hAnsi="Times New Roman" w:cs="Times New Roman"/>
          <w:sz w:val="24"/>
          <w:szCs w:val="24"/>
        </w:rPr>
        <w:t>Menjelaskan tentang pengertian gosok gigi</w:t>
      </w:r>
      <w:r w:rsidR="00247E2B">
        <w:rPr>
          <w:rFonts w:ascii="Times New Roman" w:hAnsi="Times New Roman" w:cs="Times New Roman"/>
          <w:sz w:val="24"/>
          <w:szCs w:val="24"/>
        </w:rPr>
        <w:t>, menjelaskan tentang manfaat gosok gigi, menjelaskan tentang waktu yang tepat untuk menggosok gigi, menjelaskan akibat bila tidak menggosok gigi, menjelaskan cara menggosok gigi dengan baik dan benar</w:t>
      </w:r>
      <w:r w:rsidR="008157F7">
        <w:rPr>
          <w:rFonts w:ascii="Times New Roman" w:hAnsi="Times New Roman" w:cs="Times New Roman"/>
          <w:sz w:val="24"/>
          <w:szCs w:val="24"/>
        </w:rPr>
        <w:t>.</w:t>
      </w:r>
    </w:p>
    <w:p w:rsidR="007D14A7" w:rsidRDefault="007D14A7" w:rsidP="003C7872">
      <w:pPr>
        <w:ind w:firstLine="566"/>
        <w:jc w:val="both"/>
        <w:rPr>
          <w:rFonts w:ascii="Times New Roman" w:hAnsi="Times New Roman" w:cs="Times New Roman"/>
          <w:sz w:val="24"/>
          <w:szCs w:val="24"/>
        </w:rPr>
      </w:pPr>
      <w:r w:rsidRPr="007D14A7">
        <w:rPr>
          <w:rFonts w:ascii="Times New Roman" w:hAnsi="Times New Roman" w:cs="Times New Roman"/>
          <w:sz w:val="24"/>
          <w:szCs w:val="24"/>
        </w:rPr>
        <w:t xml:space="preserve">Dari hasil evaluasi didapatkan bahwa </w:t>
      </w:r>
      <w:r>
        <w:rPr>
          <w:rFonts w:ascii="Times New Roman" w:hAnsi="Times New Roman" w:cs="Times New Roman"/>
          <w:sz w:val="24"/>
          <w:szCs w:val="24"/>
        </w:rPr>
        <w:t xml:space="preserve">pada tahap persiapan acara penyuluhan dan peserta dapat hadir sesuai dengan </w:t>
      </w:r>
      <w:r w:rsidR="0004155A">
        <w:rPr>
          <w:rFonts w:ascii="Times New Roman" w:hAnsi="Times New Roman" w:cs="Times New Roman"/>
          <w:sz w:val="24"/>
          <w:szCs w:val="24"/>
        </w:rPr>
        <w:t>rencana, t</w:t>
      </w:r>
      <w:r>
        <w:rPr>
          <w:rFonts w:ascii="Times New Roman" w:hAnsi="Times New Roman" w:cs="Times New Roman"/>
          <w:sz w:val="24"/>
          <w:szCs w:val="24"/>
        </w:rPr>
        <w:t xml:space="preserve">empat, media serta alat-ala tuntuk penyuluhan tersedia sesuai </w:t>
      </w:r>
      <w:r w:rsidR="0004155A">
        <w:rPr>
          <w:rFonts w:ascii="Times New Roman" w:hAnsi="Times New Roman" w:cs="Times New Roman"/>
          <w:sz w:val="24"/>
          <w:szCs w:val="24"/>
        </w:rPr>
        <w:t>rencana dan p</w:t>
      </w:r>
      <w:r>
        <w:rPr>
          <w:rFonts w:ascii="Times New Roman" w:hAnsi="Times New Roman" w:cs="Times New Roman"/>
          <w:sz w:val="24"/>
          <w:szCs w:val="24"/>
        </w:rPr>
        <w:t xml:space="preserve">enyebaran undangan dilakukan 1 hari </w:t>
      </w:r>
      <w:r>
        <w:rPr>
          <w:rFonts w:ascii="Times New Roman" w:hAnsi="Times New Roman" w:cs="Times New Roman"/>
          <w:sz w:val="24"/>
          <w:szCs w:val="24"/>
        </w:rPr>
        <w:lastRenderedPageBreak/>
        <w:t>sebelum penyuluhan berlangsung.</w:t>
      </w:r>
      <w:r w:rsidR="0004155A">
        <w:rPr>
          <w:rFonts w:ascii="Times New Roman" w:hAnsi="Times New Roman" w:cs="Times New Roman"/>
          <w:sz w:val="24"/>
          <w:szCs w:val="24"/>
        </w:rPr>
        <w:t xml:space="preserve"> Kemudian untuk eva</w:t>
      </w:r>
      <w:r>
        <w:rPr>
          <w:rFonts w:ascii="Times New Roman" w:hAnsi="Times New Roman" w:cs="Times New Roman"/>
          <w:sz w:val="24"/>
          <w:szCs w:val="24"/>
        </w:rPr>
        <w:t>luasi proses</w:t>
      </w:r>
      <w:r w:rsidR="0004155A">
        <w:rPr>
          <w:rFonts w:ascii="Times New Roman" w:hAnsi="Times New Roman" w:cs="Times New Roman"/>
          <w:sz w:val="24"/>
          <w:szCs w:val="24"/>
        </w:rPr>
        <w:t xml:space="preserve"> didapatkan hasil bahwa j</w:t>
      </w:r>
      <w:r>
        <w:rPr>
          <w:rFonts w:ascii="Times New Roman" w:hAnsi="Times New Roman" w:cs="Times New Roman"/>
          <w:sz w:val="24"/>
          <w:szCs w:val="24"/>
        </w:rPr>
        <w:t>umlah peserta yang hadir (80 %)berjumlah 110 dari 130 siswa, kelas 1, 3, 4, 5, dan 6. Kelas 2 tidak hadir karena siswa masuk siang</w:t>
      </w:r>
      <w:r w:rsidR="003C7872">
        <w:rPr>
          <w:rFonts w:ascii="Times New Roman" w:hAnsi="Times New Roman" w:cs="Times New Roman"/>
          <w:sz w:val="24"/>
          <w:szCs w:val="24"/>
        </w:rPr>
        <w:t>, t</w:t>
      </w:r>
      <w:r>
        <w:rPr>
          <w:rFonts w:ascii="Times New Roman" w:hAnsi="Times New Roman" w:cs="Times New Roman"/>
          <w:sz w:val="24"/>
          <w:szCs w:val="24"/>
        </w:rPr>
        <w:t>empat sesuai dengan yang ada dalam pre planning dan SAP yaitu SDN 174 kel. Murni</w:t>
      </w:r>
      <w:r w:rsidR="003C7872">
        <w:rPr>
          <w:rFonts w:ascii="Times New Roman" w:hAnsi="Times New Roman" w:cs="Times New Roman"/>
          <w:sz w:val="24"/>
          <w:szCs w:val="24"/>
        </w:rPr>
        <w:t>, p</w:t>
      </w:r>
      <w:r>
        <w:rPr>
          <w:rFonts w:ascii="Times New Roman" w:hAnsi="Times New Roman" w:cs="Times New Roman"/>
          <w:sz w:val="24"/>
          <w:szCs w:val="24"/>
        </w:rPr>
        <w:t>eserta kurang berperan aktif dalam jalannya diskusi, k</w:t>
      </w:r>
      <w:r w:rsidRPr="00C14078">
        <w:rPr>
          <w:rFonts w:ascii="Times New Roman" w:hAnsi="Times New Roman" w:cs="Times New Roman"/>
          <w:sz w:val="24"/>
          <w:szCs w:val="24"/>
        </w:rPr>
        <w:t>eaktifan</w:t>
      </w:r>
      <w:r>
        <w:rPr>
          <w:rFonts w:ascii="Times New Roman" w:hAnsi="Times New Roman" w:cs="Times New Roman"/>
          <w:sz w:val="24"/>
          <w:szCs w:val="24"/>
        </w:rPr>
        <w:t xml:space="preserve"> </w:t>
      </w:r>
      <w:r w:rsidRPr="00C14078">
        <w:rPr>
          <w:rFonts w:ascii="Times New Roman" w:hAnsi="Times New Roman" w:cs="Times New Roman"/>
          <w:sz w:val="24"/>
          <w:szCs w:val="24"/>
        </w:rPr>
        <w:t>peserta</w:t>
      </w:r>
      <w:r>
        <w:rPr>
          <w:rFonts w:ascii="Times New Roman" w:hAnsi="Times New Roman" w:cs="Times New Roman"/>
          <w:sz w:val="24"/>
          <w:szCs w:val="24"/>
        </w:rPr>
        <w:t xml:space="preserve"> </w:t>
      </w:r>
      <w:r w:rsidRPr="00C14078">
        <w:rPr>
          <w:rFonts w:ascii="Times New Roman" w:hAnsi="Times New Roman" w:cs="Times New Roman"/>
          <w:sz w:val="24"/>
          <w:szCs w:val="24"/>
        </w:rPr>
        <w:t>bertanya</w:t>
      </w:r>
      <w:r>
        <w:rPr>
          <w:rFonts w:ascii="Times New Roman" w:hAnsi="Times New Roman" w:cs="Times New Roman"/>
          <w:sz w:val="24"/>
          <w:szCs w:val="24"/>
        </w:rPr>
        <w:t xml:space="preserve"> </w:t>
      </w:r>
      <w:r w:rsidRPr="00C14078">
        <w:rPr>
          <w:rFonts w:ascii="Times New Roman" w:hAnsi="Times New Roman" w:cs="Times New Roman"/>
          <w:sz w:val="24"/>
          <w:szCs w:val="24"/>
        </w:rPr>
        <w:t>hanya 30 %</w:t>
      </w:r>
      <w:r w:rsidR="003C7872">
        <w:rPr>
          <w:rFonts w:ascii="Times New Roman" w:hAnsi="Times New Roman" w:cs="Times New Roman"/>
          <w:sz w:val="24"/>
          <w:szCs w:val="24"/>
        </w:rPr>
        <w:t>, p</w:t>
      </w:r>
      <w:r>
        <w:rPr>
          <w:rFonts w:ascii="Times New Roman" w:hAnsi="Times New Roman" w:cs="Times New Roman"/>
          <w:sz w:val="24"/>
          <w:szCs w:val="24"/>
        </w:rPr>
        <w:t xml:space="preserve">elaksanaan kegiatan tidak sesuai dengan waktu yang di rencanakan, seharusnya pelaksanaan kegiatan dilakukan pukul 07.00 WIB Karena ada beberapa kendala sehingga penyuluhan berlangsung pada </w:t>
      </w:r>
      <w:r w:rsidR="003C7872">
        <w:rPr>
          <w:rFonts w:ascii="Times New Roman" w:hAnsi="Times New Roman" w:cs="Times New Roman"/>
          <w:sz w:val="24"/>
          <w:szCs w:val="24"/>
        </w:rPr>
        <w:t>pukul 07.30, w</w:t>
      </w:r>
      <w:r>
        <w:rPr>
          <w:rFonts w:ascii="Times New Roman" w:hAnsi="Times New Roman" w:cs="Times New Roman"/>
          <w:sz w:val="24"/>
          <w:szCs w:val="24"/>
        </w:rPr>
        <w:t>aktu dalam jalannya penyuluhan tidak sesuai dengan SAP. Dalam SAP penyuluhan akan dilaksanakan sekitar 35 menit, sedangkan dalam proses nya penyuluhan berlangsung 45 menit.</w:t>
      </w:r>
      <w:r w:rsidR="003C7872">
        <w:rPr>
          <w:rFonts w:ascii="Times New Roman" w:hAnsi="Times New Roman" w:cs="Times New Roman"/>
          <w:sz w:val="24"/>
          <w:szCs w:val="24"/>
        </w:rPr>
        <w:t xml:space="preserve"> m</w:t>
      </w:r>
      <w:r>
        <w:rPr>
          <w:rFonts w:ascii="Times New Roman" w:hAnsi="Times New Roman" w:cs="Times New Roman"/>
          <w:sz w:val="24"/>
          <w:szCs w:val="24"/>
        </w:rPr>
        <w:t>oderator yang tertulis di dalam SAP tidak sesuai dengan proses pelaksanaan penyuluhan karena adanya keterlambatan saat dating ketempat penyuluhan</w:t>
      </w:r>
      <w:r w:rsidR="003C7872">
        <w:rPr>
          <w:rFonts w:ascii="Times New Roman" w:hAnsi="Times New Roman" w:cs="Times New Roman"/>
          <w:sz w:val="24"/>
          <w:szCs w:val="24"/>
        </w:rPr>
        <w:t>, p</w:t>
      </w:r>
      <w:r>
        <w:rPr>
          <w:rFonts w:ascii="Times New Roman" w:hAnsi="Times New Roman" w:cs="Times New Roman"/>
          <w:sz w:val="24"/>
          <w:szCs w:val="24"/>
        </w:rPr>
        <w:t xml:space="preserve">eserta penyuluhan mengikuti kegiatan dari awal sampai </w:t>
      </w:r>
      <w:r w:rsidR="003C7872">
        <w:rPr>
          <w:rFonts w:ascii="Times New Roman" w:hAnsi="Times New Roman" w:cs="Times New Roman"/>
          <w:sz w:val="24"/>
          <w:szCs w:val="24"/>
        </w:rPr>
        <w:t>akhir dan p</w:t>
      </w:r>
      <w:r>
        <w:rPr>
          <w:rFonts w:ascii="Times New Roman" w:hAnsi="Times New Roman" w:cs="Times New Roman"/>
          <w:sz w:val="24"/>
          <w:szCs w:val="24"/>
        </w:rPr>
        <w:t>ost test yang dilakukan tidak secara tertulis namun secara lisan</w:t>
      </w:r>
      <w:r w:rsidR="003C7872">
        <w:rPr>
          <w:rFonts w:ascii="Times New Roman" w:hAnsi="Times New Roman" w:cs="Times New Roman"/>
          <w:sz w:val="24"/>
          <w:szCs w:val="24"/>
        </w:rPr>
        <w:t>.</w:t>
      </w:r>
    </w:p>
    <w:p w:rsidR="00FE16DB" w:rsidRDefault="00FE16DB" w:rsidP="003C7872">
      <w:pPr>
        <w:ind w:firstLine="566"/>
        <w:jc w:val="both"/>
        <w:rPr>
          <w:rFonts w:ascii="Times New Roman" w:hAnsi="Times New Roman" w:cs="Times New Roman"/>
          <w:sz w:val="24"/>
          <w:szCs w:val="24"/>
        </w:rPr>
      </w:pPr>
    </w:p>
    <w:p w:rsidR="00FE16DB" w:rsidRDefault="00FE16DB" w:rsidP="00FE16DB">
      <w:pPr>
        <w:jc w:val="both"/>
        <w:rPr>
          <w:rFonts w:ascii="Times New Roman" w:hAnsi="Times New Roman" w:cs="Times New Roman"/>
          <w:sz w:val="24"/>
          <w:szCs w:val="24"/>
        </w:rPr>
      </w:pPr>
      <w:r>
        <w:rPr>
          <w:noProof/>
          <w:lang w:val="en-US" w:eastAsia="en-US"/>
        </w:rPr>
        <w:drawing>
          <wp:inline distT="0" distB="0" distL="0" distR="0" wp14:anchorId="0DF3115B" wp14:editId="40ED8AE1">
            <wp:extent cx="2796362" cy="1435395"/>
            <wp:effectExtent l="0" t="0" r="4445" b="0"/>
            <wp:docPr id="225" name="Picture 225" descr="C:\Users\Acer\AppData\Local\Microsoft\Windows\Temporary Internet Files\Content.Word\IMG-2019011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Acer\AppData\Local\Microsoft\Windows\Temporary Internet Files\Content.Word\IMG-20190117-WA0015.jpg"/>
                    <pic:cNvPicPr>
                      <a:picLocks noChangeAspect="1" noChangeArrowheads="1"/>
                    </pic:cNvPicPr>
                  </pic:nvPicPr>
                  <pic:blipFill>
                    <a:blip r:embed="rId11"/>
                    <a:srcRect/>
                    <a:stretch>
                      <a:fillRect/>
                    </a:stretch>
                  </pic:blipFill>
                  <pic:spPr bwMode="auto">
                    <a:xfrm>
                      <a:off x="0" y="0"/>
                      <a:ext cx="2795478" cy="1434941"/>
                    </a:xfrm>
                    <a:prstGeom prst="rect">
                      <a:avLst/>
                    </a:prstGeom>
                    <a:noFill/>
                    <a:ln w="9525">
                      <a:noFill/>
                      <a:miter lim="800000"/>
                      <a:headEnd/>
                      <a:tailEnd/>
                    </a:ln>
                  </pic:spPr>
                </pic:pic>
              </a:graphicData>
            </a:graphic>
          </wp:inline>
        </w:drawing>
      </w:r>
    </w:p>
    <w:p w:rsidR="00FE16DB" w:rsidRDefault="00FE16DB" w:rsidP="00FE16DB">
      <w:pPr>
        <w:jc w:val="both"/>
        <w:rPr>
          <w:rFonts w:ascii="Times New Roman" w:hAnsi="Times New Roman" w:cs="Times New Roman"/>
          <w:b/>
          <w:sz w:val="24"/>
          <w:szCs w:val="24"/>
        </w:rPr>
      </w:pPr>
      <w:r w:rsidRPr="00FE16DB">
        <w:rPr>
          <w:rFonts w:ascii="Times New Roman" w:hAnsi="Times New Roman" w:cs="Times New Roman"/>
          <w:b/>
          <w:sz w:val="24"/>
          <w:szCs w:val="24"/>
        </w:rPr>
        <w:t>Gambar 1.2</w:t>
      </w:r>
      <w:r>
        <w:rPr>
          <w:rFonts w:ascii="Times New Roman" w:hAnsi="Times New Roman" w:cs="Times New Roman"/>
          <w:sz w:val="24"/>
          <w:szCs w:val="24"/>
        </w:rPr>
        <w:t xml:space="preserve"> </w:t>
      </w:r>
      <w:proofErr w:type="spellStart"/>
      <w:r>
        <w:rPr>
          <w:rFonts w:ascii="Times New Roman" w:hAnsi="Times New Roman" w:cs="Times New Roman"/>
          <w:b/>
          <w:sz w:val="24"/>
          <w:szCs w:val="24"/>
          <w:lang w:val="en-US"/>
        </w:rPr>
        <w:t>Memberikan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bingkisan</w:t>
      </w:r>
      <w:proofErr w:type="spellEnd"/>
      <w:r>
        <w:rPr>
          <w:rFonts w:ascii="Times New Roman" w:hAnsi="Times New Roman" w:cs="Times New Roman"/>
          <w:b/>
          <w:sz w:val="24"/>
          <w:szCs w:val="24"/>
          <w:lang w:val="en-US"/>
        </w:rPr>
        <w:t xml:space="preserve"> di </w:t>
      </w:r>
      <w:proofErr w:type="spellStart"/>
      <w:r>
        <w:rPr>
          <w:rFonts w:ascii="Times New Roman" w:hAnsi="Times New Roman" w:cs="Times New Roman"/>
          <w:b/>
          <w:sz w:val="24"/>
          <w:szCs w:val="24"/>
          <w:lang w:val="en-US"/>
        </w:rPr>
        <w:t>akhir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pengabmas</w:t>
      </w:r>
      <w:proofErr w:type="spellEnd"/>
      <w:r>
        <w:rPr>
          <w:rFonts w:ascii="Times New Roman" w:hAnsi="Times New Roman" w:cs="Times New Roman"/>
          <w:b/>
          <w:sz w:val="24"/>
          <w:szCs w:val="24"/>
        </w:rPr>
        <w:t>.</w:t>
      </w:r>
    </w:p>
    <w:p w:rsidR="00613AFF" w:rsidRPr="00FE16DB" w:rsidRDefault="00613AFF" w:rsidP="00FE16DB">
      <w:pPr>
        <w:jc w:val="both"/>
        <w:rPr>
          <w:rFonts w:ascii="Times New Roman" w:hAnsi="Times New Roman" w:cs="Times New Roman"/>
          <w:sz w:val="24"/>
          <w:szCs w:val="24"/>
        </w:rPr>
      </w:pPr>
    </w:p>
    <w:p w:rsidR="007D14A7" w:rsidRDefault="003C7872" w:rsidP="008F26D8">
      <w:pPr>
        <w:ind w:firstLine="566"/>
        <w:jc w:val="both"/>
        <w:rPr>
          <w:rFonts w:ascii="Times New Roman" w:hAnsi="Times New Roman" w:cs="Times New Roman"/>
          <w:sz w:val="24"/>
          <w:szCs w:val="24"/>
        </w:rPr>
      </w:pPr>
      <w:r>
        <w:rPr>
          <w:rFonts w:ascii="Times New Roman" w:hAnsi="Times New Roman" w:cs="Times New Roman"/>
          <w:sz w:val="24"/>
          <w:szCs w:val="24"/>
        </w:rPr>
        <w:t xml:space="preserve">Sehingga evaluasi hasil </w:t>
      </w:r>
      <w:r w:rsidR="007D14A7">
        <w:rPr>
          <w:rFonts w:ascii="Times New Roman" w:hAnsi="Times New Roman" w:cs="Times New Roman"/>
          <w:sz w:val="24"/>
          <w:szCs w:val="24"/>
        </w:rPr>
        <w:t>dari materi yang telah disampaikan</w:t>
      </w:r>
      <w:r w:rsidR="00BA663C">
        <w:rPr>
          <w:rFonts w:ascii="Times New Roman" w:hAnsi="Times New Roman" w:cs="Times New Roman"/>
          <w:sz w:val="24"/>
          <w:szCs w:val="24"/>
        </w:rPr>
        <w:t xml:space="preserve"> s</w:t>
      </w:r>
      <w:r w:rsidR="007D14A7">
        <w:rPr>
          <w:rFonts w:ascii="Times New Roman" w:hAnsi="Times New Roman" w:cs="Times New Roman"/>
          <w:sz w:val="24"/>
          <w:szCs w:val="24"/>
        </w:rPr>
        <w:t xml:space="preserve">aat siswa mengikuti lomba menggosok </w:t>
      </w:r>
      <w:r w:rsidR="00BA663C">
        <w:rPr>
          <w:rFonts w:ascii="Times New Roman" w:hAnsi="Times New Roman" w:cs="Times New Roman"/>
          <w:sz w:val="24"/>
          <w:szCs w:val="24"/>
        </w:rPr>
        <w:t>gigi adalah s</w:t>
      </w:r>
      <w:r w:rsidR="007D14A7">
        <w:rPr>
          <w:rFonts w:ascii="Times New Roman" w:hAnsi="Times New Roman" w:cs="Times New Roman"/>
          <w:sz w:val="24"/>
          <w:szCs w:val="24"/>
        </w:rPr>
        <w:t>iswa kelas 1, 3, 4, 5, dan 6 bisa memperagakan cara menggosok gigi dan didapatkan pemenang sebanyak 3 orang pada tiap kelas</w:t>
      </w:r>
      <w:r w:rsidR="00BA663C">
        <w:rPr>
          <w:rFonts w:ascii="Times New Roman" w:hAnsi="Times New Roman" w:cs="Times New Roman"/>
          <w:sz w:val="24"/>
          <w:szCs w:val="24"/>
        </w:rPr>
        <w:t>, p</w:t>
      </w:r>
      <w:r w:rsidR="007D14A7">
        <w:rPr>
          <w:rFonts w:ascii="Times New Roman" w:hAnsi="Times New Roman" w:cs="Times New Roman"/>
          <w:sz w:val="24"/>
          <w:szCs w:val="24"/>
        </w:rPr>
        <w:t>ost test yang dilakukan tidak secara tertulis namun secara lisan</w:t>
      </w:r>
      <w:r w:rsidR="00BA663C">
        <w:rPr>
          <w:rFonts w:ascii="Times New Roman" w:hAnsi="Times New Roman" w:cs="Times New Roman"/>
          <w:sz w:val="24"/>
          <w:szCs w:val="24"/>
        </w:rPr>
        <w:t>, dan s</w:t>
      </w:r>
      <w:r w:rsidR="007D14A7">
        <w:rPr>
          <w:rFonts w:ascii="Times New Roman" w:hAnsi="Times New Roman" w:cs="Times New Roman"/>
          <w:sz w:val="24"/>
          <w:szCs w:val="24"/>
        </w:rPr>
        <w:t>iswa/I SDN 174 Kel. Murni mampu menjawab pertanyaan yang diajukan oleh juri pada lomba menggosok gigi</w:t>
      </w:r>
      <w:r w:rsidR="00BA663C">
        <w:rPr>
          <w:rFonts w:ascii="Times New Roman" w:hAnsi="Times New Roman" w:cs="Times New Roman"/>
          <w:sz w:val="24"/>
          <w:szCs w:val="24"/>
        </w:rPr>
        <w:t xml:space="preserve">. </w:t>
      </w:r>
    </w:p>
    <w:p w:rsidR="009228A6" w:rsidRDefault="000759C2" w:rsidP="009228A6">
      <w:pPr>
        <w:spacing w:line="237" w:lineRule="auto"/>
        <w:ind w:firstLine="566"/>
        <w:jc w:val="both"/>
        <w:rPr>
          <w:rFonts w:ascii="Times New Roman" w:eastAsia="Book Antiqua" w:hAnsi="Times New Roman" w:cs="Times New Roman"/>
          <w:sz w:val="24"/>
          <w:szCs w:val="24"/>
        </w:rPr>
      </w:pPr>
      <w:r w:rsidRPr="00A73FC0">
        <w:rPr>
          <w:rFonts w:ascii="Times New Roman" w:eastAsia="Arial" w:hAnsi="Times New Roman" w:cs="Times New Roman"/>
          <w:sz w:val="24"/>
          <w:szCs w:val="24"/>
        </w:rPr>
        <w:t xml:space="preserve">Kebersihan gigi dan mulut merupakan tindakan yang bertujuan untuk membersihkan </w:t>
      </w:r>
      <w:r w:rsidRPr="00A73FC0">
        <w:rPr>
          <w:rFonts w:ascii="Times New Roman" w:eastAsia="Arial" w:hAnsi="Times New Roman" w:cs="Times New Roman"/>
          <w:sz w:val="24"/>
          <w:szCs w:val="24"/>
        </w:rPr>
        <w:lastRenderedPageBreak/>
        <w:t>dan menyegarkan gigi dan mulut. Tindakan pembersihan gigi dan mulut dapat mencegah penularan penyakit melalui mulut memperbaiki fungsi sistem pengunyahan, serta mencegah penyakit gigi dan mulut seperti</w:t>
      </w:r>
      <w:r w:rsidR="00A73FC0" w:rsidRPr="00A73FC0">
        <w:rPr>
          <w:rFonts w:ascii="Times New Roman" w:eastAsia="Arial" w:hAnsi="Times New Roman" w:cs="Times New Roman"/>
          <w:sz w:val="24"/>
          <w:szCs w:val="24"/>
        </w:rPr>
        <w:t xml:space="preserve"> penyakit pada gigi</w:t>
      </w:r>
      <w:r w:rsidR="00A73FC0">
        <w:rPr>
          <w:rFonts w:ascii="Arial" w:eastAsia="Arial" w:hAnsi="Arial"/>
          <w:sz w:val="24"/>
          <w:szCs w:val="24"/>
        </w:rPr>
        <w:t xml:space="preserve"> </w:t>
      </w:r>
      <w:r w:rsidR="00A73FC0" w:rsidRPr="00A668A7">
        <w:rPr>
          <w:rFonts w:ascii="Times New Roman" w:eastAsia="Arial" w:hAnsi="Times New Roman" w:cs="Times New Roman"/>
          <w:sz w:val="24"/>
          <w:szCs w:val="24"/>
        </w:rPr>
        <w:t>dan gusi</w:t>
      </w:r>
      <w:r w:rsidRPr="00B53A77">
        <w:rPr>
          <w:rFonts w:ascii="Arial" w:eastAsia="Arial" w:hAnsi="Arial"/>
          <w:sz w:val="24"/>
          <w:szCs w:val="24"/>
        </w:rPr>
        <w:t xml:space="preserve">. </w:t>
      </w:r>
      <w:r w:rsidR="00F44D08" w:rsidRPr="00B53A77">
        <w:rPr>
          <w:rFonts w:ascii="Times New Roman" w:hAnsi="Times New Roman" w:cs="Times New Roman"/>
          <w:sz w:val="24"/>
          <w:szCs w:val="24"/>
        </w:rPr>
        <w:t xml:space="preserve">adalah anak-anak sudah menyadari bahwa menyikat gigi mulai sejak dini sangat penting, anak-anak sudah bisa menggosok gigi dengan baik dan benar walaupun belum maksimal, sehingga anak memiliki pengetahuan sejak dini tentang menggosok gigi dengan benar dan baik.memberi dukungan kepada anak dalam hal kesehatan sangat penting karena bisa menjadi kebiasaan untuk kehidupannya </w:t>
      </w:r>
      <w:r w:rsidR="009228A6" w:rsidRPr="00B53A77">
        <w:rPr>
          <w:rFonts w:ascii="Times New Roman" w:hAnsi="Times New Roman" w:cs="Times New Roman"/>
          <w:sz w:val="24"/>
          <w:szCs w:val="24"/>
        </w:rPr>
        <w:t>kelak</w:t>
      </w:r>
      <w:r w:rsidR="00434D5D" w:rsidRPr="00B53A77">
        <w:rPr>
          <w:rFonts w:ascii="Times New Roman" w:hAnsi="Times New Roman" w:cs="Times New Roman"/>
          <w:sz w:val="24"/>
          <w:szCs w:val="24"/>
        </w:rPr>
        <w:t xml:space="preserve">, </w:t>
      </w:r>
      <w:r w:rsidR="009228A6" w:rsidRPr="00B53A77">
        <w:rPr>
          <w:rFonts w:ascii="Times New Roman" w:eastAsia="Book Antiqua" w:hAnsi="Times New Roman" w:cs="Times New Roman"/>
          <w:sz w:val="24"/>
          <w:szCs w:val="24"/>
        </w:rPr>
        <w:t>Dengan adanya gigi yang sehat maka, fungsi gigi untuk mengunyah maupun untuk fonetik dan estetik dapat berja-lan dengan baik. Kondisi gigi yang sehat harus didukung oleh sehatnya jaringan periodontal, karena jaringan periodontal adalah jaringan pendukung gigi.</w:t>
      </w:r>
      <w:r w:rsidR="00336A45">
        <w:rPr>
          <w:rFonts w:ascii="Times New Roman" w:eastAsia="Book Antiqua" w:hAnsi="Times New Roman" w:cs="Times New Roman"/>
          <w:sz w:val="24"/>
          <w:szCs w:val="24"/>
        </w:rPr>
        <w:t xml:space="preserve"> </w:t>
      </w:r>
    </w:p>
    <w:p w:rsidR="008F26D8" w:rsidRPr="00885C36" w:rsidRDefault="003B1A4E" w:rsidP="00315B33">
      <w:pPr>
        <w:ind w:firstLine="566"/>
        <w:jc w:val="both"/>
        <w:rPr>
          <w:rFonts w:ascii="Times New Roman" w:eastAsia="Times New Roman" w:hAnsi="Times New Roman"/>
          <w:sz w:val="24"/>
          <w:szCs w:val="24"/>
        </w:rPr>
      </w:pPr>
      <w:r w:rsidRPr="00315B33">
        <w:rPr>
          <w:rFonts w:ascii="Times New Roman" w:eastAsia="Times New Roman" w:hAnsi="Times New Roman"/>
          <w:sz w:val="24"/>
          <w:szCs w:val="24"/>
        </w:rPr>
        <w:t xml:space="preserve">Tingkat pengetahuan orang tua yang tinggi tidak menjamin kebersihan gigi dan mulut menjadi baik apabila tidak diterapkan atau dilakukan dalam kehidupan sehari-hari, begitu pula tingkat pengetahuan orang tua yang kurang akan mempengaruhi tindakan yang kurang tepat dan akan mempengaruhi kebersihan gigi dan mulut anak. Hal ini sesuai dengan teori </w:t>
      </w:r>
      <w:r w:rsidR="00E71CF3" w:rsidRPr="00315B33">
        <w:rPr>
          <w:rFonts w:ascii="Times New Roman" w:eastAsia="Times New Roman" w:hAnsi="Times New Roman"/>
          <w:sz w:val="24"/>
          <w:szCs w:val="24"/>
        </w:rPr>
        <w:t>Notoatmodjo, S., (2018)</w:t>
      </w:r>
      <w:r w:rsidRPr="00315B33">
        <w:rPr>
          <w:rFonts w:ascii="Times New Roman" w:eastAsia="Times New Roman" w:hAnsi="Times New Roman"/>
          <w:sz w:val="24"/>
          <w:szCs w:val="24"/>
        </w:rPr>
        <w:t xml:space="preserve"> bahwa perilaku yang didasari oleh pengetahuan akan lebih langgeng daripada perilaku yang tidak didasari oleh pengetahuan. Seperti penelitian yang telah dilakukan oleh </w:t>
      </w:r>
      <w:r w:rsidR="009B2764" w:rsidRPr="00315B33">
        <w:rPr>
          <w:rFonts w:ascii="Times New Roman" w:eastAsia="Times New Roman" w:hAnsi="Times New Roman"/>
          <w:sz w:val="24"/>
          <w:szCs w:val="24"/>
        </w:rPr>
        <w:t xml:space="preserve">(Ningsih,  C.,  &amp;  Kustantiningtyastuti,  </w:t>
      </w:r>
      <w:r w:rsidR="009B2764" w:rsidRPr="00885C36">
        <w:rPr>
          <w:rFonts w:ascii="Times New Roman" w:eastAsia="Times New Roman" w:hAnsi="Times New Roman"/>
          <w:sz w:val="24"/>
          <w:szCs w:val="24"/>
        </w:rPr>
        <w:t xml:space="preserve">D. </w:t>
      </w:r>
      <w:r w:rsidR="00262287" w:rsidRPr="00885C36">
        <w:rPr>
          <w:rFonts w:ascii="Times New Roman" w:eastAsia="Times New Roman" w:hAnsi="Times New Roman"/>
          <w:sz w:val="24"/>
          <w:szCs w:val="24"/>
        </w:rPr>
        <w:t>2016)</w:t>
      </w:r>
      <w:r w:rsidRPr="00885C36">
        <w:rPr>
          <w:rFonts w:ascii="Times New Roman" w:eastAsia="Times New Roman" w:hAnsi="Times New Roman"/>
          <w:sz w:val="24"/>
          <w:szCs w:val="24"/>
        </w:rPr>
        <w:t xml:space="preserve"> bahwa tingkat pengetahuan seseorang dapat mempengaruhi status kebersihan gigi dan mulut anak, hal ini ditunjukkan dengan hasil penelitian yang sudah dilakukan. Peran orang tua sangatlah penting untuk meningkatkan status kebersihan gigi dan mulut anak dan merupakan salah satu upaya dalam pemeliharaan kebersihan gigi dan mulut anak.</w:t>
      </w:r>
    </w:p>
    <w:p w:rsidR="00A668A7" w:rsidRPr="00885C36" w:rsidRDefault="003B1A4E" w:rsidP="00315B33">
      <w:pPr>
        <w:ind w:left="1" w:firstLine="565"/>
        <w:jc w:val="both"/>
        <w:rPr>
          <w:rFonts w:ascii="Times New Roman" w:eastAsia="Times New Roman" w:hAnsi="Times New Roman"/>
          <w:color w:val="231F20"/>
          <w:sz w:val="24"/>
          <w:szCs w:val="24"/>
        </w:rPr>
      </w:pPr>
      <w:r w:rsidRPr="00885C36">
        <w:rPr>
          <w:rFonts w:ascii="Times New Roman" w:eastAsia="Times New Roman" w:hAnsi="Times New Roman"/>
          <w:color w:val="231F20"/>
          <w:sz w:val="24"/>
          <w:szCs w:val="24"/>
        </w:rPr>
        <w:t xml:space="preserve">Pengetahuan yang dimiliki orang tua akan menjadikan tepat atau tidaknya tindakan dalam hal memelihara kebersihan gigi dan mulut anaknya, karena orang tua tersebut mempraktekkan dalam hal memelihara </w:t>
      </w:r>
      <w:r w:rsidRPr="00885C36">
        <w:rPr>
          <w:rFonts w:ascii="Times New Roman" w:eastAsia="Times New Roman" w:hAnsi="Times New Roman"/>
          <w:color w:val="231F20"/>
          <w:sz w:val="24"/>
          <w:szCs w:val="24"/>
        </w:rPr>
        <w:lastRenderedPageBreak/>
        <w:t xml:space="preserve">kebersihan gigi dan mulut sesuai dengan pengetahuan yang dimiliki orang tua. Menurut </w:t>
      </w:r>
      <w:r w:rsidR="00262287" w:rsidRPr="00885C36">
        <w:rPr>
          <w:rFonts w:ascii="Times New Roman" w:eastAsia="Times New Roman" w:hAnsi="Times New Roman"/>
          <w:color w:val="231F20"/>
          <w:sz w:val="24"/>
          <w:szCs w:val="24"/>
        </w:rPr>
        <w:t>(</w:t>
      </w:r>
      <w:r w:rsidR="00262287" w:rsidRPr="00885C36">
        <w:rPr>
          <w:rFonts w:ascii="Times New Roman" w:eastAsia="Times New Roman" w:hAnsi="Times New Roman"/>
          <w:sz w:val="24"/>
          <w:szCs w:val="24"/>
        </w:rPr>
        <w:t>Suresh, B.S., dkk</w:t>
      </w:r>
      <w:r w:rsidRPr="00885C36">
        <w:rPr>
          <w:rFonts w:ascii="Times New Roman" w:eastAsia="Times New Roman" w:hAnsi="Times New Roman"/>
          <w:color w:val="231F20"/>
          <w:sz w:val="24"/>
          <w:szCs w:val="24"/>
        </w:rPr>
        <w:t>,</w:t>
      </w:r>
      <w:r w:rsidR="00262287" w:rsidRPr="00885C36">
        <w:rPr>
          <w:rFonts w:ascii="Times New Roman" w:eastAsia="Times New Roman" w:hAnsi="Times New Roman"/>
          <w:color w:val="231F20"/>
          <w:sz w:val="24"/>
          <w:szCs w:val="24"/>
        </w:rPr>
        <w:t xml:space="preserve"> 2010)</w:t>
      </w:r>
      <w:r w:rsidRPr="00885C36">
        <w:rPr>
          <w:rFonts w:ascii="Times New Roman" w:eastAsia="Times New Roman" w:hAnsi="Times New Roman"/>
          <w:color w:val="231F20"/>
          <w:sz w:val="24"/>
          <w:szCs w:val="24"/>
        </w:rPr>
        <w:t xml:space="preserve"> dimana peran orang tua terutama </w:t>
      </w:r>
      <w:r w:rsidR="00A668A7" w:rsidRPr="00885C36">
        <w:rPr>
          <w:rFonts w:ascii="Times New Roman" w:eastAsia="Times New Roman" w:hAnsi="Times New Roman"/>
          <w:color w:val="231F20"/>
          <w:sz w:val="24"/>
          <w:szCs w:val="24"/>
        </w:rPr>
        <w:t>seorang ibu terhadap bagaimana menjaga kesehatan gigi dan mulut sangatlah penting dalam mendasari terbentuknya perilaku yang mendukung kebersihan gigi dan mulut anaknya sehingga kesehatan gigi dan mulut anak dapat menjadi lebih baik.</w:t>
      </w:r>
    </w:p>
    <w:p w:rsidR="001B51BC" w:rsidRPr="00885C36" w:rsidRDefault="00000BCB" w:rsidP="00315B33">
      <w:pPr>
        <w:ind w:left="1" w:firstLine="565"/>
        <w:jc w:val="both"/>
        <w:rPr>
          <w:rFonts w:ascii="Times New Roman" w:eastAsia="Times New Roman" w:hAnsi="Times New Roman" w:cs="Times New Roman"/>
          <w:sz w:val="24"/>
          <w:szCs w:val="24"/>
        </w:rPr>
      </w:pPr>
      <w:r w:rsidRPr="00885C36">
        <w:rPr>
          <w:rFonts w:ascii="Times New Roman" w:eastAsia="Times New Roman" w:hAnsi="Times New Roman" w:cs="Times New Roman"/>
          <w:sz w:val="24"/>
          <w:szCs w:val="24"/>
        </w:rPr>
        <w:t>Menurut Ilyas dan Putri (2012) dalam penelitiannya menjelaskan bahwa kelompok usia 8-11 tahun merupakan usia kelompok rentan terhadap terjadinya masalah kesehatan gigi dan mulut karena pada usia ini mempunyai sifat khusus yaitu transisi pergantian gigi susu ke gigi permanen. Hasil penelitian yang dilakukan Azwindri (2013) menjelaskan bahwa semakin tinggi tingkat kelas anak semakin tinggi pula usia mereka sehingga tingkat pengetahuan yang didapatkan mengenai kesehatan gigi dan mulut semakin tinggi.</w:t>
      </w:r>
    </w:p>
    <w:p w:rsidR="00AB36DA" w:rsidRPr="00885C36" w:rsidRDefault="00000BCB" w:rsidP="00215C42">
      <w:pPr>
        <w:tabs>
          <w:tab w:val="left" w:pos="1220"/>
          <w:tab w:val="left" w:pos="2480"/>
          <w:tab w:val="left" w:pos="3440"/>
          <w:tab w:val="left" w:pos="4395"/>
        </w:tabs>
        <w:spacing w:line="0" w:lineRule="atLeast"/>
        <w:ind w:firstLine="567"/>
        <w:jc w:val="both"/>
        <w:rPr>
          <w:rFonts w:ascii="Times New Roman" w:eastAsia="Times New Roman" w:hAnsi="Times New Roman" w:cs="Times New Roman"/>
          <w:sz w:val="24"/>
          <w:szCs w:val="24"/>
        </w:rPr>
      </w:pPr>
      <w:r w:rsidRPr="00885C36">
        <w:rPr>
          <w:rFonts w:ascii="Times New Roman" w:eastAsia="Times New Roman" w:hAnsi="Times New Roman" w:cs="Times New Roman"/>
          <w:sz w:val="24"/>
          <w:szCs w:val="24"/>
        </w:rPr>
        <w:t>Menurut</w:t>
      </w:r>
      <w:r w:rsidR="00082CBA" w:rsidRPr="00885C36">
        <w:rPr>
          <w:rFonts w:ascii="Times New Roman" w:eastAsia="Times New Roman" w:hAnsi="Times New Roman" w:cs="Times New Roman"/>
          <w:sz w:val="24"/>
          <w:szCs w:val="24"/>
        </w:rPr>
        <w:t xml:space="preserve"> </w:t>
      </w:r>
      <w:r w:rsidRPr="00885C36">
        <w:rPr>
          <w:rFonts w:ascii="Times New Roman" w:eastAsia="Times New Roman" w:hAnsi="Times New Roman" w:cs="Times New Roman"/>
          <w:sz w:val="24"/>
          <w:szCs w:val="24"/>
        </w:rPr>
        <w:t>Herijulianti,</w:t>
      </w:r>
      <w:r w:rsidR="00082CBA" w:rsidRPr="00885C36">
        <w:rPr>
          <w:rFonts w:ascii="Times New Roman" w:eastAsia="Times New Roman" w:hAnsi="Times New Roman" w:cs="Times New Roman"/>
          <w:sz w:val="24"/>
          <w:szCs w:val="24"/>
        </w:rPr>
        <w:t xml:space="preserve"> </w:t>
      </w:r>
      <w:r w:rsidRPr="00885C36">
        <w:rPr>
          <w:rFonts w:ascii="Times New Roman" w:eastAsia="Times New Roman" w:hAnsi="Times New Roman" w:cs="Times New Roman"/>
          <w:sz w:val="24"/>
          <w:szCs w:val="24"/>
        </w:rPr>
        <w:t>Indriani,</w:t>
      </w:r>
      <w:r w:rsidR="00215C42" w:rsidRPr="00885C36">
        <w:rPr>
          <w:rFonts w:ascii="Times New Roman" w:eastAsia="Times New Roman" w:hAnsi="Times New Roman" w:cs="Times New Roman"/>
          <w:sz w:val="24"/>
          <w:szCs w:val="24"/>
        </w:rPr>
        <w:t xml:space="preserve"> </w:t>
      </w:r>
      <w:r w:rsidRPr="00885C36">
        <w:rPr>
          <w:rFonts w:ascii="Times New Roman" w:eastAsia="Times New Roman" w:hAnsi="Times New Roman" w:cs="Times New Roman"/>
          <w:sz w:val="24"/>
          <w:szCs w:val="24"/>
        </w:rPr>
        <w:t>dan  Artini</w:t>
      </w:r>
      <w:r w:rsidR="00AB36DA" w:rsidRPr="00885C36">
        <w:rPr>
          <w:rFonts w:ascii="Times New Roman" w:eastAsia="Times New Roman" w:hAnsi="Times New Roman" w:cs="Times New Roman"/>
          <w:sz w:val="24"/>
          <w:szCs w:val="24"/>
        </w:rPr>
        <w:t xml:space="preserve"> </w:t>
      </w:r>
      <w:r w:rsidRPr="00885C36">
        <w:rPr>
          <w:rFonts w:ascii="Times New Roman" w:eastAsia="Times New Roman" w:hAnsi="Times New Roman" w:cs="Times New Roman"/>
          <w:sz w:val="24"/>
          <w:szCs w:val="24"/>
        </w:rPr>
        <w:t xml:space="preserve">(2001) mengemukakan bahwa usia hubungannya erat dengan tingkat pengetahuan </w:t>
      </w:r>
      <w:r w:rsidR="00AB36DA" w:rsidRPr="00885C36">
        <w:rPr>
          <w:rFonts w:ascii="Times New Roman" w:eastAsia="Times New Roman" w:hAnsi="Times New Roman" w:cs="Times New Roman"/>
          <w:sz w:val="24"/>
          <w:szCs w:val="24"/>
        </w:rPr>
        <w:t xml:space="preserve">mampu   dalam   memelihara   kesehatan   gigi </w:t>
      </w:r>
      <w:r w:rsidR="00FE37B5" w:rsidRPr="00885C36">
        <w:rPr>
          <w:rFonts w:ascii="Times New Roman" w:eastAsia="Times New Roman" w:hAnsi="Times New Roman" w:cs="Times New Roman"/>
          <w:sz w:val="24"/>
          <w:szCs w:val="24"/>
        </w:rPr>
        <w:t xml:space="preserve">dengan </w:t>
      </w:r>
      <w:r w:rsidR="00AB36DA" w:rsidRPr="00885C36">
        <w:rPr>
          <w:rFonts w:ascii="Times New Roman" w:eastAsia="Times New Roman" w:hAnsi="Times New Roman" w:cs="Times New Roman"/>
          <w:sz w:val="24"/>
          <w:szCs w:val="24"/>
        </w:rPr>
        <w:t>kedewasaan  yang  dimiliki  dan  teori</w:t>
      </w:r>
      <w:r w:rsidR="00FE37B5" w:rsidRPr="00885C36">
        <w:rPr>
          <w:rFonts w:ascii="Times New Roman" w:eastAsia="Times New Roman" w:hAnsi="Times New Roman" w:cs="Times New Roman"/>
          <w:sz w:val="24"/>
          <w:szCs w:val="24"/>
        </w:rPr>
        <w:t xml:space="preserve"> Putra   dkk   (2014)</w:t>
      </w:r>
      <w:r w:rsidR="00F805D4" w:rsidRPr="00885C36">
        <w:rPr>
          <w:rFonts w:ascii="Times New Roman" w:eastAsia="Times New Roman" w:hAnsi="Times New Roman" w:cs="Times New Roman"/>
          <w:sz w:val="24"/>
          <w:szCs w:val="24"/>
        </w:rPr>
        <w:t xml:space="preserve"> </w:t>
      </w:r>
      <w:r w:rsidR="00FE37B5" w:rsidRPr="00885C36">
        <w:rPr>
          <w:rFonts w:ascii="Times New Roman" w:eastAsia="Times New Roman" w:hAnsi="Times New Roman" w:cs="Times New Roman"/>
          <w:sz w:val="24"/>
          <w:szCs w:val="24"/>
        </w:rPr>
        <w:t xml:space="preserve">bahwa   pada   tahap perkembangan usia sekolah anak mulai berfikir </w:t>
      </w:r>
      <w:r w:rsidR="00F805D4" w:rsidRPr="00885C36">
        <w:rPr>
          <w:rFonts w:ascii="Times New Roman" w:eastAsia="Times New Roman" w:hAnsi="Times New Roman" w:cs="Times New Roman"/>
          <w:sz w:val="24"/>
          <w:szCs w:val="24"/>
        </w:rPr>
        <w:t>logis dan terarah serta</w:t>
      </w:r>
      <w:r w:rsidR="00215C42" w:rsidRPr="00885C36">
        <w:rPr>
          <w:rFonts w:ascii="Times New Roman" w:eastAsia="Times New Roman" w:hAnsi="Times New Roman" w:cs="Times New Roman"/>
          <w:sz w:val="24"/>
          <w:szCs w:val="24"/>
        </w:rPr>
        <w:t xml:space="preserve"> </w:t>
      </w:r>
      <w:r w:rsidR="00F805D4" w:rsidRPr="00885C36">
        <w:rPr>
          <w:rFonts w:ascii="Times New Roman" w:eastAsia="Times New Roman" w:hAnsi="Times New Roman" w:cs="Times New Roman"/>
          <w:sz w:val="24"/>
          <w:szCs w:val="24"/>
        </w:rPr>
        <w:t>mampu berfikir menurut sudut pandang orang lain. Hal ini menjadi dasar</w:t>
      </w:r>
      <w:r w:rsidR="00082CBA" w:rsidRPr="00885C36">
        <w:rPr>
          <w:rFonts w:ascii="Times New Roman" w:eastAsia="Times New Roman" w:hAnsi="Times New Roman" w:cs="Times New Roman"/>
          <w:sz w:val="24"/>
          <w:szCs w:val="24"/>
        </w:rPr>
        <w:t xml:space="preserve"> </w:t>
      </w:r>
      <w:r w:rsidR="00082CBA" w:rsidRPr="00885C36">
        <w:rPr>
          <w:rFonts w:ascii="Times New Roman" w:eastAsia="Times New Roman" w:hAnsi="Times New Roman" w:cs="Times New Roman"/>
          <w:w w:val="99"/>
          <w:sz w:val="24"/>
          <w:szCs w:val="24"/>
        </w:rPr>
        <w:t xml:space="preserve">untuk guru maupun orang tua untuk membentuk </w:t>
      </w:r>
      <w:r w:rsidR="00215C42" w:rsidRPr="00885C36">
        <w:rPr>
          <w:rFonts w:ascii="Times New Roman" w:eastAsia="Times New Roman" w:hAnsi="Times New Roman" w:cs="Times New Roman"/>
          <w:sz w:val="24"/>
          <w:szCs w:val="24"/>
        </w:rPr>
        <w:t>kepribadian yang baik untuk anak.</w:t>
      </w:r>
    </w:p>
    <w:p w:rsidR="005D27CE" w:rsidRPr="00885C36" w:rsidRDefault="00B74D23" w:rsidP="005D27CE">
      <w:pPr>
        <w:spacing w:line="237" w:lineRule="auto"/>
        <w:ind w:right="40" w:firstLine="567"/>
        <w:jc w:val="both"/>
        <w:rPr>
          <w:rFonts w:ascii="Times New Roman" w:eastAsia="Times New Roman" w:hAnsi="Times New Roman"/>
          <w:sz w:val="24"/>
          <w:szCs w:val="24"/>
        </w:rPr>
      </w:pPr>
      <w:r>
        <w:rPr>
          <w:rFonts w:ascii="Times New Roman" w:eastAsia="Times New Roman" w:hAnsi="Times New Roman"/>
          <w:sz w:val="24"/>
          <w:szCs w:val="24"/>
        </w:rPr>
        <w:t xml:space="preserve">Hasil penelitian </w:t>
      </w:r>
      <w:proofErr w:type="spellStart"/>
      <w:r>
        <w:rPr>
          <w:rFonts w:ascii="Times New Roman" w:eastAsia="Times New Roman" w:hAnsi="Times New Roman"/>
          <w:sz w:val="24"/>
          <w:szCs w:val="24"/>
          <w:lang w:val="en-US"/>
        </w:rPr>
        <w:t>tersebut</w:t>
      </w:r>
      <w:proofErr w:type="spellEnd"/>
      <w:r w:rsidR="005D27CE" w:rsidRPr="00885C36">
        <w:rPr>
          <w:rFonts w:ascii="Times New Roman" w:eastAsia="Times New Roman" w:hAnsi="Times New Roman"/>
          <w:sz w:val="24"/>
          <w:szCs w:val="24"/>
        </w:rPr>
        <w:t xml:space="preserve"> sejalan dengan penelitian yang dilakukan oleh Ningsih (2015) yang meneliti hubungan kebersihan rongga mulut berdasarkan jenis kelamin, dalam penelitian tersebut didapatkan hasil bahwa anak perempuan memiliki kebersihan mulut yang sangat baik dibandingkan anak laki-laki. Hal ini diduga karena anak perempuan memiliki kecenderungan untuk lebih menjaga kebersihan gigi dan mulutnya dibandingkan dengan anak laki-laki.</w:t>
      </w:r>
    </w:p>
    <w:p w:rsidR="00000BCB" w:rsidRPr="00315B33" w:rsidRDefault="00885C36" w:rsidP="00F35541">
      <w:pPr>
        <w:spacing w:line="237" w:lineRule="auto"/>
        <w:ind w:firstLine="567"/>
        <w:jc w:val="both"/>
        <w:rPr>
          <w:rFonts w:ascii="Times New Roman" w:eastAsia="Times New Roman" w:hAnsi="Times New Roman"/>
          <w:color w:val="231F20"/>
          <w:sz w:val="24"/>
          <w:szCs w:val="24"/>
        </w:rPr>
      </w:pPr>
      <w:r w:rsidRPr="00885C36">
        <w:rPr>
          <w:rFonts w:ascii="Times New Roman" w:eastAsia="Times New Roman" w:hAnsi="Times New Roman"/>
          <w:sz w:val="24"/>
          <w:szCs w:val="24"/>
        </w:rPr>
        <w:t xml:space="preserve">Perilaku meningkatkan kesehatan gigi dan mulut dipengaruhi oleh perbedaan psikologis anak. Hal ini adanya perbedaan kondisi gen. Menurut penelitian Mirani </w:t>
      </w:r>
      <w:r w:rsidRPr="00885C36">
        <w:rPr>
          <w:rFonts w:ascii="Times New Roman" w:eastAsia="Times New Roman" w:hAnsi="Times New Roman"/>
          <w:sz w:val="24"/>
          <w:szCs w:val="24"/>
        </w:rPr>
        <w:lastRenderedPageBreak/>
        <w:t xml:space="preserve">(2009) yang menyatakan laki-laki sedikit lebih agresif dibandingkan perempuan karena pada laki-laki terdapat gen </w:t>
      </w:r>
      <w:r w:rsidRPr="00885C36">
        <w:rPr>
          <w:rFonts w:ascii="Times New Roman" w:eastAsia="Times New Roman" w:hAnsi="Times New Roman"/>
          <w:i/>
          <w:sz w:val="24"/>
          <w:szCs w:val="24"/>
        </w:rPr>
        <w:t>Sex Determining Region Y</w:t>
      </w:r>
      <w:r w:rsidRPr="00885C36">
        <w:rPr>
          <w:rFonts w:ascii="Times New Roman" w:eastAsia="Times New Roman" w:hAnsi="Times New Roman"/>
          <w:sz w:val="24"/>
          <w:szCs w:val="24"/>
        </w:rPr>
        <w:t xml:space="preserve"> (SRY). Gen ini diduga menyebabkan anak laki-laki memiliki tingkat pengendalian emosi lebih rendah dibandingkan anak perempuan. Selain itu, psikologis anak juga dapat dipengaruhi oleh adanya sibling. Penelitian oleh Khasanah dan Rosyida (2018) menyebutkan bahwa kejadian sibling rivalry pada anak usia sekolah sering terjadi. Artinya, sibling yang dapat mempengaruhi perilaku anak perlu diarahkan oleh orangtua agar persaingan dapat positif, yaitu meningkatkan kesehatan gigi dan mulut</w:t>
      </w:r>
      <w:r>
        <w:rPr>
          <w:rFonts w:ascii="Times New Roman" w:eastAsia="Times New Roman" w:hAnsi="Times New Roman"/>
          <w:sz w:val="24"/>
          <w:szCs w:val="24"/>
        </w:rPr>
        <w:t xml:space="preserve">. </w:t>
      </w:r>
    </w:p>
    <w:p w:rsidR="003B1A4E" w:rsidRDefault="003B1A4E" w:rsidP="009228A6">
      <w:pPr>
        <w:spacing w:line="237" w:lineRule="auto"/>
        <w:ind w:firstLine="566"/>
        <w:jc w:val="both"/>
        <w:rPr>
          <w:rFonts w:ascii="Times New Roman" w:eastAsia="Book Antiqua" w:hAnsi="Times New Roman" w:cs="Times New Roman"/>
          <w:sz w:val="24"/>
          <w:szCs w:val="24"/>
          <w:lang w:val="en-US"/>
        </w:rPr>
      </w:pPr>
    </w:p>
    <w:p w:rsidR="00B74D23" w:rsidRPr="00B74D23" w:rsidRDefault="00B74D23" w:rsidP="009228A6">
      <w:pPr>
        <w:spacing w:line="237" w:lineRule="auto"/>
        <w:ind w:firstLine="566"/>
        <w:jc w:val="both"/>
        <w:rPr>
          <w:rFonts w:ascii="Times New Roman" w:eastAsia="Book Antiqua" w:hAnsi="Times New Roman" w:cs="Times New Roman"/>
          <w:sz w:val="24"/>
          <w:szCs w:val="24"/>
          <w:lang w:val="en-US"/>
        </w:rPr>
      </w:pPr>
    </w:p>
    <w:p w:rsidR="008F26D8" w:rsidRPr="005E1D32" w:rsidRDefault="008F26D8" w:rsidP="008F26D8">
      <w:pPr>
        <w:tabs>
          <w:tab w:val="right" w:pos="142"/>
        </w:tabs>
        <w:jc w:val="both"/>
        <w:rPr>
          <w:rFonts w:ascii="Times New Roman" w:hAnsi="Times New Roman" w:cs="Times New Roman"/>
          <w:b/>
          <w:sz w:val="24"/>
          <w:szCs w:val="24"/>
        </w:rPr>
      </w:pPr>
      <w:r w:rsidRPr="005E1D32">
        <w:rPr>
          <w:rFonts w:ascii="Times New Roman" w:hAnsi="Times New Roman" w:cs="Times New Roman"/>
          <w:b/>
          <w:sz w:val="24"/>
          <w:szCs w:val="24"/>
        </w:rPr>
        <w:t xml:space="preserve">KESIMPULAN DAN SARAN </w:t>
      </w:r>
    </w:p>
    <w:p w:rsidR="008F26D8" w:rsidRPr="005E1D32" w:rsidRDefault="008F26D8" w:rsidP="008F26D8">
      <w:pPr>
        <w:tabs>
          <w:tab w:val="right" w:pos="142"/>
        </w:tabs>
        <w:jc w:val="both"/>
        <w:rPr>
          <w:rFonts w:ascii="Times New Roman" w:hAnsi="Times New Roman" w:cs="Times New Roman"/>
          <w:b/>
          <w:sz w:val="24"/>
          <w:szCs w:val="24"/>
        </w:rPr>
      </w:pPr>
      <w:r w:rsidRPr="005E1D32">
        <w:rPr>
          <w:rFonts w:ascii="Times New Roman" w:hAnsi="Times New Roman" w:cs="Times New Roman"/>
          <w:b/>
          <w:sz w:val="24"/>
          <w:szCs w:val="24"/>
        </w:rPr>
        <w:t>1 Kesimpulan</w:t>
      </w:r>
    </w:p>
    <w:p w:rsidR="008F26D8" w:rsidRPr="005E1D32" w:rsidRDefault="008F26D8" w:rsidP="008F26D8">
      <w:pPr>
        <w:tabs>
          <w:tab w:val="right" w:pos="142"/>
        </w:tabs>
        <w:jc w:val="both"/>
        <w:rPr>
          <w:rFonts w:ascii="Times New Roman" w:hAnsi="Times New Roman" w:cs="Times New Roman"/>
          <w:sz w:val="24"/>
          <w:szCs w:val="24"/>
        </w:rPr>
      </w:pPr>
      <w:r w:rsidRPr="005E1D32">
        <w:rPr>
          <w:rFonts w:ascii="Times New Roman" w:hAnsi="Times New Roman" w:cs="Times New Roman"/>
          <w:sz w:val="24"/>
          <w:szCs w:val="24"/>
        </w:rPr>
        <w:t>Kesimpulan yang diperoleh dari penyuluhan tentang menggosok gigi yang baik dan benar di SD 174 Kelurahan Murni adalah :</w:t>
      </w:r>
    </w:p>
    <w:p w:rsidR="008F26D8" w:rsidRPr="005E1D32" w:rsidRDefault="008F26D8" w:rsidP="008F26D8">
      <w:pPr>
        <w:tabs>
          <w:tab w:val="right" w:pos="142"/>
        </w:tabs>
        <w:ind w:left="284" w:hanging="284"/>
        <w:jc w:val="both"/>
        <w:rPr>
          <w:rFonts w:ascii="Times New Roman" w:hAnsi="Times New Roman" w:cs="Times New Roman"/>
          <w:sz w:val="24"/>
          <w:szCs w:val="24"/>
        </w:rPr>
      </w:pPr>
      <w:r w:rsidRPr="005E1D32">
        <w:rPr>
          <w:rFonts w:ascii="Times New Roman" w:hAnsi="Times New Roman" w:cs="Times New Roman"/>
          <w:sz w:val="24"/>
          <w:szCs w:val="24"/>
        </w:rPr>
        <w:t>1. Anak-anak sudah menyadari bahwa menyikat gigi mulai sejak dini sangat penting</w:t>
      </w:r>
    </w:p>
    <w:p w:rsidR="008F26D8" w:rsidRPr="005E1D32" w:rsidRDefault="008F26D8" w:rsidP="008F26D8">
      <w:pPr>
        <w:tabs>
          <w:tab w:val="right" w:pos="142"/>
        </w:tabs>
        <w:ind w:left="284" w:hanging="284"/>
        <w:jc w:val="both"/>
        <w:rPr>
          <w:rFonts w:ascii="Times New Roman" w:hAnsi="Times New Roman" w:cs="Times New Roman"/>
          <w:sz w:val="24"/>
          <w:szCs w:val="24"/>
        </w:rPr>
      </w:pPr>
      <w:r w:rsidRPr="005E1D32">
        <w:rPr>
          <w:rFonts w:ascii="Times New Roman" w:hAnsi="Times New Roman" w:cs="Times New Roman"/>
          <w:sz w:val="24"/>
          <w:szCs w:val="24"/>
        </w:rPr>
        <w:t>2. Anak-anak sudah bisa menggosok gigi dengan baik dan benar walaupun belum maksimal</w:t>
      </w:r>
    </w:p>
    <w:p w:rsidR="008F26D8" w:rsidRPr="005E1D32" w:rsidRDefault="008F26D8" w:rsidP="008F26D8">
      <w:pPr>
        <w:tabs>
          <w:tab w:val="right" w:pos="142"/>
        </w:tabs>
        <w:ind w:left="284" w:hanging="284"/>
        <w:jc w:val="both"/>
        <w:rPr>
          <w:rFonts w:ascii="Times New Roman" w:hAnsi="Times New Roman" w:cs="Times New Roman"/>
          <w:sz w:val="24"/>
          <w:szCs w:val="24"/>
        </w:rPr>
      </w:pPr>
      <w:r w:rsidRPr="005E1D32">
        <w:rPr>
          <w:rFonts w:ascii="Times New Roman" w:hAnsi="Times New Roman" w:cs="Times New Roman"/>
          <w:sz w:val="24"/>
          <w:szCs w:val="24"/>
        </w:rPr>
        <w:t>3. memberi dukungan kepada anak dalam hal kesehatan sangat penting karena bisa menjadi kebiasaan untuk kehidupannya kelak.</w:t>
      </w:r>
    </w:p>
    <w:p w:rsidR="008F26D8" w:rsidRPr="005E1D32" w:rsidRDefault="008F26D8" w:rsidP="008F26D8">
      <w:pPr>
        <w:tabs>
          <w:tab w:val="right" w:pos="142"/>
        </w:tabs>
        <w:jc w:val="both"/>
        <w:rPr>
          <w:rFonts w:ascii="Times New Roman" w:hAnsi="Times New Roman" w:cs="Times New Roman"/>
          <w:b/>
          <w:sz w:val="24"/>
          <w:szCs w:val="24"/>
        </w:rPr>
      </w:pPr>
      <w:r w:rsidRPr="005E1D32">
        <w:rPr>
          <w:rFonts w:ascii="Times New Roman" w:hAnsi="Times New Roman" w:cs="Times New Roman"/>
          <w:b/>
          <w:sz w:val="24"/>
          <w:szCs w:val="24"/>
        </w:rPr>
        <w:t>2 Saran</w:t>
      </w:r>
    </w:p>
    <w:p w:rsidR="008F26D8" w:rsidRPr="005E1D32" w:rsidRDefault="008F26D8" w:rsidP="008F26D8">
      <w:pPr>
        <w:tabs>
          <w:tab w:val="right" w:pos="142"/>
        </w:tabs>
        <w:ind w:hanging="284"/>
        <w:jc w:val="both"/>
        <w:rPr>
          <w:rFonts w:ascii="Times New Roman" w:hAnsi="Times New Roman" w:cs="Times New Roman"/>
          <w:sz w:val="24"/>
          <w:szCs w:val="24"/>
        </w:rPr>
      </w:pPr>
      <w:r w:rsidRPr="005E1D32">
        <w:rPr>
          <w:rFonts w:ascii="Times New Roman" w:hAnsi="Times New Roman" w:cs="Times New Roman"/>
          <w:sz w:val="24"/>
          <w:szCs w:val="24"/>
        </w:rPr>
        <w:tab/>
      </w:r>
      <w:r w:rsidRPr="005E1D32">
        <w:rPr>
          <w:rFonts w:ascii="Times New Roman" w:hAnsi="Times New Roman" w:cs="Times New Roman"/>
          <w:sz w:val="24"/>
          <w:szCs w:val="24"/>
        </w:rPr>
        <w:tab/>
        <w:t>Perlu  diadakannya program pengabdian masyarakat tentang menggosok gigi  bukan hanya ditingkat sekolah dasar saja tetapi tingkat yang lebih tinggi lagi agar cakupan pesertanya bertambah banyak</w:t>
      </w:r>
    </w:p>
    <w:p w:rsidR="008F26D8" w:rsidRDefault="008F26D8" w:rsidP="008F26D8">
      <w:pPr>
        <w:tabs>
          <w:tab w:val="right" w:pos="142"/>
        </w:tabs>
        <w:jc w:val="both"/>
        <w:rPr>
          <w:rFonts w:ascii="Times New Roman" w:hAnsi="Times New Roman" w:cs="Times New Roman"/>
          <w:b/>
          <w:sz w:val="24"/>
          <w:szCs w:val="24"/>
        </w:rPr>
      </w:pPr>
    </w:p>
    <w:p w:rsidR="00E258E8" w:rsidRPr="00F61716" w:rsidRDefault="00E258E8" w:rsidP="008F26D8">
      <w:pPr>
        <w:tabs>
          <w:tab w:val="right" w:pos="142"/>
        </w:tabs>
        <w:jc w:val="both"/>
        <w:rPr>
          <w:rFonts w:ascii="Times New Roman" w:hAnsi="Times New Roman" w:cs="Times New Roman"/>
          <w:b/>
          <w:sz w:val="24"/>
          <w:szCs w:val="24"/>
        </w:rPr>
      </w:pPr>
    </w:p>
    <w:p w:rsidR="008F26D8" w:rsidRDefault="008F26D8" w:rsidP="008F26D8">
      <w:pPr>
        <w:tabs>
          <w:tab w:val="right" w:pos="142"/>
        </w:tabs>
        <w:jc w:val="both"/>
        <w:rPr>
          <w:rFonts w:ascii="Times New Roman" w:hAnsi="Times New Roman" w:cs="Times New Roman"/>
          <w:b/>
          <w:sz w:val="24"/>
          <w:szCs w:val="24"/>
        </w:rPr>
      </w:pPr>
      <w:r w:rsidRPr="00F61716">
        <w:rPr>
          <w:rFonts w:ascii="Times New Roman" w:hAnsi="Times New Roman" w:cs="Times New Roman"/>
          <w:b/>
          <w:sz w:val="24"/>
          <w:szCs w:val="24"/>
        </w:rPr>
        <w:t>UCAPAN TERIMAKASIH</w:t>
      </w:r>
    </w:p>
    <w:p w:rsidR="008F26D8" w:rsidRDefault="0060462D" w:rsidP="008F26D8">
      <w:pPr>
        <w:tabs>
          <w:tab w:val="right" w:pos="14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t>
      </w:r>
      <w:r w:rsidR="009D1DE2">
        <w:rPr>
          <w:rFonts w:ascii="Times New Roman" w:hAnsi="Times New Roman" w:cs="Times New Roman"/>
          <w:sz w:val="24"/>
          <w:szCs w:val="24"/>
        </w:rPr>
        <w:t xml:space="preserve">erimakasih yang tak terhingga kepada </w:t>
      </w:r>
      <w:r>
        <w:rPr>
          <w:rFonts w:ascii="Times New Roman" w:hAnsi="Times New Roman" w:cs="Times New Roman"/>
          <w:sz w:val="24"/>
          <w:szCs w:val="24"/>
        </w:rPr>
        <w:t xml:space="preserve">Sekolah Tinggi Ilmu Kesehatan </w:t>
      </w:r>
      <w:r w:rsidR="00D158D3">
        <w:rPr>
          <w:rFonts w:ascii="Times New Roman" w:hAnsi="Times New Roman" w:cs="Times New Roman"/>
          <w:sz w:val="24"/>
          <w:szCs w:val="24"/>
        </w:rPr>
        <w:t>Baiturrahim Jambi yang memberikan</w:t>
      </w:r>
      <w:r w:rsidR="004F24F5">
        <w:rPr>
          <w:rFonts w:ascii="Times New Roman" w:hAnsi="Times New Roman" w:cs="Times New Roman"/>
          <w:sz w:val="24"/>
          <w:szCs w:val="24"/>
        </w:rPr>
        <w:t xml:space="preserve"> </w:t>
      </w:r>
      <w:r w:rsidR="00D158D3">
        <w:rPr>
          <w:rFonts w:ascii="Times New Roman" w:hAnsi="Times New Roman" w:cs="Times New Roman"/>
          <w:sz w:val="24"/>
          <w:szCs w:val="24"/>
        </w:rPr>
        <w:t xml:space="preserve">kemudahan dalam pelaksanaan </w:t>
      </w:r>
      <w:r w:rsidR="004F24F5">
        <w:rPr>
          <w:rFonts w:ascii="Times New Roman" w:hAnsi="Times New Roman" w:cs="Times New Roman"/>
          <w:sz w:val="24"/>
          <w:szCs w:val="24"/>
        </w:rPr>
        <w:t xml:space="preserve">penelitian ini. Selain itu penulis juga mengucapkan terimaksih kepada ketua RT. 16 </w:t>
      </w:r>
      <w:r w:rsidR="00C94DD5">
        <w:rPr>
          <w:rFonts w:ascii="Times New Roman" w:hAnsi="Times New Roman" w:cs="Times New Roman"/>
          <w:sz w:val="24"/>
          <w:szCs w:val="24"/>
        </w:rPr>
        <w:t xml:space="preserve">Kelurahan Murni, Kota Jambi dan penulis juga mengucapkan terimakasih kepada msyarakat dan SDN 175 Kelurahan </w:t>
      </w:r>
      <w:r w:rsidR="00670366">
        <w:rPr>
          <w:rFonts w:ascii="Times New Roman" w:hAnsi="Times New Roman" w:cs="Times New Roman"/>
          <w:sz w:val="24"/>
          <w:szCs w:val="24"/>
        </w:rPr>
        <w:t xml:space="preserve">Murni, Kota Jambi </w:t>
      </w:r>
      <w:r w:rsidR="00670366">
        <w:rPr>
          <w:rFonts w:ascii="Times New Roman" w:hAnsi="Times New Roman" w:cs="Times New Roman"/>
          <w:sz w:val="24"/>
          <w:szCs w:val="24"/>
        </w:rPr>
        <w:lastRenderedPageBreak/>
        <w:t xml:space="preserve">karena telah senang hati menerima dan membantu proses penelitian ini sehingga kegiatan ini </w:t>
      </w:r>
      <w:r w:rsidR="008A6539">
        <w:rPr>
          <w:rFonts w:ascii="Times New Roman" w:hAnsi="Times New Roman" w:cs="Times New Roman"/>
          <w:sz w:val="24"/>
          <w:szCs w:val="24"/>
        </w:rPr>
        <w:t>bisa terlaksana dan berjalan lancar.</w:t>
      </w:r>
    </w:p>
    <w:p w:rsidR="00613AFF" w:rsidRDefault="00613AFF" w:rsidP="008F26D8">
      <w:pPr>
        <w:tabs>
          <w:tab w:val="right" w:pos="142"/>
        </w:tabs>
        <w:jc w:val="both"/>
        <w:rPr>
          <w:rFonts w:ascii="Times New Roman" w:hAnsi="Times New Roman" w:cs="Times New Roman"/>
          <w:sz w:val="24"/>
          <w:szCs w:val="24"/>
          <w:lang w:val="en-US"/>
        </w:rPr>
      </w:pPr>
    </w:p>
    <w:p w:rsidR="00B74D23" w:rsidRPr="00B74D23" w:rsidRDefault="00B74D23" w:rsidP="008F26D8">
      <w:pPr>
        <w:tabs>
          <w:tab w:val="right" w:pos="142"/>
        </w:tabs>
        <w:jc w:val="both"/>
        <w:rPr>
          <w:rFonts w:ascii="Times New Roman" w:hAnsi="Times New Roman" w:cs="Times New Roman"/>
          <w:sz w:val="24"/>
          <w:szCs w:val="24"/>
          <w:lang w:val="en-US"/>
        </w:rPr>
      </w:pPr>
    </w:p>
    <w:p w:rsidR="008F26D8" w:rsidRDefault="008F26D8" w:rsidP="008F26D8">
      <w:pPr>
        <w:tabs>
          <w:tab w:val="right" w:pos="142"/>
        </w:tabs>
        <w:jc w:val="both"/>
        <w:rPr>
          <w:rFonts w:ascii="Times New Roman" w:hAnsi="Times New Roman" w:cs="Times New Roman"/>
          <w:b/>
          <w:sz w:val="24"/>
          <w:szCs w:val="24"/>
        </w:rPr>
      </w:pPr>
      <w:r w:rsidRPr="00F61716">
        <w:rPr>
          <w:rFonts w:ascii="Times New Roman" w:hAnsi="Times New Roman" w:cs="Times New Roman"/>
          <w:b/>
          <w:sz w:val="24"/>
          <w:szCs w:val="24"/>
        </w:rPr>
        <w:t>DAFTAR PUSTAKA</w:t>
      </w:r>
    </w:p>
    <w:p w:rsidR="00301064" w:rsidRDefault="00301064" w:rsidP="00301064">
      <w:pPr>
        <w:tabs>
          <w:tab w:val="left" w:pos="567"/>
          <w:tab w:val="left" w:pos="2500"/>
          <w:tab w:val="left" w:pos="4080"/>
        </w:tabs>
        <w:spacing w:line="0" w:lineRule="atLeast"/>
        <w:jc w:val="both"/>
        <w:rPr>
          <w:rFonts w:ascii="Times New Roman" w:eastAsia="Times New Roman" w:hAnsi="Times New Roman"/>
          <w:sz w:val="22"/>
        </w:rPr>
      </w:pPr>
      <w:r>
        <w:rPr>
          <w:rFonts w:ascii="Times New Roman" w:eastAsia="Times New Roman" w:hAnsi="Times New Roman"/>
          <w:sz w:val="22"/>
        </w:rPr>
        <w:tab/>
        <w:t>Azwindri</w:t>
      </w:r>
      <w:r w:rsidR="00DB3757">
        <w:rPr>
          <w:rFonts w:ascii="Times New Roman" w:eastAsia="Times New Roman" w:hAnsi="Times New Roman"/>
          <w:sz w:val="22"/>
        </w:rPr>
        <w:t xml:space="preserve"> </w:t>
      </w:r>
      <w:r>
        <w:rPr>
          <w:rFonts w:ascii="Times New Roman" w:eastAsia="Times New Roman" w:hAnsi="Times New Roman"/>
          <w:sz w:val="22"/>
        </w:rPr>
        <w:t>.(2013).</w:t>
      </w:r>
      <w:r w:rsidR="00DB3757">
        <w:rPr>
          <w:rFonts w:ascii="Times New Roman" w:eastAsia="Times New Roman" w:hAnsi="Times New Roman"/>
          <w:sz w:val="22"/>
        </w:rPr>
        <w:t xml:space="preserve"> </w:t>
      </w:r>
      <w:r>
        <w:rPr>
          <w:rFonts w:ascii="Times New Roman" w:eastAsia="Times New Roman" w:hAnsi="Times New Roman"/>
          <w:i/>
          <w:sz w:val="22"/>
        </w:rPr>
        <w:t>Faktor-faktor</w:t>
      </w:r>
      <w:r w:rsidR="00DB3757">
        <w:rPr>
          <w:rFonts w:ascii="Times New Roman" w:eastAsia="Times New Roman" w:hAnsi="Times New Roman"/>
        </w:rPr>
        <w:t xml:space="preserve"> </w:t>
      </w:r>
      <w:r>
        <w:rPr>
          <w:rFonts w:ascii="Times New Roman" w:eastAsia="Times New Roman" w:hAnsi="Times New Roman"/>
          <w:i/>
          <w:sz w:val="21"/>
        </w:rPr>
        <w:t xml:space="preserve">yang </w:t>
      </w:r>
      <w:r>
        <w:rPr>
          <w:rFonts w:ascii="Times New Roman" w:eastAsia="Times New Roman" w:hAnsi="Times New Roman"/>
          <w:i/>
          <w:sz w:val="22"/>
        </w:rPr>
        <w:t>mempengaruhi terjadinya karies gigi pada anak di Sekolah Dasar Ngebel Kecamatan Kasihan Kabupaten Bantul Yogyakarta</w:t>
      </w:r>
      <w:r>
        <w:rPr>
          <w:rFonts w:ascii="Times New Roman" w:eastAsia="Times New Roman" w:hAnsi="Times New Roman"/>
          <w:sz w:val="22"/>
        </w:rPr>
        <w:t>. STIKES Alma Ata</w:t>
      </w:r>
      <w:r w:rsidR="00824770">
        <w:rPr>
          <w:rFonts w:ascii="Times New Roman" w:eastAsia="Times New Roman" w:hAnsi="Times New Roman"/>
          <w:sz w:val="22"/>
        </w:rPr>
        <w:t>.</w:t>
      </w:r>
    </w:p>
    <w:p w:rsidR="00824770" w:rsidRDefault="00824770" w:rsidP="00824770">
      <w:pPr>
        <w:tabs>
          <w:tab w:val="right" w:pos="567"/>
        </w:tabs>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Darmono,  A.,  2015,  “Peran  Orang  Tua Dalam  Pendidikan  Anak  Berkebutuhan Khusus”. </w:t>
      </w:r>
      <w:r>
        <w:rPr>
          <w:rFonts w:ascii="Times New Roman" w:eastAsia="Times New Roman" w:hAnsi="Times New Roman"/>
          <w:i/>
          <w:sz w:val="24"/>
        </w:rPr>
        <w:t>Jurnal Studi Islam dan Sosial</w:t>
      </w:r>
      <w:r>
        <w:rPr>
          <w:rFonts w:ascii="Times New Roman" w:eastAsia="Times New Roman" w:hAnsi="Times New Roman"/>
          <w:sz w:val="24"/>
        </w:rPr>
        <w:t>.</w:t>
      </w:r>
    </w:p>
    <w:p w:rsidR="00824770" w:rsidRPr="00F61716" w:rsidRDefault="00824770" w:rsidP="00824770">
      <w:pPr>
        <w:tabs>
          <w:tab w:val="right" w:pos="142"/>
        </w:tabs>
        <w:jc w:val="both"/>
        <w:rPr>
          <w:rFonts w:ascii="Times New Roman" w:hAnsi="Times New Roman" w:cs="Times New Roman"/>
          <w:b/>
          <w:sz w:val="24"/>
          <w:szCs w:val="24"/>
        </w:rPr>
      </w:pPr>
      <w:r>
        <w:rPr>
          <w:rFonts w:ascii="Times New Roman" w:eastAsia="Times New Roman" w:hAnsi="Times New Roman"/>
          <w:sz w:val="24"/>
        </w:rPr>
        <w:tab/>
      </w:r>
      <w:r>
        <w:rPr>
          <w:rFonts w:ascii="Times New Roman" w:eastAsia="Times New Roman" w:hAnsi="Times New Roman"/>
          <w:sz w:val="24"/>
        </w:rPr>
        <w:tab/>
        <w:t xml:space="preserve">Desiningrum, D.R. (2016). </w:t>
      </w:r>
      <w:r>
        <w:rPr>
          <w:rFonts w:ascii="Times New Roman" w:eastAsia="Times New Roman" w:hAnsi="Times New Roman"/>
          <w:i/>
          <w:sz w:val="24"/>
        </w:rPr>
        <w:t xml:space="preserve">Psikologi Anak Berkebutuhan Khusus. </w:t>
      </w:r>
      <w:r>
        <w:rPr>
          <w:rFonts w:ascii="Times New Roman" w:eastAsia="Times New Roman" w:hAnsi="Times New Roman"/>
          <w:sz w:val="24"/>
        </w:rPr>
        <w:t>Yogyakarta:</w:t>
      </w:r>
      <w:r>
        <w:rPr>
          <w:rFonts w:ascii="Times New Roman" w:eastAsia="Times New Roman" w:hAnsi="Times New Roman"/>
          <w:i/>
          <w:sz w:val="24"/>
        </w:rPr>
        <w:t xml:space="preserve"> </w:t>
      </w:r>
      <w:r>
        <w:rPr>
          <w:rFonts w:ascii="Times New Roman" w:eastAsia="Times New Roman" w:hAnsi="Times New Roman"/>
          <w:sz w:val="24"/>
        </w:rPr>
        <w:t>Psikosain.</w:t>
      </w:r>
    </w:p>
    <w:p w:rsidR="00824770" w:rsidRDefault="00824770" w:rsidP="00824770">
      <w:pPr>
        <w:ind w:firstLine="566"/>
        <w:jc w:val="both"/>
        <w:rPr>
          <w:rFonts w:ascii="Times New Roman" w:eastAsia="Times New Roman" w:hAnsi="Times New Roman"/>
          <w:sz w:val="24"/>
        </w:rPr>
      </w:pPr>
      <w:r>
        <w:rPr>
          <w:rFonts w:ascii="Times New Roman" w:eastAsia="Times New Roman" w:hAnsi="Times New Roman"/>
          <w:sz w:val="24"/>
        </w:rPr>
        <w:t xml:space="preserve">Emilija,  S.,  Nakova,  M.,  Nikolovska, V.R., Ristoska, S., 2010, “Tooth brushing intervention programe among children with mental handicap”. </w:t>
      </w:r>
      <w:r>
        <w:rPr>
          <w:rFonts w:ascii="Times New Roman" w:eastAsia="Times New Roman" w:hAnsi="Times New Roman"/>
          <w:i/>
          <w:sz w:val="24"/>
        </w:rPr>
        <w:t>Journal Citation</w:t>
      </w:r>
      <w:r>
        <w:rPr>
          <w:rFonts w:ascii="Times New Roman" w:eastAsia="Times New Roman" w:hAnsi="Times New Roman"/>
          <w:sz w:val="24"/>
        </w:rPr>
        <w:t xml:space="preserve"> </w:t>
      </w:r>
      <w:r>
        <w:rPr>
          <w:rFonts w:ascii="Times New Roman" w:eastAsia="Times New Roman" w:hAnsi="Times New Roman"/>
          <w:i/>
          <w:sz w:val="24"/>
        </w:rPr>
        <w:t>Reports</w:t>
      </w:r>
      <w:r>
        <w:rPr>
          <w:rFonts w:ascii="Times New Roman" w:eastAsia="Times New Roman" w:hAnsi="Times New Roman"/>
          <w:sz w:val="24"/>
        </w:rPr>
        <w:t>. 111, (5).</w:t>
      </w:r>
    </w:p>
    <w:p w:rsidR="00824770" w:rsidRDefault="007A29CF" w:rsidP="00301064">
      <w:pPr>
        <w:tabs>
          <w:tab w:val="left" w:pos="567"/>
          <w:tab w:val="left" w:pos="2500"/>
          <w:tab w:val="left" w:pos="4080"/>
        </w:tabs>
        <w:spacing w:line="0" w:lineRule="atLeast"/>
        <w:jc w:val="both"/>
        <w:rPr>
          <w:rFonts w:ascii="Times New Roman" w:hAnsi="Times New Roman" w:cs="Times New Roman"/>
          <w:b/>
          <w:sz w:val="24"/>
          <w:szCs w:val="24"/>
        </w:rPr>
      </w:pPr>
      <w:r>
        <w:rPr>
          <w:rFonts w:ascii="Times New Roman" w:eastAsia="Times New Roman" w:hAnsi="Times New Roman"/>
          <w:sz w:val="24"/>
        </w:rPr>
        <w:tab/>
        <w:t xml:space="preserve">Indahwati, V., Mantik, M.F.J., Gunawan, P.N. (2015) “Perbandingan Status Kebersihan Gigi dan Mulut pada Anak Berkebutuhan Khusus Slb-B Dan Slb-C Kota Tomohon”. </w:t>
      </w:r>
      <w:r>
        <w:rPr>
          <w:rFonts w:ascii="Times New Roman" w:eastAsia="Times New Roman" w:hAnsi="Times New Roman"/>
          <w:i/>
          <w:sz w:val="24"/>
        </w:rPr>
        <w:t>e-GIGI</w:t>
      </w:r>
      <w:r>
        <w:rPr>
          <w:rFonts w:ascii="Times New Roman" w:eastAsia="Times New Roman" w:hAnsi="Times New Roman"/>
          <w:sz w:val="24"/>
        </w:rPr>
        <w:t>. 3, (2), 361-362.</w:t>
      </w:r>
    </w:p>
    <w:p w:rsidR="007A29CF" w:rsidRDefault="009717DB" w:rsidP="00E258E8">
      <w:pPr>
        <w:tabs>
          <w:tab w:val="right" w:pos="567"/>
        </w:tabs>
        <w:jc w:val="both"/>
        <w:rPr>
          <w:rFonts w:ascii="Times New Roman" w:eastAsia="Times New Roman" w:hAnsi="Times New Roman"/>
          <w:sz w:val="24"/>
        </w:rPr>
      </w:pPr>
      <w:r>
        <w:rPr>
          <w:rFonts w:ascii="Times New Roman" w:eastAsia="Times New Roman" w:hAnsi="Times New Roman"/>
          <w:i/>
          <w:sz w:val="24"/>
        </w:rPr>
        <w:tab/>
      </w:r>
      <w:r>
        <w:rPr>
          <w:rFonts w:ascii="Times New Roman" w:eastAsia="Times New Roman" w:hAnsi="Times New Roman"/>
          <w:i/>
          <w:sz w:val="24"/>
        </w:rPr>
        <w:tab/>
      </w:r>
      <w:r w:rsidR="007A29CF">
        <w:rPr>
          <w:rFonts w:ascii="Times New Roman" w:eastAsia="Times New Roman" w:hAnsi="Times New Roman"/>
          <w:sz w:val="24"/>
        </w:rPr>
        <w:t xml:space="preserve">Notoatmodjo, S., (2018). </w:t>
      </w:r>
      <w:r w:rsidR="007A29CF">
        <w:rPr>
          <w:rFonts w:ascii="Times New Roman" w:eastAsia="Times New Roman" w:hAnsi="Times New Roman"/>
          <w:i/>
          <w:sz w:val="24"/>
        </w:rPr>
        <w:t>Metodologi</w:t>
      </w:r>
      <w:r w:rsidR="007A29CF">
        <w:rPr>
          <w:rFonts w:ascii="Times New Roman" w:eastAsia="Times New Roman" w:hAnsi="Times New Roman"/>
          <w:sz w:val="24"/>
        </w:rPr>
        <w:t xml:space="preserve"> </w:t>
      </w:r>
      <w:r w:rsidR="007A29CF">
        <w:rPr>
          <w:rFonts w:ascii="Times New Roman" w:eastAsia="Times New Roman" w:hAnsi="Times New Roman"/>
          <w:i/>
          <w:sz w:val="24"/>
        </w:rPr>
        <w:t>Penelitian Kesehatan</w:t>
      </w:r>
      <w:r w:rsidR="007A29CF">
        <w:rPr>
          <w:rFonts w:ascii="Times New Roman" w:eastAsia="Times New Roman" w:hAnsi="Times New Roman"/>
          <w:sz w:val="24"/>
        </w:rPr>
        <w:t>. Jakarta: Rineka</w:t>
      </w:r>
      <w:r w:rsidR="007A29CF">
        <w:rPr>
          <w:rFonts w:ascii="Times New Roman" w:eastAsia="Times New Roman" w:hAnsi="Times New Roman"/>
          <w:i/>
          <w:sz w:val="24"/>
        </w:rPr>
        <w:t xml:space="preserve"> </w:t>
      </w:r>
      <w:r w:rsidR="007A29CF">
        <w:rPr>
          <w:rFonts w:ascii="Times New Roman" w:eastAsia="Times New Roman" w:hAnsi="Times New Roman"/>
          <w:sz w:val="24"/>
        </w:rPr>
        <w:t>Cipta.</w:t>
      </w:r>
    </w:p>
    <w:p w:rsidR="007A29CF" w:rsidRDefault="007A29CF" w:rsidP="007A29CF">
      <w:pPr>
        <w:tabs>
          <w:tab w:val="left" w:pos="421"/>
        </w:tabs>
        <w:spacing w:line="0" w:lineRule="atLeast"/>
        <w:jc w:val="both"/>
        <w:rPr>
          <w:rFonts w:ascii="Times New Roman" w:eastAsia="Times New Roman" w:hAnsi="Times New Roman"/>
          <w:sz w:val="24"/>
        </w:rPr>
      </w:pPr>
      <w:r>
        <w:rPr>
          <w:rFonts w:ascii="Times New Roman" w:eastAsia="Times New Roman" w:hAnsi="Times New Roman"/>
          <w:sz w:val="24"/>
        </w:rPr>
        <w:tab/>
        <w:t xml:space="preserve">Ningsih,  C.,  &amp;  Kustantiningtyastuti,  D. (2016). “Hubungan Tingkat Pengetahuan Orang Tua dengan Status Kebersihan Gigi dan Mulut Anak Tuna Rungu Usia 9-12 Tahun Di SLB Kota Padang”. </w:t>
      </w:r>
      <w:r>
        <w:rPr>
          <w:rFonts w:ascii="Times New Roman" w:eastAsia="Times New Roman" w:hAnsi="Times New Roman"/>
          <w:i/>
          <w:sz w:val="24"/>
        </w:rPr>
        <w:t>Andalas</w:t>
      </w:r>
      <w:r>
        <w:rPr>
          <w:rFonts w:ascii="Times New Roman" w:eastAsia="Times New Roman" w:hAnsi="Times New Roman"/>
          <w:sz w:val="24"/>
        </w:rPr>
        <w:t xml:space="preserve"> </w:t>
      </w:r>
      <w:r>
        <w:rPr>
          <w:rFonts w:ascii="Times New Roman" w:eastAsia="Times New Roman" w:hAnsi="Times New Roman"/>
          <w:i/>
          <w:sz w:val="24"/>
        </w:rPr>
        <w:t>Dental Journal</w:t>
      </w:r>
      <w:r>
        <w:rPr>
          <w:rFonts w:ascii="Times New Roman" w:eastAsia="Times New Roman" w:hAnsi="Times New Roman"/>
          <w:sz w:val="24"/>
        </w:rPr>
        <w:t xml:space="preserve">. 4, (2), 78-88. </w:t>
      </w:r>
    </w:p>
    <w:p w:rsidR="007A29CF" w:rsidRDefault="009717DB" w:rsidP="007A29CF">
      <w:pPr>
        <w:tabs>
          <w:tab w:val="left" w:pos="567"/>
        </w:tabs>
        <w:spacing w:line="232" w:lineRule="auto"/>
        <w:jc w:val="both"/>
        <w:rPr>
          <w:rFonts w:ascii="Times New Roman" w:eastAsia="Times New Roman" w:hAnsi="Times New Roman"/>
          <w:sz w:val="24"/>
        </w:rPr>
      </w:pPr>
      <w:r>
        <w:rPr>
          <w:rFonts w:ascii="Times New Roman" w:eastAsia="Times New Roman" w:hAnsi="Times New Roman"/>
          <w:sz w:val="24"/>
        </w:rPr>
        <w:tab/>
      </w:r>
      <w:r w:rsidR="007A29CF" w:rsidRPr="002C044F">
        <w:rPr>
          <w:rFonts w:ascii="Times New Roman" w:eastAsia="Times New Roman" w:hAnsi="Times New Roman"/>
          <w:sz w:val="24"/>
        </w:rPr>
        <w:t>Putra, D. S. H., Hendro, P., Hadi, S. M., Fahmi, I.,</w:t>
      </w:r>
      <w:r w:rsidR="007A29CF" w:rsidRPr="002C044F">
        <w:rPr>
          <w:rFonts w:ascii="Times New Roman" w:eastAsia="Times New Roman" w:hAnsi="Times New Roman"/>
          <w:sz w:val="24"/>
        </w:rPr>
        <w:tab/>
        <w:t>Hizar,</w:t>
      </w:r>
      <w:r w:rsidR="007A29CF" w:rsidRPr="002C044F">
        <w:rPr>
          <w:rFonts w:ascii="Times New Roman" w:eastAsia="Times New Roman" w:hAnsi="Times New Roman"/>
          <w:sz w:val="24"/>
        </w:rPr>
        <w:tab/>
        <w:t>C.</w:t>
      </w:r>
      <w:r w:rsidR="007A29CF" w:rsidRPr="002C044F">
        <w:rPr>
          <w:rFonts w:ascii="Times New Roman" w:eastAsia="Times New Roman" w:hAnsi="Times New Roman"/>
          <w:sz w:val="24"/>
        </w:rPr>
        <w:tab/>
        <w:t>A.,</w:t>
      </w:r>
      <w:r w:rsidR="007A29CF" w:rsidRPr="002C044F">
        <w:rPr>
          <w:rFonts w:ascii="Times New Roman" w:eastAsia="Times New Roman" w:hAnsi="Times New Roman"/>
          <w:sz w:val="24"/>
        </w:rPr>
        <w:tab/>
        <w:t>&amp;</w:t>
      </w:r>
      <w:r w:rsidR="007A29CF">
        <w:rPr>
          <w:rFonts w:ascii="Times New Roman" w:eastAsia="Times New Roman" w:hAnsi="Times New Roman"/>
          <w:sz w:val="24"/>
        </w:rPr>
        <w:t xml:space="preserve"> </w:t>
      </w:r>
      <w:r w:rsidR="007A29CF" w:rsidRPr="002C044F">
        <w:rPr>
          <w:rFonts w:ascii="Times New Roman" w:eastAsia="Times New Roman" w:hAnsi="Times New Roman"/>
          <w:sz w:val="24"/>
        </w:rPr>
        <w:t>Alfian.</w:t>
      </w:r>
      <w:r w:rsidR="007A29CF" w:rsidRPr="002C044F">
        <w:rPr>
          <w:rFonts w:ascii="Times New Roman" w:eastAsia="Times New Roman" w:hAnsi="Times New Roman"/>
          <w:sz w:val="22"/>
        </w:rPr>
        <w:tab/>
        <w:t xml:space="preserve">(2014). </w:t>
      </w:r>
      <w:r w:rsidR="007A29CF" w:rsidRPr="002C044F">
        <w:rPr>
          <w:rFonts w:ascii="Times New Roman" w:eastAsia="Times New Roman" w:hAnsi="Times New Roman"/>
          <w:i/>
          <w:sz w:val="24"/>
        </w:rPr>
        <w:t>Keperawatan Anak &amp; Tumbuh Kembang (Pengkajian</w:t>
      </w:r>
      <w:r w:rsidR="007A29CF" w:rsidRPr="002C044F">
        <w:rPr>
          <w:rFonts w:ascii="Times New Roman" w:eastAsia="Times New Roman" w:hAnsi="Times New Roman"/>
          <w:sz w:val="22"/>
        </w:rPr>
        <w:tab/>
      </w:r>
      <w:r w:rsidR="007A29CF" w:rsidRPr="002C044F">
        <w:rPr>
          <w:rFonts w:ascii="Times New Roman" w:eastAsia="Times New Roman" w:hAnsi="Times New Roman"/>
          <w:i/>
          <w:sz w:val="24"/>
        </w:rPr>
        <w:t xml:space="preserve">dan </w:t>
      </w:r>
      <w:r w:rsidR="007A29CF" w:rsidRPr="002C044F">
        <w:rPr>
          <w:rFonts w:ascii="Times New Roman" w:eastAsia="Times New Roman" w:hAnsi="Times New Roman"/>
          <w:i/>
          <w:sz w:val="22"/>
        </w:rPr>
        <w:t>engukuran)</w:t>
      </w:r>
      <w:r w:rsidR="007A29CF" w:rsidRPr="002C044F">
        <w:rPr>
          <w:rFonts w:ascii="Times New Roman" w:eastAsia="Times New Roman" w:hAnsi="Times New Roman"/>
          <w:sz w:val="22"/>
        </w:rPr>
        <w:t xml:space="preserve">. </w:t>
      </w:r>
      <w:r w:rsidR="007A29CF" w:rsidRPr="002C044F">
        <w:rPr>
          <w:rFonts w:ascii="Times New Roman" w:eastAsia="Times New Roman" w:hAnsi="Times New Roman"/>
          <w:sz w:val="24"/>
        </w:rPr>
        <w:t>Yogyakarta: Nuha Medika.</w:t>
      </w:r>
    </w:p>
    <w:p w:rsidR="00434D5D" w:rsidRDefault="008A5CBF" w:rsidP="009D1DE2">
      <w:pPr>
        <w:ind w:firstLine="566"/>
        <w:jc w:val="both"/>
        <w:rPr>
          <w:rFonts w:ascii="Times New Roman" w:eastAsia="Times New Roman" w:hAnsi="Times New Roman"/>
          <w:sz w:val="24"/>
        </w:rPr>
      </w:pPr>
      <w:r>
        <w:rPr>
          <w:rFonts w:ascii="Times New Roman" w:eastAsia="Times New Roman" w:hAnsi="Times New Roman"/>
          <w:sz w:val="24"/>
        </w:rPr>
        <w:t xml:space="preserve">Riset Kesehatan Dasar (2018) tentang  </w:t>
      </w:r>
      <w:r>
        <w:rPr>
          <w:rFonts w:ascii="Times New Roman" w:eastAsia="Times New Roman" w:hAnsi="Times New Roman"/>
          <w:i/>
          <w:sz w:val="24"/>
        </w:rPr>
        <w:t>Prevalensi Karies, Karies Akar dan Periodontitis menurut Karakteristik</w:t>
      </w:r>
      <w:r>
        <w:rPr>
          <w:rFonts w:ascii="Times New Roman" w:eastAsia="Times New Roman" w:hAnsi="Times New Roman"/>
          <w:sz w:val="24"/>
        </w:rPr>
        <w:t>.</w:t>
      </w:r>
    </w:p>
    <w:p w:rsidR="00262287" w:rsidRDefault="00E71CF3" w:rsidP="00E258E8">
      <w:pPr>
        <w:tabs>
          <w:tab w:val="left" w:pos="567"/>
        </w:tabs>
        <w:spacing w:line="235" w:lineRule="auto"/>
        <w:jc w:val="both"/>
        <w:rPr>
          <w:rFonts w:ascii="Times New Roman" w:eastAsia="Times New Roman" w:hAnsi="Times New Roman"/>
          <w:sz w:val="24"/>
        </w:rPr>
      </w:pPr>
      <w:r>
        <w:rPr>
          <w:rFonts w:ascii="Times New Roman" w:eastAsia="Times New Roman" w:hAnsi="Times New Roman"/>
          <w:sz w:val="24"/>
        </w:rPr>
        <w:tab/>
      </w:r>
      <w:r w:rsidR="009B2764">
        <w:rPr>
          <w:rFonts w:ascii="Times New Roman" w:eastAsia="Times New Roman" w:hAnsi="Times New Roman"/>
          <w:sz w:val="24"/>
        </w:rPr>
        <w:t xml:space="preserve"> </w:t>
      </w:r>
      <w:r w:rsidR="00E258E8">
        <w:rPr>
          <w:rFonts w:ascii="Times New Roman" w:eastAsia="Times New Roman" w:hAnsi="Times New Roman"/>
          <w:sz w:val="24"/>
        </w:rPr>
        <w:tab/>
      </w:r>
      <w:r w:rsidR="00262287">
        <w:rPr>
          <w:rFonts w:ascii="Times New Roman" w:eastAsia="Times New Roman" w:hAnsi="Times New Roman"/>
          <w:sz w:val="24"/>
        </w:rPr>
        <w:t xml:space="preserve">Suresh, B.S., Ravishankar, T.L., Mohapatra, A.K., Gupta, V., (2010) “Mother Knowledge about pre-school Child’s oral Health India”. </w:t>
      </w:r>
      <w:r w:rsidR="00262287">
        <w:rPr>
          <w:rFonts w:ascii="Times New Roman" w:eastAsia="Times New Roman" w:hAnsi="Times New Roman"/>
          <w:i/>
          <w:sz w:val="24"/>
        </w:rPr>
        <w:t>Journal of</w:t>
      </w:r>
      <w:r w:rsidR="00262287">
        <w:rPr>
          <w:rFonts w:ascii="Times New Roman" w:eastAsia="Times New Roman" w:hAnsi="Times New Roman"/>
          <w:sz w:val="24"/>
        </w:rPr>
        <w:t xml:space="preserve"> </w:t>
      </w:r>
      <w:r w:rsidR="00262287">
        <w:rPr>
          <w:rFonts w:ascii="Times New Roman" w:eastAsia="Times New Roman" w:hAnsi="Times New Roman"/>
          <w:i/>
          <w:sz w:val="24"/>
        </w:rPr>
        <w:t>Indian Society of Pedodontics and Preventive Dentistry</w:t>
      </w:r>
      <w:r w:rsidR="00262287">
        <w:rPr>
          <w:rFonts w:ascii="Times New Roman" w:eastAsia="Times New Roman" w:hAnsi="Times New Roman"/>
          <w:sz w:val="24"/>
        </w:rPr>
        <w:t>. 28, (4), 282-287.</w:t>
      </w:r>
    </w:p>
    <w:p w:rsidR="00E258E8" w:rsidRDefault="00906F74" w:rsidP="00E258E8">
      <w:pPr>
        <w:tabs>
          <w:tab w:val="right" w:pos="567"/>
        </w:tabs>
        <w:jc w:val="both"/>
        <w:rPr>
          <w:rFonts w:ascii="Times New Roman" w:eastAsia="Times New Roman" w:hAnsi="Times New Roman"/>
          <w:sz w:val="24"/>
        </w:rPr>
      </w:pPr>
      <w:r>
        <w:rPr>
          <w:rFonts w:ascii="Times New Roman" w:eastAsia="Times New Roman" w:hAnsi="Times New Roman"/>
          <w:sz w:val="22"/>
        </w:rPr>
        <w:lastRenderedPageBreak/>
        <w:tab/>
      </w:r>
      <w:r w:rsidR="00E258E8">
        <w:rPr>
          <w:rFonts w:ascii="Times New Roman" w:eastAsia="Times New Roman" w:hAnsi="Times New Roman"/>
          <w:i/>
          <w:sz w:val="24"/>
        </w:rPr>
        <w:t xml:space="preserve">Undang-Undang Kesehatan RI </w:t>
      </w:r>
      <w:r w:rsidR="00E258E8">
        <w:rPr>
          <w:rFonts w:ascii="Times New Roman" w:eastAsia="Times New Roman" w:hAnsi="Times New Roman"/>
          <w:sz w:val="24"/>
        </w:rPr>
        <w:t>nomor 36</w:t>
      </w:r>
      <w:r w:rsidR="00E258E8">
        <w:rPr>
          <w:rFonts w:ascii="Times New Roman" w:eastAsia="Times New Roman" w:hAnsi="Times New Roman"/>
          <w:i/>
          <w:sz w:val="24"/>
        </w:rPr>
        <w:t xml:space="preserve"> </w:t>
      </w:r>
      <w:r w:rsidR="00E258E8">
        <w:rPr>
          <w:rFonts w:ascii="Times New Roman" w:eastAsia="Times New Roman" w:hAnsi="Times New Roman"/>
          <w:sz w:val="24"/>
        </w:rPr>
        <w:t>Tahun 2010 tentang kesehatan. Tambahan Lembaran Negara Republik Indonesia Nomor 5063.</w:t>
      </w:r>
    </w:p>
    <w:p w:rsidR="00301064" w:rsidRDefault="00301064" w:rsidP="00262287">
      <w:pPr>
        <w:tabs>
          <w:tab w:val="left" w:pos="421"/>
        </w:tabs>
        <w:spacing w:line="232" w:lineRule="auto"/>
        <w:jc w:val="both"/>
        <w:rPr>
          <w:rFonts w:ascii="Book Antiqua" w:eastAsia="Book Antiqua" w:hAnsi="Book Antiqua"/>
        </w:rPr>
        <w:sectPr w:rsidR="00301064" w:rsidSect="002C044F">
          <w:type w:val="continuous"/>
          <w:pgSz w:w="11900" w:h="16838"/>
          <w:pgMar w:top="1352" w:right="1410" w:bottom="1440" w:left="1440" w:header="0" w:footer="0" w:gutter="0"/>
          <w:cols w:num="2" w:space="720" w:equalWidth="0">
            <w:col w:w="4400" w:space="240"/>
            <w:col w:w="4410"/>
          </w:cols>
        </w:sectPr>
      </w:pPr>
    </w:p>
    <w:p w:rsidR="00814CDB" w:rsidRDefault="00814CDB" w:rsidP="005E4015">
      <w:pPr>
        <w:spacing w:line="276" w:lineRule="auto"/>
        <w:ind w:firstLine="720"/>
        <w:jc w:val="both"/>
        <w:rPr>
          <w:rFonts w:ascii="Times New Roman" w:hAnsi="Times New Roman" w:cs="Times New Roman"/>
          <w:sz w:val="24"/>
          <w:szCs w:val="24"/>
        </w:rPr>
      </w:pPr>
      <w:bookmarkStart w:id="1" w:name="page3"/>
      <w:bookmarkEnd w:id="1"/>
    </w:p>
    <w:p w:rsidR="00B36CA3" w:rsidRPr="00014545" w:rsidRDefault="00B36CA3" w:rsidP="00B04C60">
      <w:pPr>
        <w:spacing w:line="276" w:lineRule="auto"/>
        <w:jc w:val="both"/>
        <w:rPr>
          <w:sz w:val="18"/>
        </w:rPr>
      </w:pPr>
    </w:p>
    <w:sectPr w:rsidR="00B36CA3" w:rsidRPr="00014545" w:rsidSect="0052312B">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6C" w:rsidRDefault="0005046C" w:rsidP="00152F40">
      <w:r>
        <w:separator/>
      </w:r>
    </w:p>
  </w:endnote>
  <w:endnote w:type="continuationSeparator" w:id="0">
    <w:p w:rsidR="0005046C" w:rsidRDefault="0005046C" w:rsidP="001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73026"/>
      <w:docPartObj>
        <w:docPartGallery w:val="Page Numbers (Bottom of Page)"/>
        <w:docPartUnique/>
      </w:docPartObj>
    </w:sdtPr>
    <w:sdtEndPr>
      <w:rPr>
        <w:noProof/>
      </w:rPr>
    </w:sdtEndPr>
    <w:sdtContent>
      <w:p w:rsidR="0003376E" w:rsidRDefault="0003376E">
        <w:pPr>
          <w:pStyle w:val="Footer"/>
          <w:jc w:val="right"/>
        </w:pPr>
        <w:r>
          <w:fldChar w:fldCharType="begin"/>
        </w:r>
        <w:r>
          <w:instrText xml:space="preserve"> PAGE   \* MERGEFORMAT </w:instrText>
        </w:r>
        <w:r>
          <w:fldChar w:fldCharType="separate"/>
        </w:r>
        <w:r w:rsidR="00FA4E1F">
          <w:rPr>
            <w:noProof/>
          </w:rPr>
          <w:t>3</w:t>
        </w:r>
        <w:r>
          <w:rPr>
            <w:noProof/>
          </w:rPr>
          <w:fldChar w:fldCharType="end"/>
        </w:r>
      </w:p>
    </w:sdtContent>
  </w:sdt>
  <w:p w:rsidR="00F20651" w:rsidRDefault="00F20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6C" w:rsidRDefault="0005046C" w:rsidP="00152F40">
      <w:r>
        <w:separator/>
      </w:r>
    </w:p>
  </w:footnote>
  <w:footnote w:type="continuationSeparator" w:id="0">
    <w:p w:rsidR="0005046C" w:rsidRDefault="0005046C" w:rsidP="00152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51" w:rsidRDefault="00F20651">
    <w:pPr>
      <w:pStyle w:val="Header"/>
      <w:jc w:val="right"/>
    </w:pPr>
  </w:p>
  <w:p w:rsidR="00EA6040" w:rsidRPr="000A5565" w:rsidRDefault="00EA6040" w:rsidP="00152F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F16E9E8"/>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46E87C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E0C1F03"/>
    <w:multiLevelType w:val="hybridMultilevel"/>
    <w:tmpl w:val="C192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A50CA"/>
    <w:multiLevelType w:val="hybridMultilevel"/>
    <w:tmpl w:val="5BAA25DA"/>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9">
    <w:nsid w:val="2B6E5F7A"/>
    <w:multiLevelType w:val="hybridMultilevel"/>
    <w:tmpl w:val="3C8C4C2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
    <w:nsid w:val="4806493B"/>
    <w:multiLevelType w:val="hybridMultilevel"/>
    <w:tmpl w:val="2C3E99D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nsid w:val="74442956"/>
    <w:multiLevelType w:val="hybridMultilevel"/>
    <w:tmpl w:val="1DBC256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nsid w:val="786D4058"/>
    <w:multiLevelType w:val="hybridMultilevel"/>
    <w:tmpl w:val="2F16C5A0"/>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7F9B2CB8"/>
    <w:multiLevelType w:val="hybridMultilevel"/>
    <w:tmpl w:val="B0901CFC"/>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12"/>
  </w:num>
  <w:num w:numId="4">
    <w:abstractNumId w:val="11"/>
  </w:num>
  <w:num w:numId="5">
    <w:abstractNumId w:val="9"/>
  </w:num>
  <w:num w:numId="6">
    <w:abstractNumId w:val="10"/>
  </w:num>
  <w:num w:numId="7">
    <w:abstractNumId w:val="13"/>
  </w:num>
  <w:num w:numId="8">
    <w:abstractNumId w:val="8"/>
  </w:num>
  <w:num w:numId="9">
    <w:abstractNumId w:val="3"/>
    <w:lvlOverride w:ilvl="0">
      <w:startOverride w:val="7"/>
    </w:lvlOverride>
    <w:lvlOverride w:ilvl="1"/>
    <w:lvlOverride w:ilvl="2"/>
    <w:lvlOverride w:ilvl="3"/>
    <w:lvlOverride w:ilvl="4"/>
    <w:lvlOverride w:ilvl="5"/>
    <w:lvlOverride w:ilvl="6"/>
    <w:lvlOverride w:ilvl="7"/>
    <w:lvlOverride w:ilvl="8"/>
  </w:num>
  <w:num w:numId="10">
    <w:abstractNumId w:val="1"/>
  </w:num>
  <w:num w:numId="11">
    <w:abstractNumId w:val="2"/>
  </w:num>
  <w:num w:numId="12">
    <w:abstractNumId w:val="3"/>
  </w:num>
  <w:num w:numId="13">
    <w:abstractNumId w:val="5"/>
  </w:num>
  <w:num w:numId="14">
    <w:abstractNumId w:val="6"/>
  </w:num>
  <w:num w:numId="15">
    <w:abstractNumId w:val="0"/>
    <w:lvlOverride w:ilvl="0">
      <w:startOverride w:val="3"/>
    </w:lvlOverride>
    <w:lvlOverride w:ilvl="1"/>
    <w:lvlOverride w:ilvl="2"/>
    <w:lvlOverride w:ilvl="3"/>
    <w:lvlOverride w:ilvl="4"/>
    <w:lvlOverride w:ilvl="5"/>
    <w:lvlOverride w:ilvl="6"/>
    <w:lvlOverride w:ilvl="7"/>
    <w:lvlOverride w:ilvl="8"/>
  </w:num>
  <w:num w:numId="16">
    <w:abstractNumId w:val="1"/>
    <w:lvlOverride w:ilvl="0">
      <w:startOverride w:val="2"/>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40"/>
    <w:rsid w:val="00000BCB"/>
    <w:rsid w:val="00014545"/>
    <w:rsid w:val="000150B9"/>
    <w:rsid w:val="0003376E"/>
    <w:rsid w:val="0004155A"/>
    <w:rsid w:val="00050343"/>
    <w:rsid w:val="0005046C"/>
    <w:rsid w:val="000541F2"/>
    <w:rsid w:val="00067207"/>
    <w:rsid w:val="000759C2"/>
    <w:rsid w:val="00082CBA"/>
    <w:rsid w:val="000A0B8A"/>
    <w:rsid w:val="000A5565"/>
    <w:rsid w:val="000E4772"/>
    <w:rsid w:val="000E7441"/>
    <w:rsid w:val="00106624"/>
    <w:rsid w:val="001343FE"/>
    <w:rsid w:val="00144C92"/>
    <w:rsid w:val="001500A5"/>
    <w:rsid w:val="00152F40"/>
    <w:rsid w:val="00182581"/>
    <w:rsid w:val="001840FD"/>
    <w:rsid w:val="001B51BC"/>
    <w:rsid w:val="001C07C2"/>
    <w:rsid w:val="001D2EE6"/>
    <w:rsid w:val="00200A71"/>
    <w:rsid w:val="00215C42"/>
    <w:rsid w:val="00224081"/>
    <w:rsid w:val="00247E2B"/>
    <w:rsid w:val="00262287"/>
    <w:rsid w:val="002935B0"/>
    <w:rsid w:val="0029606D"/>
    <w:rsid w:val="002A3143"/>
    <w:rsid w:val="002A77BA"/>
    <w:rsid w:val="002C044F"/>
    <w:rsid w:val="002D5C4A"/>
    <w:rsid w:val="002F1001"/>
    <w:rsid w:val="002F5FD1"/>
    <w:rsid w:val="00301064"/>
    <w:rsid w:val="0030278E"/>
    <w:rsid w:val="00315414"/>
    <w:rsid w:val="00315B33"/>
    <w:rsid w:val="00315ED9"/>
    <w:rsid w:val="00316E12"/>
    <w:rsid w:val="003279F4"/>
    <w:rsid w:val="00336A45"/>
    <w:rsid w:val="00353541"/>
    <w:rsid w:val="0036244B"/>
    <w:rsid w:val="003A1942"/>
    <w:rsid w:val="003B1A4E"/>
    <w:rsid w:val="003B3071"/>
    <w:rsid w:val="003C7872"/>
    <w:rsid w:val="003D254E"/>
    <w:rsid w:val="003D4E30"/>
    <w:rsid w:val="003E0608"/>
    <w:rsid w:val="003E107E"/>
    <w:rsid w:val="003F1C1C"/>
    <w:rsid w:val="0040258E"/>
    <w:rsid w:val="004057D3"/>
    <w:rsid w:val="004062FA"/>
    <w:rsid w:val="00407CDE"/>
    <w:rsid w:val="0042332C"/>
    <w:rsid w:val="00434D5D"/>
    <w:rsid w:val="004553CF"/>
    <w:rsid w:val="004855DC"/>
    <w:rsid w:val="004A015D"/>
    <w:rsid w:val="004C3839"/>
    <w:rsid w:val="004F008F"/>
    <w:rsid w:val="004F1320"/>
    <w:rsid w:val="004F24F5"/>
    <w:rsid w:val="0052312B"/>
    <w:rsid w:val="005344DD"/>
    <w:rsid w:val="00551822"/>
    <w:rsid w:val="005712B9"/>
    <w:rsid w:val="005A12C2"/>
    <w:rsid w:val="005A7C48"/>
    <w:rsid w:val="005C0A60"/>
    <w:rsid w:val="005C1074"/>
    <w:rsid w:val="005C320A"/>
    <w:rsid w:val="005D27CE"/>
    <w:rsid w:val="005D4CA3"/>
    <w:rsid w:val="005D6EC7"/>
    <w:rsid w:val="005E1D32"/>
    <w:rsid w:val="005E4015"/>
    <w:rsid w:val="005E4E69"/>
    <w:rsid w:val="0060462D"/>
    <w:rsid w:val="00605BAC"/>
    <w:rsid w:val="00606E33"/>
    <w:rsid w:val="00607D31"/>
    <w:rsid w:val="00613AFF"/>
    <w:rsid w:val="006310EA"/>
    <w:rsid w:val="0065365C"/>
    <w:rsid w:val="00670366"/>
    <w:rsid w:val="00680DD8"/>
    <w:rsid w:val="006A0299"/>
    <w:rsid w:val="006B431C"/>
    <w:rsid w:val="006C13D5"/>
    <w:rsid w:val="006C628A"/>
    <w:rsid w:val="006C7280"/>
    <w:rsid w:val="006F55A3"/>
    <w:rsid w:val="006F7385"/>
    <w:rsid w:val="0070047D"/>
    <w:rsid w:val="00710E58"/>
    <w:rsid w:val="00733CCD"/>
    <w:rsid w:val="00744AEB"/>
    <w:rsid w:val="00746F27"/>
    <w:rsid w:val="00757440"/>
    <w:rsid w:val="0077560C"/>
    <w:rsid w:val="00786EFA"/>
    <w:rsid w:val="00790AB7"/>
    <w:rsid w:val="007927C1"/>
    <w:rsid w:val="00796F02"/>
    <w:rsid w:val="007A074D"/>
    <w:rsid w:val="007A29CF"/>
    <w:rsid w:val="007D14A7"/>
    <w:rsid w:val="007E0E69"/>
    <w:rsid w:val="007E6756"/>
    <w:rsid w:val="007E67B0"/>
    <w:rsid w:val="007E750F"/>
    <w:rsid w:val="007F2DF6"/>
    <w:rsid w:val="00814CDB"/>
    <w:rsid w:val="008157F7"/>
    <w:rsid w:val="00821EBA"/>
    <w:rsid w:val="00824770"/>
    <w:rsid w:val="0083715C"/>
    <w:rsid w:val="00844C3C"/>
    <w:rsid w:val="00863E18"/>
    <w:rsid w:val="00874F62"/>
    <w:rsid w:val="00882231"/>
    <w:rsid w:val="00885810"/>
    <w:rsid w:val="00885C36"/>
    <w:rsid w:val="008A5CBF"/>
    <w:rsid w:val="008A6539"/>
    <w:rsid w:val="008B0651"/>
    <w:rsid w:val="008C61DF"/>
    <w:rsid w:val="008D486A"/>
    <w:rsid w:val="008F26D8"/>
    <w:rsid w:val="00906F74"/>
    <w:rsid w:val="00907834"/>
    <w:rsid w:val="009228A6"/>
    <w:rsid w:val="00930C6F"/>
    <w:rsid w:val="00963DB1"/>
    <w:rsid w:val="00964D62"/>
    <w:rsid w:val="00971793"/>
    <w:rsid w:val="009717DB"/>
    <w:rsid w:val="0097761C"/>
    <w:rsid w:val="00982620"/>
    <w:rsid w:val="009906FA"/>
    <w:rsid w:val="00990E5A"/>
    <w:rsid w:val="00992EEE"/>
    <w:rsid w:val="00994E65"/>
    <w:rsid w:val="009B2764"/>
    <w:rsid w:val="009D1DE2"/>
    <w:rsid w:val="009D56FC"/>
    <w:rsid w:val="00A056F1"/>
    <w:rsid w:val="00A27DDE"/>
    <w:rsid w:val="00A62C1A"/>
    <w:rsid w:val="00A64A6C"/>
    <w:rsid w:val="00A668A7"/>
    <w:rsid w:val="00A66ABC"/>
    <w:rsid w:val="00A73FC0"/>
    <w:rsid w:val="00A934D9"/>
    <w:rsid w:val="00AB36DA"/>
    <w:rsid w:val="00AC4F59"/>
    <w:rsid w:val="00AF3BC5"/>
    <w:rsid w:val="00B04C60"/>
    <w:rsid w:val="00B12F06"/>
    <w:rsid w:val="00B13A97"/>
    <w:rsid w:val="00B30A9D"/>
    <w:rsid w:val="00B36CA3"/>
    <w:rsid w:val="00B53A77"/>
    <w:rsid w:val="00B57CA3"/>
    <w:rsid w:val="00B7246B"/>
    <w:rsid w:val="00B74D23"/>
    <w:rsid w:val="00B81432"/>
    <w:rsid w:val="00B83A7F"/>
    <w:rsid w:val="00BA34A5"/>
    <w:rsid w:val="00BA663C"/>
    <w:rsid w:val="00BC04FB"/>
    <w:rsid w:val="00BD1AEF"/>
    <w:rsid w:val="00C05A14"/>
    <w:rsid w:val="00C201F3"/>
    <w:rsid w:val="00C264C5"/>
    <w:rsid w:val="00C308D2"/>
    <w:rsid w:val="00C45C25"/>
    <w:rsid w:val="00C5036F"/>
    <w:rsid w:val="00C6465C"/>
    <w:rsid w:val="00C65962"/>
    <w:rsid w:val="00C82AFA"/>
    <w:rsid w:val="00C94DD5"/>
    <w:rsid w:val="00CB1132"/>
    <w:rsid w:val="00CB1DC6"/>
    <w:rsid w:val="00CB52DF"/>
    <w:rsid w:val="00CB60CA"/>
    <w:rsid w:val="00CC1D82"/>
    <w:rsid w:val="00CE0924"/>
    <w:rsid w:val="00CF0C11"/>
    <w:rsid w:val="00CF28D8"/>
    <w:rsid w:val="00CF5191"/>
    <w:rsid w:val="00D1042A"/>
    <w:rsid w:val="00D158D3"/>
    <w:rsid w:val="00D23CFE"/>
    <w:rsid w:val="00D424EC"/>
    <w:rsid w:val="00D50833"/>
    <w:rsid w:val="00D57227"/>
    <w:rsid w:val="00D57FBD"/>
    <w:rsid w:val="00D64504"/>
    <w:rsid w:val="00D70A43"/>
    <w:rsid w:val="00D92316"/>
    <w:rsid w:val="00DA3C2E"/>
    <w:rsid w:val="00DB0C7D"/>
    <w:rsid w:val="00DB3757"/>
    <w:rsid w:val="00DC393A"/>
    <w:rsid w:val="00DD0833"/>
    <w:rsid w:val="00DD1DA6"/>
    <w:rsid w:val="00DE19AD"/>
    <w:rsid w:val="00DE7772"/>
    <w:rsid w:val="00E04B37"/>
    <w:rsid w:val="00E06B2B"/>
    <w:rsid w:val="00E235B8"/>
    <w:rsid w:val="00E258E8"/>
    <w:rsid w:val="00E36E16"/>
    <w:rsid w:val="00E40E3A"/>
    <w:rsid w:val="00E63DEF"/>
    <w:rsid w:val="00E6623F"/>
    <w:rsid w:val="00E666F0"/>
    <w:rsid w:val="00E71CF3"/>
    <w:rsid w:val="00E73C0D"/>
    <w:rsid w:val="00EA6040"/>
    <w:rsid w:val="00EA7ED8"/>
    <w:rsid w:val="00EB0CC5"/>
    <w:rsid w:val="00EC36BC"/>
    <w:rsid w:val="00EE2751"/>
    <w:rsid w:val="00EE7381"/>
    <w:rsid w:val="00F012AD"/>
    <w:rsid w:val="00F1229E"/>
    <w:rsid w:val="00F13FFC"/>
    <w:rsid w:val="00F20651"/>
    <w:rsid w:val="00F32B4A"/>
    <w:rsid w:val="00F336D3"/>
    <w:rsid w:val="00F35541"/>
    <w:rsid w:val="00F40365"/>
    <w:rsid w:val="00F428DE"/>
    <w:rsid w:val="00F4370E"/>
    <w:rsid w:val="00F44D08"/>
    <w:rsid w:val="00F61611"/>
    <w:rsid w:val="00F61716"/>
    <w:rsid w:val="00F6613C"/>
    <w:rsid w:val="00F70541"/>
    <w:rsid w:val="00F805D4"/>
    <w:rsid w:val="00F90966"/>
    <w:rsid w:val="00FA4A11"/>
    <w:rsid w:val="00FA4E1F"/>
    <w:rsid w:val="00FA725A"/>
    <w:rsid w:val="00FB1D74"/>
    <w:rsid w:val="00FB7008"/>
    <w:rsid w:val="00FC0814"/>
    <w:rsid w:val="00FD1D12"/>
    <w:rsid w:val="00FD4538"/>
    <w:rsid w:val="00FD5970"/>
    <w:rsid w:val="00FD6C0C"/>
    <w:rsid w:val="00FE16DB"/>
    <w:rsid w:val="00FE37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6"/>
    <w:pPr>
      <w:spacing w:line="240" w:lineRule="auto"/>
    </w:pPr>
    <w:rPr>
      <w:rFonts w:ascii="Calibri" w:eastAsia="Calibri" w:hAnsi="Calibri" w:cs="Arial"/>
      <w:color w:val="auto"/>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HeaderChar">
    <w:name w:val="Header Char"/>
    <w:basedOn w:val="DefaultParagraphFont"/>
    <w:link w:val="Header"/>
    <w:uiPriority w:val="99"/>
    <w:rsid w:val="00152F40"/>
  </w:style>
  <w:style w:type="paragraph" w:styleId="Footer">
    <w:name w:val="footer"/>
    <w:basedOn w:val="Normal"/>
    <w:link w:val="Foot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FooterChar">
    <w:name w:val="Footer Char"/>
    <w:basedOn w:val="DefaultParagraphFont"/>
    <w:link w:val="Footer"/>
    <w:uiPriority w:val="99"/>
    <w:rsid w:val="00152F40"/>
  </w:style>
  <w:style w:type="paragraph" w:styleId="BalloonText">
    <w:name w:val="Balloon Text"/>
    <w:basedOn w:val="Normal"/>
    <w:link w:val="BalloonTextChar"/>
    <w:uiPriority w:val="99"/>
    <w:semiHidden/>
    <w:unhideWhenUsed/>
    <w:rsid w:val="00551822"/>
    <w:rPr>
      <w:rFonts w:ascii="Tahoma" w:hAnsi="Tahoma" w:cs="Tahoma"/>
      <w:sz w:val="16"/>
      <w:szCs w:val="16"/>
    </w:rPr>
  </w:style>
  <w:style w:type="character" w:customStyle="1" w:styleId="BalloonTextChar">
    <w:name w:val="Balloon Text Char"/>
    <w:basedOn w:val="DefaultParagraphFont"/>
    <w:link w:val="BalloonText"/>
    <w:uiPriority w:val="99"/>
    <w:semiHidden/>
    <w:rsid w:val="00551822"/>
    <w:rPr>
      <w:rFonts w:ascii="Tahoma" w:hAnsi="Tahoma" w:cs="Tahoma"/>
      <w:color w:val="auto"/>
      <w:sz w:val="16"/>
      <w:szCs w:val="16"/>
    </w:rPr>
  </w:style>
  <w:style w:type="table" w:styleId="TableGrid">
    <w:name w:val="Table Grid"/>
    <w:basedOn w:val="TableNormal"/>
    <w:uiPriority w:val="59"/>
    <w:rsid w:val="00247E2B"/>
    <w:pPr>
      <w:spacing w:line="240" w:lineRule="auto"/>
    </w:pPr>
    <w:rPr>
      <w:rFonts w:asciiTheme="minorHAnsi" w:hAnsiTheme="minorHAnsi" w:cstheme="minorBidi"/>
      <w:color w:val="auto"/>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7E2B"/>
    <w:pPr>
      <w:spacing w:after="200" w:line="276" w:lineRule="auto"/>
      <w:ind w:left="720"/>
      <w:contextualSpacing/>
    </w:pPr>
    <w:rPr>
      <w:lang w:val="en-US"/>
    </w:rPr>
  </w:style>
  <w:style w:type="character" w:styleId="Hyperlink">
    <w:name w:val="Hyperlink"/>
    <w:basedOn w:val="DefaultParagraphFont"/>
    <w:uiPriority w:val="99"/>
    <w:unhideWhenUsed/>
    <w:rsid w:val="00B74D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6"/>
    <w:pPr>
      <w:spacing w:line="240" w:lineRule="auto"/>
    </w:pPr>
    <w:rPr>
      <w:rFonts w:ascii="Calibri" w:eastAsia="Calibri" w:hAnsi="Calibri" w:cs="Arial"/>
      <w:color w:val="auto"/>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HeaderChar">
    <w:name w:val="Header Char"/>
    <w:basedOn w:val="DefaultParagraphFont"/>
    <w:link w:val="Header"/>
    <w:uiPriority w:val="99"/>
    <w:rsid w:val="00152F40"/>
  </w:style>
  <w:style w:type="paragraph" w:styleId="Footer">
    <w:name w:val="footer"/>
    <w:basedOn w:val="Normal"/>
    <w:link w:val="Foot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FooterChar">
    <w:name w:val="Footer Char"/>
    <w:basedOn w:val="DefaultParagraphFont"/>
    <w:link w:val="Footer"/>
    <w:uiPriority w:val="99"/>
    <w:rsid w:val="00152F40"/>
  </w:style>
  <w:style w:type="paragraph" w:styleId="BalloonText">
    <w:name w:val="Balloon Text"/>
    <w:basedOn w:val="Normal"/>
    <w:link w:val="BalloonTextChar"/>
    <w:uiPriority w:val="99"/>
    <w:semiHidden/>
    <w:unhideWhenUsed/>
    <w:rsid w:val="00551822"/>
    <w:rPr>
      <w:rFonts w:ascii="Tahoma" w:hAnsi="Tahoma" w:cs="Tahoma"/>
      <w:sz w:val="16"/>
      <w:szCs w:val="16"/>
    </w:rPr>
  </w:style>
  <w:style w:type="character" w:customStyle="1" w:styleId="BalloonTextChar">
    <w:name w:val="Balloon Text Char"/>
    <w:basedOn w:val="DefaultParagraphFont"/>
    <w:link w:val="BalloonText"/>
    <w:uiPriority w:val="99"/>
    <w:semiHidden/>
    <w:rsid w:val="00551822"/>
    <w:rPr>
      <w:rFonts w:ascii="Tahoma" w:hAnsi="Tahoma" w:cs="Tahoma"/>
      <w:color w:val="auto"/>
      <w:sz w:val="16"/>
      <w:szCs w:val="16"/>
    </w:rPr>
  </w:style>
  <w:style w:type="table" w:styleId="TableGrid">
    <w:name w:val="Table Grid"/>
    <w:basedOn w:val="TableNormal"/>
    <w:uiPriority w:val="59"/>
    <w:rsid w:val="00247E2B"/>
    <w:pPr>
      <w:spacing w:line="240" w:lineRule="auto"/>
    </w:pPr>
    <w:rPr>
      <w:rFonts w:asciiTheme="minorHAnsi" w:hAnsiTheme="minorHAnsi" w:cstheme="minorBidi"/>
      <w:color w:val="auto"/>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7E2B"/>
    <w:pPr>
      <w:spacing w:after="200" w:line="276" w:lineRule="auto"/>
      <w:ind w:left="720"/>
      <w:contextualSpacing/>
    </w:pPr>
    <w:rPr>
      <w:lang w:val="en-US"/>
    </w:rPr>
  </w:style>
  <w:style w:type="character" w:styleId="Hyperlink">
    <w:name w:val="Hyperlink"/>
    <w:basedOn w:val="DefaultParagraphFont"/>
    <w:uiPriority w:val="99"/>
    <w:unhideWhenUsed/>
    <w:rsid w:val="00B74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403">
      <w:bodyDiv w:val="1"/>
      <w:marLeft w:val="0"/>
      <w:marRight w:val="0"/>
      <w:marTop w:val="0"/>
      <w:marBottom w:val="0"/>
      <w:divBdr>
        <w:top w:val="none" w:sz="0" w:space="0" w:color="auto"/>
        <w:left w:val="none" w:sz="0" w:space="0" w:color="auto"/>
        <w:bottom w:val="none" w:sz="0" w:space="0" w:color="auto"/>
        <w:right w:val="none" w:sz="0" w:space="0" w:color="auto"/>
      </w:divBdr>
    </w:div>
    <w:div w:id="166672261">
      <w:bodyDiv w:val="1"/>
      <w:marLeft w:val="0"/>
      <w:marRight w:val="0"/>
      <w:marTop w:val="0"/>
      <w:marBottom w:val="0"/>
      <w:divBdr>
        <w:top w:val="none" w:sz="0" w:space="0" w:color="auto"/>
        <w:left w:val="none" w:sz="0" w:space="0" w:color="auto"/>
        <w:bottom w:val="none" w:sz="0" w:space="0" w:color="auto"/>
        <w:right w:val="none" w:sz="0" w:space="0" w:color="auto"/>
      </w:divBdr>
    </w:div>
    <w:div w:id="222645026">
      <w:bodyDiv w:val="1"/>
      <w:marLeft w:val="0"/>
      <w:marRight w:val="0"/>
      <w:marTop w:val="0"/>
      <w:marBottom w:val="0"/>
      <w:divBdr>
        <w:top w:val="none" w:sz="0" w:space="0" w:color="auto"/>
        <w:left w:val="none" w:sz="0" w:space="0" w:color="auto"/>
        <w:bottom w:val="none" w:sz="0" w:space="0" w:color="auto"/>
        <w:right w:val="none" w:sz="0" w:space="0" w:color="auto"/>
      </w:divBdr>
    </w:div>
    <w:div w:id="325136788">
      <w:bodyDiv w:val="1"/>
      <w:marLeft w:val="0"/>
      <w:marRight w:val="0"/>
      <w:marTop w:val="0"/>
      <w:marBottom w:val="0"/>
      <w:divBdr>
        <w:top w:val="none" w:sz="0" w:space="0" w:color="auto"/>
        <w:left w:val="none" w:sz="0" w:space="0" w:color="auto"/>
        <w:bottom w:val="none" w:sz="0" w:space="0" w:color="auto"/>
        <w:right w:val="none" w:sz="0" w:space="0" w:color="auto"/>
      </w:divBdr>
    </w:div>
    <w:div w:id="334965402">
      <w:bodyDiv w:val="1"/>
      <w:marLeft w:val="0"/>
      <w:marRight w:val="0"/>
      <w:marTop w:val="0"/>
      <w:marBottom w:val="0"/>
      <w:divBdr>
        <w:top w:val="none" w:sz="0" w:space="0" w:color="auto"/>
        <w:left w:val="none" w:sz="0" w:space="0" w:color="auto"/>
        <w:bottom w:val="none" w:sz="0" w:space="0" w:color="auto"/>
        <w:right w:val="none" w:sz="0" w:space="0" w:color="auto"/>
      </w:divBdr>
    </w:div>
    <w:div w:id="401683637">
      <w:bodyDiv w:val="1"/>
      <w:marLeft w:val="0"/>
      <w:marRight w:val="0"/>
      <w:marTop w:val="0"/>
      <w:marBottom w:val="0"/>
      <w:divBdr>
        <w:top w:val="none" w:sz="0" w:space="0" w:color="auto"/>
        <w:left w:val="none" w:sz="0" w:space="0" w:color="auto"/>
        <w:bottom w:val="none" w:sz="0" w:space="0" w:color="auto"/>
        <w:right w:val="none" w:sz="0" w:space="0" w:color="auto"/>
      </w:divBdr>
    </w:div>
    <w:div w:id="488909152">
      <w:bodyDiv w:val="1"/>
      <w:marLeft w:val="0"/>
      <w:marRight w:val="0"/>
      <w:marTop w:val="0"/>
      <w:marBottom w:val="0"/>
      <w:divBdr>
        <w:top w:val="none" w:sz="0" w:space="0" w:color="auto"/>
        <w:left w:val="none" w:sz="0" w:space="0" w:color="auto"/>
        <w:bottom w:val="none" w:sz="0" w:space="0" w:color="auto"/>
        <w:right w:val="none" w:sz="0" w:space="0" w:color="auto"/>
      </w:divBdr>
    </w:div>
    <w:div w:id="530345370">
      <w:bodyDiv w:val="1"/>
      <w:marLeft w:val="0"/>
      <w:marRight w:val="0"/>
      <w:marTop w:val="0"/>
      <w:marBottom w:val="0"/>
      <w:divBdr>
        <w:top w:val="none" w:sz="0" w:space="0" w:color="auto"/>
        <w:left w:val="none" w:sz="0" w:space="0" w:color="auto"/>
        <w:bottom w:val="none" w:sz="0" w:space="0" w:color="auto"/>
        <w:right w:val="none" w:sz="0" w:space="0" w:color="auto"/>
      </w:divBdr>
    </w:div>
    <w:div w:id="631862685">
      <w:bodyDiv w:val="1"/>
      <w:marLeft w:val="0"/>
      <w:marRight w:val="0"/>
      <w:marTop w:val="0"/>
      <w:marBottom w:val="0"/>
      <w:divBdr>
        <w:top w:val="none" w:sz="0" w:space="0" w:color="auto"/>
        <w:left w:val="none" w:sz="0" w:space="0" w:color="auto"/>
        <w:bottom w:val="none" w:sz="0" w:space="0" w:color="auto"/>
        <w:right w:val="none" w:sz="0" w:space="0" w:color="auto"/>
      </w:divBdr>
    </w:div>
    <w:div w:id="706762715">
      <w:bodyDiv w:val="1"/>
      <w:marLeft w:val="0"/>
      <w:marRight w:val="0"/>
      <w:marTop w:val="0"/>
      <w:marBottom w:val="0"/>
      <w:divBdr>
        <w:top w:val="none" w:sz="0" w:space="0" w:color="auto"/>
        <w:left w:val="none" w:sz="0" w:space="0" w:color="auto"/>
        <w:bottom w:val="none" w:sz="0" w:space="0" w:color="auto"/>
        <w:right w:val="none" w:sz="0" w:space="0" w:color="auto"/>
      </w:divBdr>
    </w:div>
    <w:div w:id="722993263">
      <w:bodyDiv w:val="1"/>
      <w:marLeft w:val="0"/>
      <w:marRight w:val="0"/>
      <w:marTop w:val="0"/>
      <w:marBottom w:val="0"/>
      <w:divBdr>
        <w:top w:val="none" w:sz="0" w:space="0" w:color="auto"/>
        <w:left w:val="none" w:sz="0" w:space="0" w:color="auto"/>
        <w:bottom w:val="none" w:sz="0" w:space="0" w:color="auto"/>
        <w:right w:val="none" w:sz="0" w:space="0" w:color="auto"/>
      </w:divBdr>
    </w:div>
    <w:div w:id="815680083">
      <w:bodyDiv w:val="1"/>
      <w:marLeft w:val="0"/>
      <w:marRight w:val="0"/>
      <w:marTop w:val="0"/>
      <w:marBottom w:val="0"/>
      <w:divBdr>
        <w:top w:val="none" w:sz="0" w:space="0" w:color="auto"/>
        <w:left w:val="none" w:sz="0" w:space="0" w:color="auto"/>
        <w:bottom w:val="none" w:sz="0" w:space="0" w:color="auto"/>
        <w:right w:val="none" w:sz="0" w:space="0" w:color="auto"/>
      </w:divBdr>
    </w:div>
    <w:div w:id="965967252">
      <w:bodyDiv w:val="1"/>
      <w:marLeft w:val="0"/>
      <w:marRight w:val="0"/>
      <w:marTop w:val="0"/>
      <w:marBottom w:val="0"/>
      <w:divBdr>
        <w:top w:val="none" w:sz="0" w:space="0" w:color="auto"/>
        <w:left w:val="none" w:sz="0" w:space="0" w:color="auto"/>
        <w:bottom w:val="none" w:sz="0" w:space="0" w:color="auto"/>
        <w:right w:val="none" w:sz="0" w:space="0" w:color="auto"/>
      </w:divBdr>
    </w:div>
    <w:div w:id="984045412">
      <w:bodyDiv w:val="1"/>
      <w:marLeft w:val="0"/>
      <w:marRight w:val="0"/>
      <w:marTop w:val="0"/>
      <w:marBottom w:val="0"/>
      <w:divBdr>
        <w:top w:val="none" w:sz="0" w:space="0" w:color="auto"/>
        <w:left w:val="none" w:sz="0" w:space="0" w:color="auto"/>
        <w:bottom w:val="none" w:sz="0" w:space="0" w:color="auto"/>
        <w:right w:val="none" w:sz="0" w:space="0" w:color="auto"/>
      </w:divBdr>
    </w:div>
    <w:div w:id="991520771">
      <w:bodyDiv w:val="1"/>
      <w:marLeft w:val="0"/>
      <w:marRight w:val="0"/>
      <w:marTop w:val="0"/>
      <w:marBottom w:val="0"/>
      <w:divBdr>
        <w:top w:val="none" w:sz="0" w:space="0" w:color="auto"/>
        <w:left w:val="none" w:sz="0" w:space="0" w:color="auto"/>
        <w:bottom w:val="none" w:sz="0" w:space="0" w:color="auto"/>
        <w:right w:val="none" w:sz="0" w:space="0" w:color="auto"/>
      </w:divBdr>
    </w:div>
    <w:div w:id="999886023">
      <w:bodyDiv w:val="1"/>
      <w:marLeft w:val="0"/>
      <w:marRight w:val="0"/>
      <w:marTop w:val="0"/>
      <w:marBottom w:val="0"/>
      <w:divBdr>
        <w:top w:val="none" w:sz="0" w:space="0" w:color="auto"/>
        <w:left w:val="none" w:sz="0" w:space="0" w:color="auto"/>
        <w:bottom w:val="none" w:sz="0" w:space="0" w:color="auto"/>
        <w:right w:val="none" w:sz="0" w:space="0" w:color="auto"/>
      </w:divBdr>
    </w:div>
    <w:div w:id="1025836353">
      <w:bodyDiv w:val="1"/>
      <w:marLeft w:val="0"/>
      <w:marRight w:val="0"/>
      <w:marTop w:val="0"/>
      <w:marBottom w:val="0"/>
      <w:divBdr>
        <w:top w:val="none" w:sz="0" w:space="0" w:color="auto"/>
        <w:left w:val="none" w:sz="0" w:space="0" w:color="auto"/>
        <w:bottom w:val="none" w:sz="0" w:space="0" w:color="auto"/>
        <w:right w:val="none" w:sz="0" w:space="0" w:color="auto"/>
      </w:divBdr>
    </w:div>
    <w:div w:id="1062942478">
      <w:bodyDiv w:val="1"/>
      <w:marLeft w:val="0"/>
      <w:marRight w:val="0"/>
      <w:marTop w:val="0"/>
      <w:marBottom w:val="0"/>
      <w:divBdr>
        <w:top w:val="none" w:sz="0" w:space="0" w:color="auto"/>
        <w:left w:val="none" w:sz="0" w:space="0" w:color="auto"/>
        <w:bottom w:val="none" w:sz="0" w:space="0" w:color="auto"/>
        <w:right w:val="none" w:sz="0" w:space="0" w:color="auto"/>
      </w:divBdr>
    </w:div>
    <w:div w:id="1119452363">
      <w:bodyDiv w:val="1"/>
      <w:marLeft w:val="0"/>
      <w:marRight w:val="0"/>
      <w:marTop w:val="0"/>
      <w:marBottom w:val="0"/>
      <w:divBdr>
        <w:top w:val="none" w:sz="0" w:space="0" w:color="auto"/>
        <w:left w:val="none" w:sz="0" w:space="0" w:color="auto"/>
        <w:bottom w:val="none" w:sz="0" w:space="0" w:color="auto"/>
        <w:right w:val="none" w:sz="0" w:space="0" w:color="auto"/>
      </w:divBdr>
    </w:div>
    <w:div w:id="1258095263">
      <w:bodyDiv w:val="1"/>
      <w:marLeft w:val="0"/>
      <w:marRight w:val="0"/>
      <w:marTop w:val="0"/>
      <w:marBottom w:val="0"/>
      <w:divBdr>
        <w:top w:val="none" w:sz="0" w:space="0" w:color="auto"/>
        <w:left w:val="none" w:sz="0" w:space="0" w:color="auto"/>
        <w:bottom w:val="none" w:sz="0" w:space="0" w:color="auto"/>
        <w:right w:val="none" w:sz="0" w:space="0" w:color="auto"/>
      </w:divBdr>
    </w:div>
    <w:div w:id="1286813240">
      <w:bodyDiv w:val="1"/>
      <w:marLeft w:val="0"/>
      <w:marRight w:val="0"/>
      <w:marTop w:val="0"/>
      <w:marBottom w:val="0"/>
      <w:divBdr>
        <w:top w:val="none" w:sz="0" w:space="0" w:color="auto"/>
        <w:left w:val="none" w:sz="0" w:space="0" w:color="auto"/>
        <w:bottom w:val="none" w:sz="0" w:space="0" w:color="auto"/>
        <w:right w:val="none" w:sz="0" w:space="0" w:color="auto"/>
      </w:divBdr>
    </w:div>
    <w:div w:id="1299529468">
      <w:bodyDiv w:val="1"/>
      <w:marLeft w:val="0"/>
      <w:marRight w:val="0"/>
      <w:marTop w:val="0"/>
      <w:marBottom w:val="0"/>
      <w:divBdr>
        <w:top w:val="none" w:sz="0" w:space="0" w:color="auto"/>
        <w:left w:val="none" w:sz="0" w:space="0" w:color="auto"/>
        <w:bottom w:val="none" w:sz="0" w:space="0" w:color="auto"/>
        <w:right w:val="none" w:sz="0" w:space="0" w:color="auto"/>
      </w:divBdr>
    </w:div>
    <w:div w:id="1323660107">
      <w:bodyDiv w:val="1"/>
      <w:marLeft w:val="0"/>
      <w:marRight w:val="0"/>
      <w:marTop w:val="0"/>
      <w:marBottom w:val="0"/>
      <w:divBdr>
        <w:top w:val="none" w:sz="0" w:space="0" w:color="auto"/>
        <w:left w:val="none" w:sz="0" w:space="0" w:color="auto"/>
        <w:bottom w:val="none" w:sz="0" w:space="0" w:color="auto"/>
        <w:right w:val="none" w:sz="0" w:space="0" w:color="auto"/>
      </w:divBdr>
    </w:div>
    <w:div w:id="1345546823">
      <w:bodyDiv w:val="1"/>
      <w:marLeft w:val="0"/>
      <w:marRight w:val="0"/>
      <w:marTop w:val="0"/>
      <w:marBottom w:val="0"/>
      <w:divBdr>
        <w:top w:val="none" w:sz="0" w:space="0" w:color="auto"/>
        <w:left w:val="none" w:sz="0" w:space="0" w:color="auto"/>
        <w:bottom w:val="none" w:sz="0" w:space="0" w:color="auto"/>
        <w:right w:val="none" w:sz="0" w:space="0" w:color="auto"/>
      </w:divBdr>
    </w:div>
    <w:div w:id="1440904526">
      <w:bodyDiv w:val="1"/>
      <w:marLeft w:val="0"/>
      <w:marRight w:val="0"/>
      <w:marTop w:val="0"/>
      <w:marBottom w:val="0"/>
      <w:divBdr>
        <w:top w:val="none" w:sz="0" w:space="0" w:color="auto"/>
        <w:left w:val="none" w:sz="0" w:space="0" w:color="auto"/>
        <w:bottom w:val="none" w:sz="0" w:space="0" w:color="auto"/>
        <w:right w:val="none" w:sz="0" w:space="0" w:color="auto"/>
      </w:divBdr>
    </w:div>
    <w:div w:id="1462263784">
      <w:bodyDiv w:val="1"/>
      <w:marLeft w:val="0"/>
      <w:marRight w:val="0"/>
      <w:marTop w:val="0"/>
      <w:marBottom w:val="0"/>
      <w:divBdr>
        <w:top w:val="none" w:sz="0" w:space="0" w:color="auto"/>
        <w:left w:val="none" w:sz="0" w:space="0" w:color="auto"/>
        <w:bottom w:val="none" w:sz="0" w:space="0" w:color="auto"/>
        <w:right w:val="none" w:sz="0" w:space="0" w:color="auto"/>
      </w:divBdr>
    </w:div>
    <w:div w:id="1549873532">
      <w:bodyDiv w:val="1"/>
      <w:marLeft w:val="0"/>
      <w:marRight w:val="0"/>
      <w:marTop w:val="0"/>
      <w:marBottom w:val="0"/>
      <w:divBdr>
        <w:top w:val="none" w:sz="0" w:space="0" w:color="auto"/>
        <w:left w:val="none" w:sz="0" w:space="0" w:color="auto"/>
        <w:bottom w:val="none" w:sz="0" w:space="0" w:color="auto"/>
        <w:right w:val="none" w:sz="0" w:space="0" w:color="auto"/>
      </w:divBdr>
    </w:div>
    <w:div w:id="1608543372">
      <w:bodyDiv w:val="1"/>
      <w:marLeft w:val="0"/>
      <w:marRight w:val="0"/>
      <w:marTop w:val="0"/>
      <w:marBottom w:val="0"/>
      <w:divBdr>
        <w:top w:val="none" w:sz="0" w:space="0" w:color="auto"/>
        <w:left w:val="none" w:sz="0" w:space="0" w:color="auto"/>
        <w:bottom w:val="none" w:sz="0" w:space="0" w:color="auto"/>
        <w:right w:val="none" w:sz="0" w:space="0" w:color="auto"/>
      </w:divBdr>
    </w:div>
    <w:div w:id="1627926046">
      <w:bodyDiv w:val="1"/>
      <w:marLeft w:val="0"/>
      <w:marRight w:val="0"/>
      <w:marTop w:val="0"/>
      <w:marBottom w:val="0"/>
      <w:divBdr>
        <w:top w:val="none" w:sz="0" w:space="0" w:color="auto"/>
        <w:left w:val="none" w:sz="0" w:space="0" w:color="auto"/>
        <w:bottom w:val="none" w:sz="0" w:space="0" w:color="auto"/>
        <w:right w:val="none" w:sz="0" w:space="0" w:color="auto"/>
      </w:divBdr>
    </w:div>
    <w:div w:id="1709331966">
      <w:bodyDiv w:val="1"/>
      <w:marLeft w:val="0"/>
      <w:marRight w:val="0"/>
      <w:marTop w:val="0"/>
      <w:marBottom w:val="0"/>
      <w:divBdr>
        <w:top w:val="none" w:sz="0" w:space="0" w:color="auto"/>
        <w:left w:val="none" w:sz="0" w:space="0" w:color="auto"/>
        <w:bottom w:val="none" w:sz="0" w:space="0" w:color="auto"/>
        <w:right w:val="none" w:sz="0" w:space="0" w:color="auto"/>
      </w:divBdr>
    </w:div>
    <w:div w:id="1712143206">
      <w:bodyDiv w:val="1"/>
      <w:marLeft w:val="0"/>
      <w:marRight w:val="0"/>
      <w:marTop w:val="0"/>
      <w:marBottom w:val="0"/>
      <w:divBdr>
        <w:top w:val="none" w:sz="0" w:space="0" w:color="auto"/>
        <w:left w:val="none" w:sz="0" w:space="0" w:color="auto"/>
        <w:bottom w:val="none" w:sz="0" w:space="0" w:color="auto"/>
        <w:right w:val="none" w:sz="0" w:space="0" w:color="auto"/>
      </w:divBdr>
    </w:div>
    <w:div w:id="1994792282">
      <w:bodyDiv w:val="1"/>
      <w:marLeft w:val="0"/>
      <w:marRight w:val="0"/>
      <w:marTop w:val="0"/>
      <w:marBottom w:val="0"/>
      <w:divBdr>
        <w:top w:val="none" w:sz="0" w:space="0" w:color="auto"/>
        <w:left w:val="none" w:sz="0" w:space="0" w:color="auto"/>
        <w:bottom w:val="none" w:sz="0" w:space="0" w:color="auto"/>
        <w:right w:val="none" w:sz="0" w:space="0" w:color="auto"/>
      </w:divBdr>
    </w:div>
    <w:div w:id="2009288175">
      <w:bodyDiv w:val="1"/>
      <w:marLeft w:val="0"/>
      <w:marRight w:val="0"/>
      <w:marTop w:val="0"/>
      <w:marBottom w:val="0"/>
      <w:divBdr>
        <w:top w:val="none" w:sz="0" w:space="0" w:color="auto"/>
        <w:left w:val="none" w:sz="0" w:space="0" w:color="auto"/>
        <w:bottom w:val="none" w:sz="0" w:space="0" w:color="auto"/>
        <w:right w:val="none" w:sz="0" w:space="0" w:color="auto"/>
      </w:divBdr>
    </w:div>
    <w:div w:id="2027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5509</Words>
  <Characters>31404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dcterms:created xsi:type="dcterms:W3CDTF">2020-12-03T04:18:00Z</dcterms:created>
  <dcterms:modified xsi:type="dcterms:W3CDTF">2020-12-03T04:28:00Z</dcterms:modified>
</cp:coreProperties>
</file>