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42" w:rsidRDefault="00BB3042" w:rsidP="00F0129F">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PELATIHAN KELOMPOK IBU MENYUSUI </w:t>
      </w:r>
    </w:p>
    <w:p w:rsidR="00B754F6" w:rsidRDefault="00BB3042" w:rsidP="00F0129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DI DESA PENYENGAT OLAK MUARO JAMBI TAHUN 2019</w:t>
      </w:r>
    </w:p>
    <w:p w:rsidR="00BB3042" w:rsidRDefault="00BB3042" w:rsidP="00F0129F">
      <w:pPr>
        <w:spacing w:line="276" w:lineRule="auto"/>
        <w:jc w:val="center"/>
        <w:rPr>
          <w:rFonts w:ascii="Times New Roman" w:hAnsi="Times New Roman" w:cs="Times New Roman"/>
          <w:b/>
          <w:sz w:val="28"/>
          <w:szCs w:val="28"/>
        </w:rPr>
      </w:pPr>
    </w:p>
    <w:p w:rsidR="00BB3042" w:rsidRDefault="00BB3042" w:rsidP="00F0129F">
      <w:pPr>
        <w:spacing w:after="0" w:line="276" w:lineRule="auto"/>
        <w:jc w:val="center"/>
        <w:rPr>
          <w:rFonts w:ascii="Times New Roman" w:hAnsi="Times New Roman" w:cs="Times New Roman"/>
          <w:b/>
          <w:sz w:val="20"/>
          <w:szCs w:val="20"/>
          <w:vertAlign w:val="superscript"/>
        </w:rPr>
      </w:pPr>
      <w:r>
        <w:rPr>
          <w:rFonts w:ascii="Times New Roman" w:hAnsi="Times New Roman" w:cs="Times New Roman"/>
          <w:b/>
          <w:sz w:val="20"/>
          <w:szCs w:val="20"/>
        </w:rPr>
        <w:t>Yuli Suryanti</w:t>
      </w:r>
      <w:r w:rsidRPr="00BB3042">
        <w:rPr>
          <w:rFonts w:ascii="Times New Roman" w:hAnsi="Times New Roman" w:cs="Times New Roman"/>
          <w:b/>
          <w:sz w:val="20"/>
          <w:szCs w:val="20"/>
          <w:vertAlign w:val="superscript"/>
        </w:rPr>
        <w:t>1</w:t>
      </w:r>
      <w:r>
        <w:rPr>
          <w:rFonts w:ascii="Times New Roman" w:hAnsi="Times New Roman" w:cs="Times New Roman"/>
          <w:b/>
          <w:sz w:val="20"/>
          <w:szCs w:val="20"/>
        </w:rPr>
        <w:t>, Lia Artika Sari</w:t>
      </w:r>
      <w:r w:rsidRPr="00BB3042">
        <w:rPr>
          <w:rFonts w:ascii="Times New Roman" w:hAnsi="Times New Roman" w:cs="Times New Roman"/>
          <w:b/>
          <w:sz w:val="20"/>
          <w:szCs w:val="20"/>
          <w:vertAlign w:val="superscript"/>
        </w:rPr>
        <w:t>2</w:t>
      </w:r>
      <w:r>
        <w:rPr>
          <w:rFonts w:ascii="Times New Roman" w:hAnsi="Times New Roman" w:cs="Times New Roman"/>
          <w:b/>
          <w:sz w:val="20"/>
          <w:szCs w:val="20"/>
        </w:rPr>
        <w:t>, dan Ika Murtiyarini</w:t>
      </w:r>
      <w:r w:rsidRPr="00BB3042">
        <w:rPr>
          <w:rFonts w:ascii="Times New Roman" w:hAnsi="Times New Roman" w:cs="Times New Roman"/>
          <w:b/>
          <w:sz w:val="20"/>
          <w:szCs w:val="20"/>
          <w:vertAlign w:val="superscript"/>
        </w:rPr>
        <w:t>3</w:t>
      </w:r>
    </w:p>
    <w:p w:rsidR="00BB3042" w:rsidRDefault="00BB3042" w:rsidP="00F0129F">
      <w:pPr>
        <w:spacing w:after="0" w:line="276" w:lineRule="auto"/>
        <w:jc w:val="center"/>
        <w:rPr>
          <w:rFonts w:ascii="Times New Roman" w:hAnsi="Times New Roman" w:cs="Times New Roman"/>
          <w:sz w:val="20"/>
          <w:szCs w:val="20"/>
        </w:rPr>
      </w:pPr>
      <w:r>
        <w:rPr>
          <w:rFonts w:ascii="Times New Roman" w:hAnsi="Times New Roman" w:cs="Times New Roman"/>
          <w:sz w:val="20"/>
          <w:szCs w:val="20"/>
          <w:vertAlign w:val="superscript"/>
        </w:rPr>
        <w:t>1</w:t>
      </w:r>
      <w:proofErr w:type="gramStart"/>
      <w:r>
        <w:rPr>
          <w:rFonts w:ascii="Times New Roman" w:hAnsi="Times New Roman" w:cs="Times New Roman"/>
          <w:sz w:val="20"/>
          <w:szCs w:val="20"/>
          <w:vertAlign w:val="superscript"/>
        </w:rPr>
        <w:t>,2,3</w:t>
      </w:r>
      <w:proofErr w:type="gramEnd"/>
      <w:r>
        <w:rPr>
          <w:rFonts w:ascii="Times New Roman" w:hAnsi="Times New Roman" w:cs="Times New Roman"/>
          <w:sz w:val="20"/>
          <w:szCs w:val="20"/>
          <w:vertAlign w:val="superscript"/>
        </w:rPr>
        <w:t xml:space="preserve"> </w:t>
      </w:r>
      <w:r>
        <w:rPr>
          <w:rFonts w:ascii="Times New Roman" w:hAnsi="Times New Roman" w:cs="Times New Roman"/>
          <w:sz w:val="20"/>
          <w:szCs w:val="20"/>
        </w:rPr>
        <w:t>Jurusan Kebidanan</w:t>
      </w:r>
      <w:r w:rsidR="00F0129F">
        <w:rPr>
          <w:rFonts w:ascii="Times New Roman" w:hAnsi="Times New Roman" w:cs="Times New Roman"/>
          <w:sz w:val="20"/>
          <w:szCs w:val="20"/>
        </w:rPr>
        <w:t>, Poltekkes Kemenkes Jambi</w:t>
      </w:r>
    </w:p>
    <w:p w:rsidR="00F0129F" w:rsidRDefault="00F0129F" w:rsidP="00F0129F">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 xml:space="preserve">Email: </w:t>
      </w:r>
      <w:hyperlink r:id="rId6" w:history="1">
        <w:r w:rsidRPr="00B6390A">
          <w:rPr>
            <w:rStyle w:val="Hyperlink"/>
            <w:rFonts w:ascii="Times New Roman" w:hAnsi="Times New Roman" w:cs="Times New Roman"/>
            <w:i/>
            <w:sz w:val="20"/>
            <w:szCs w:val="20"/>
          </w:rPr>
          <w:t>yulisuryanti_bdn@poltekkesjambi.ac.id</w:t>
        </w:r>
      </w:hyperlink>
    </w:p>
    <w:p w:rsidR="00F0129F" w:rsidRDefault="00F0129F" w:rsidP="00F0129F">
      <w:pPr>
        <w:spacing w:after="0" w:line="276" w:lineRule="auto"/>
        <w:jc w:val="center"/>
        <w:rPr>
          <w:rFonts w:ascii="Times New Roman" w:hAnsi="Times New Roman" w:cs="Times New Roman"/>
          <w:i/>
          <w:sz w:val="20"/>
          <w:szCs w:val="20"/>
        </w:rPr>
      </w:pPr>
    </w:p>
    <w:p w:rsidR="00F0129F" w:rsidRDefault="00F0129F" w:rsidP="00F0129F">
      <w:pPr>
        <w:spacing w:after="0" w:line="276" w:lineRule="auto"/>
        <w:jc w:val="center"/>
        <w:rPr>
          <w:rFonts w:ascii="Times New Roman" w:hAnsi="Times New Roman" w:cs="Times New Roman"/>
          <w:b/>
          <w:i/>
        </w:rPr>
      </w:pPr>
      <w:r w:rsidRPr="00F0129F">
        <w:rPr>
          <w:rFonts w:ascii="Times New Roman" w:hAnsi="Times New Roman" w:cs="Times New Roman"/>
          <w:b/>
          <w:i/>
        </w:rPr>
        <w:t>Abstract</w:t>
      </w:r>
    </w:p>
    <w:p w:rsidR="00F2153D" w:rsidRDefault="00F2153D" w:rsidP="00F0129F">
      <w:pPr>
        <w:spacing w:after="0" w:line="276" w:lineRule="auto"/>
        <w:jc w:val="center"/>
        <w:rPr>
          <w:rFonts w:ascii="Times New Roman" w:hAnsi="Times New Roman" w:cs="Times New Roman"/>
          <w:b/>
          <w:i/>
        </w:rPr>
      </w:pPr>
    </w:p>
    <w:p w:rsidR="00F2153D" w:rsidRPr="00F2153D" w:rsidRDefault="00F2153D" w:rsidP="00F2153D">
      <w:pPr>
        <w:spacing w:after="0" w:line="276" w:lineRule="auto"/>
        <w:ind w:firstLine="567"/>
        <w:jc w:val="both"/>
        <w:rPr>
          <w:rFonts w:ascii="Times New Roman" w:hAnsi="Times New Roman" w:cs="Times New Roman"/>
          <w:i/>
        </w:rPr>
      </w:pPr>
      <w:r w:rsidRPr="00F2153D">
        <w:rPr>
          <w:rFonts w:ascii="Times New Roman" w:hAnsi="Times New Roman" w:cs="Times New Roman"/>
          <w:i/>
        </w:rPr>
        <w:t xml:space="preserve">Maternal and child health is one of the priority aspects to consider. Based on the results of the 2012 Indonesian Demographic and Health Survey (IDHS), it was shown that the </w:t>
      </w:r>
      <w:proofErr w:type="gramStart"/>
      <w:r w:rsidRPr="00F2153D">
        <w:rPr>
          <w:rFonts w:ascii="Times New Roman" w:hAnsi="Times New Roman" w:cs="Times New Roman"/>
          <w:i/>
        </w:rPr>
        <w:t>neonates</w:t>
      </w:r>
      <w:proofErr w:type="gramEnd"/>
      <w:r w:rsidRPr="00F2153D">
        <w:rPr>
          <w:rFonts w:ascii="Times New Roman" w:hAnsi="Times New Roman" w:cs="Times New Roman"/>
          <w:i/>
        </w:rPr>
        <w:t xml:space="preserve"> mortality rate in 2012 was 19 per 1000 live births. This problem arises in part related to the problem of breastfeeding. The results of the screening for the nutritional status of toddlers at the posyandu showed that as many as 11 toddlers were malnourished, this was due to the low knowledge of mothers regarding the balanced nutrition of toddlers, poor attitudes in fulfilling balanced nutrition for toddlers, and poor culture in fulfilling toddler nutrition. The main target of this program is assistance for the formation and training of Breastfeeding Mothers' Groups in an effort to improve the health status of mothers, babies and toddlers in Penyengat Olak Village, Kec. Jambi Outside the City. </w:t>
      </w:r>
      <w:r w:rsidRPr="00F2153D">
        <w:rPr>
          <w:rFonts w:ascii="Times New Roman" w:hAnsi="Times New Roman" w:cs="Times New Roman"/>
          <w:i/>
        </w:rPr>
        <w:t>The output of this program is t</w:t>
      </w:r>
      <w:r w:rsidRPr="00F2153D">
        <w:rPr>
          <w:rFonts w:ascii="Times New Roman" w:hAnsi="Times New Roman" w:cs="Times New Roman"/>
          <w:i/>
        </w:rPr>
        <w:t>here is an increase in community participation in improving the health of mothers and children by assisting the formation of groups of breastfeeding mothers. The implementation of the activity was started with an observation of the breastfeeding mothers research group in several Penyengat</w:t>
      </w:r>
      <w:r w:rsidRPr="00F2153D">
        <w:rPr>
          <w:rFonts w:ascii="Times New Roman" w:hAnsi="Times New Roman" w:cs="Times New Roman"/>
          <w:i/>
        </w:rPr>
        <w:t xml:space="preserve"> Olak</w:t>
      </w:r>
      <w:r w:rsidRPr="00F2153D">
        <w:rPr>
          <w:rFonts w:ascii="Times New Roman" w:hAnsi="Times New Roman" w:cs="Times New Roman"/>
          <w:i/>
        </w:rPr>
        <w:t xml:space="preserve"> village which consisted of 3 breastfeeding mothers' groups, namely in the RT. 18, RT 19, and RT 20. Each group consists of 10 people consisting of pregnant women and nursing mothers. It is hoped that the continuity of breastfeeding mother's breastfeeding program can be maintained, even though there are many factors raised by members, such as being busy taking care of the house and children, inappropriate meeting times, long distances, and so on.</w:t>
      </w:r>
    </w:p>
    <w:p w:rsidR="00F0129F" w:rsidRDefault="00F0129F" w:rsidP="00F2153D">
      <w:pPr>
        <w:spacing w:after="0" w:line="276" w:lineRule="auto"/>
        <w:rPr>
          <w:rFonts w:ascii="Times New Roman" w:hAnsi="Times New Roman" w:cs="Times New Roman"/>
          <w:b/>
          <w:i/>
        </w:rPr>
      </w:pPr>
    </w:p>
    <w:p w:rsidR="00F0129F" w:rsidRDefault="00F0129F" w:rsidP="00F0129F">
      <w:pPr>
        <w:spacing w:after="0" w:line="276" w:lineRule="auto"/>
        <w:jc w:val="both"/>
        <w:rPr>
          <w:rFonts w:ascii="Times New Roman" w:hAnsi="Times New Roman" w:cs="Times New Roman"/>
          <w:b/>
          <w:i/>
        </w:rPr>
      </w:pPr>
      <w:r>
        <w:rPr>
          <w:rFonts w:ascii="Times New Roman" w:hAnsi="Times New Roman" w:cs="Times New Roman"/>
          <w:b/>
          <w:i/>
        </w:rPr>
        <w:t>Keywords:</w:t>
      </w:r>
      <w:r w:rsidR="00F2153D">
        <w:rPr>
          <w:rFonts w:ascii="Times New Roman" w:hAnsi="Times New Roman" w:cs="Times New Roman"/>
          <w:b/>
          <w:i/>
        </w:rPr>
        <w:t xml:space="preserve"> </w:t>
      </w:r>
      <w:r w:rsidR="00F2153D" w:rsidRPr="00F2153D">
        <w:rPr>
          <w:rFonts w:ascii="Times New Roman" w:hAnsi="Times New Roman" w:cs="Times New Roman"/>
          <w:b/>
          <w:i/>
        </w:rPr>
        <w:t>Breastfeeding, Breastfeeding and Breastfeeding Support Groups</w:t>
      </w:r>
    </w:p>
    <w:p w:rsidR="00F0129F" w:rsidRDefault="00F0129F" w:rsidP="00F0129F">
      <w:pPr>
        <w:spacing w:after="0" w:line="276" w:lineRule="auto"/>
        <w:jc w:val="center"/>
        <w:rPr>
          <w:rFonts w:ascii="Times New Roman" w:hAnsi="Times New Roman" w:cs="Times New Roman"/>
          <w:b/>
          <w:i/>
        </w:rPr>
      </w:pPr>
    </w:p>
    <w:p w:rsidR="00F0129F" w:rsidRDefault="00F0129F" w:rsidP="00F0129F">
      <w:pPr>
        <w:spacing w:after="0" w:line="276" w:lineRule="auto"/>
        <w:jc w:val="center"/>
        <w:rPr>
          <w:rFonts w:ascii="Times New Roman" w:hAnsi="Times New Roman" w:cs="Times New Roman"/>
          <w:b/>
        </w:rPr>
      </w:pPr>
      <w:r>
        <w:rPr>
          <w:rFonts w:ascii="Times New Roman" w:hAnsi="Times New Roman" w:cs="Times New Roman"/>
          <w:b/>
        </w:rPr>
        <w:t>Abstrak</w:t>
      </w:r>
    </w:p>
    <w:p w:rsidR="00F2153D" w:rsidRDefault="00F2153D" w:rsidP="00F0129F">
      <w:pPr>
        <w:spacing w:after="0" w:line="276" w:lineRule="auto"/>
        <w:jc w:val="center"/>
        <w:rPr>
          <w:rFonts w:ascii="Times New Roman" w:hAnsi="Times New Roman" w:cs="Times New Roman"/>
          <w:b/>
        </w:rPr>
      </w:pPr>
    </w:p>
    <w:p w:rsidR="00F7137D" w:rsidRPr="00F2153D" w:rsidRDefault="00B754F6" w:rsidP="00F2153D">
      <w:pPr>
        <w:pStyle w:val="Default"/>
        <w:spacing w:line="360" w:lineRule="auto"/>
        <w:ind w:firstLine="567"/>
        <w:jc w:val="both"/>
        <w:rPr>
          <w:sz w:val="22"/>
          <w:szCs w:val="22"/>
        </w:rPr>
      </w:pPr>
      <w:r w:rsidRPr="00F2153D">
        <w:rPr>
          <w:sz w:val="22"/>
          <w:szCs w:val="22"/>
          <w:lang w:val="en-ID"/>
        </w:rPr>
        <w:t>Kesehatan ibu dan anak merupakan salah satu aspek yang prioritas untuk diperhatikan.</w:t>
      </w:r>
      <w:r w:rsidR="00F7137D" w:rsidRPr="00F2153D">
        <w:rPr>
          <w:sz w:val="22"/>
          <w:szCs w:val="22"/>
          <w:lang w:val="en-ID"/>
        </w:rPr>
        <w:t xml:space="preserve"> </w:t>
      </w:r>
      <w:r w:rsidR="00F7137D" w:rsidRPr="00F2153D">
        <w:rPr>
          <w:sz w:val="22"/>
          <w:szCs w:val="22"/>
          <w:lang w:val="en-ID"/>
        </w:rPr>
        <w:t>Berdasarkan hasil survey demografi dan Kesehatan Indonesia (SDKI) tahun 2012 menunjukkan bahwa angka kematian neonates pada tahun 2012 adalah 19 per 1000 kelahiran hidup. Masalah ini timbul diantaranya berkaitan dengan masalah pemberian ASI.</w:t>
      </w:r>
      <w:r w:rsidR="00F7137D" w:rsidRPr="00F2153D">
        <w:rPr>
          <w:sz w:val="22"/>
          <w:szCs w:val="22"/>
          <w:lang w:val="en-ID"/>
        </w:rPr>
        <w:t xml:space="preserve"> </w:t>
      </w:r>
      <w:r w:rsidR="00F7137D" w:rsidRPr="00F2153D">
        <w:rPr>
          <w:sz w:val="22"/>
          <w:szCs w:val="22"/>
        </w:rPr>
        <w:t>Hasil skrining status gizi balita di posyandu menunjukkan bahwa sebanyak 11 balita mengalami gizi kurang, hal ini disebabkan karena pengetahuan ibu masih rendah terkait gizi seimbang balita, sikap yang kurang baik dalam pemenuhan gizi seimbang balita, serta budaya yang kurang baik dalam pemenuhan gizi balita.</w:t>
      </w:r>
      <w:r w:rsidR="00F7137D" w:rsidRPr="00F2153D">
        <w:rPr>
          <w:sz w:val="22"/>
          <w:szCs w:val="22"/>
        </w:rPr>
        <w:t xml:space="preserve"> </w:t>
      </w:r>
      <w:r w:rsidR="00F7137D" w:rsidRPr="00F2153D">
        <w:rPr>
          <w:sz w:val="22"/>
          <w:szCs w:val="22"/>
        </w:rPr>
        <w:t>Target utama dari program ini adalah pendampingan pembentukan dan pelatihan Kelompok Ibu Menyusui dalam upaya meningkatkan derajat kesehatan ibu, bayi dan balita di Desa Penyengat Olak, Kec. Jambi Luar Kota.</w:t>
      </w:r>
      <w:r w:rsidR="00F7137D" w:rsidRPr="00F2153D">
        <w:rPr>
          <w:sz w:val="22"/>
          <w:szCs w:val="22"/>
        </w:rPr>
        <w:t xml:space="preserve"> </w:t>
      </w:r>
      <w:r w:rsidR="00F7137D" w:rsidRPr="00F2153D">
        <w:rPr>
          <w:sz w:val="22"/>
          <w:szCs w:val="22"/>
        </w:rPr>
        <w:t xml:space="preserve">Luaran dari program ini </w:t>
      </w:r>
      <w:proofErr w:type="gramStart"/>
      <w:r w:rsidR="00F7137D" w:rsidRPr="00F2153D">
        <w:rPr>
          <w:sz w:val="22"/>
          <w:szCs w:val="22"/>
        </w:rPr>
        <w:t xml:space="preserve">adalah </w:t>
      </w:r>
      <w:r w:rsidR="00F2153D" w:rsidRPr="00F2153D">
        <w:rPr>
          <w:sz w:val="22"/>
          <w:szCs w:val="22"/>
        </w:rPr>
        <w:t xml:space="preserve"> a</w:t>
      </w:r>
      <w:r w:rsidR="00F7137D" w:rsidRPr="00F2153D">
        <w:rPr>
          <w:bCs/>
          <w:sz w:val="22"/>
          <w:szCs w:val="22"/>
        </w:rPr>
        <w:t>danya</w:t>
      </w:r>
      <w:proofErr w:type="gramEnd"/>
      <w:r w:rsidR="00F7137D" w:rsidRPr="00F2153D">
        <w:rPr>
          <w:bCs/>
          <w:sz w:val="22"/>
          <w:szCs w:val="22"/>
        </w:rPr>
        <w:t xml:space="preserve"> peningkatan peran serta masyarakat dalam meningkatkan kesehatan ibu dan anak melalui pendampingan pembentukan kelompok </w:t>
      </w:r>
      <w:r w:rsidR="00F7137D" w:rsidRPr="00F2153D">
        <w:rPr>
          <w:bCs/>
          <w:sz w:val="22"/>
          <w:szCs w:val="22"/>
        </w:rPr>
        <w:t xml:space="preserve">ibu menyusui. </w:t>
      </w:r>
      <w:r w:rsidR="00F7137D" w:rsidRPr="00F2153D">
        <w:rPr>
          <w:sz w:val="22"/>
          <w:szCs w:val="22"/>
        </w:rPr>
        <w:t xml:space="preserve">Pelaksanaan </w:t>
      </w:r>
      <w:r w:rsidR="00F7137D" w:rsidRPr="00F2153D">
        <w:rPr>
          <w:sz w:val="22"/>
          <w:szCs w:val="22"/>
        </w:rPr>
        <w:lastRenderedPageBreak/>
        <w:t xml:space="preserve">kegiatan diawali dengan obsevasi kegiatan KP Ibu Menyusui di beberapa Kelurahan Penyengat </w:t>
      </w:r>
      <w:r w:rsidR="00F2153D" w:rsidRPr="00F2153D">
        <w:rPr>
          <w:sz w:val="22"/>
          <w:szCs w:val="22"/>
        </w:rPr>
        <w:t xml:space="preserve">Olak </w:t>
      </w:r>
      <w:r w:rsidR="00F7137D" w:rsidRPr="00F2153D">
        <w:rPr>
          <w:sz w:val="22"/>
          <w:szCs w:val="22"/>
        </w:rPr>
        <w:t>yang te</w:t>
      </w:r>
      <w:r w:rsidR="00F2153D" w:rsidRPr="00F2153D">
        <w:rPr>
          <w:sz w:val="22"/>
          <w:szCs w:val="22"/>
        </w:rPr>
        <w:t>r</w:t>
      </w:r>
      <w:r w:rsidR="00F7137D" w:rsidRPr="00F2153D">
        <w:rPr>
          <w:sz w:val="22"/>
          <w:szCs w:val="22"/>
        </w:rPr>
        <w:t>diri dari 3 KP Ibu Menyusui, yaitu di RT. 18, RT 19, dan RT 20. Masing-masing kelompok beranggotakan 10 orang yang terd</w:t>
      </w:r>
      <w:r w:rsidR="00F2153D" w:rsidRPr="00F2153D">
        <w:rPr>
          <w:sz w:val="22"/>
          <w:szCs w:val="22"/>
        </w:rPr>
        <w:t>i</w:t>
      </w:r>
      <w:r w:rsidR="00F7137D" w:rsidRPr="00F2153D">
        <w:rPr>
          <w:sz w:val="22"/>
          <w:szCs w:val="22"/>
        </w:rPr>
        <w:t>ri dari ibu hamil dan ibu menyusui.</w:t>
      </w:r>
      <w:r w:rsidR="00F7137D" w:rsidRPr="00F2153D">
        <w:rPr>
          <w:sz w:val="22"/>
          <w:szCs w:val="22"/>
        </w:rPr>
        <w:t xml:space="preserve"> </w:t>
      </w:r>
      <w:r w:rsidR="00F7137D" w:rsidRPr="00F2153D">
        <w:rPr>
          <w:sz w:val="22"/>
          <w:szCs w:val="22"/>
        </w:rPr>
        <w:t xml:space="preserve">Keberlangsungan dari KP Ibu Menyusui diharapkan </w:t>
      </w:r>
      <w:proofErr w:type="gramStart"/>
      <w:r w:rsidR="00F7137D" w:rsidRPr="00F2153D">
        <w:rPr>
          <w:sz w:val="22"/>
          <w:szCs w:val="22"/>
        </w:rPr>
        <w:t>dapat  dipertahankan</w:t>
      </w:r>
      <w:proofErr w:type="gramEnd"/>
      <w:r w:rsidR="00F7137D" w:rsidRPr="00F2153D">
        <w:rPr>
          <w:sz w:val="22"/>
          <w:szCs w:val="22"/>
        </w:rPr>
        <w:t xml:space="preserve">, meskipun banyak faktor yang dikemukakan anggota, misalnya kesibukan mengurus rumah dan anak, waktu pertemuan yang tidak sesuai, jarak yang jauh, dan lain sebagainya. </w:t>
      </w:r>
    </w:p>
    <w:p w:rsidR="00B754F6" w:rsidRPr="00F2153D" w:rsidRDefault="00B754F6" w:rsidP="00F7137D">
      <w:pPr>
        <w:spacing w:after="0" w:line="276" w:lineRule="auto"/>
        <w:jc w:val="both"/>
        <w:rPr>
          <w:rFonts w:ascii="Times New Roman" w:hAnsi="Times New Roman"/>
          <w:lang w:val="en-ID"/>
        </w:rPr>
      </w:pPr>
    </w:p>
    <w:p w:rsidR="005B5F4D" w:rsidRPr="00F2153D" w:rsidRDefault="00F7137D" w:rsidP="00F0129F">
      <w:pPr>
        <w:spacing w:after="0" w:line="276" w:lineRule="auto"/>
        <w:jc w:val="both"/>
        <w:rPr>
          <w:rFonts w:ascii="Times New Roman" w:hAnsi="Times New Roman" w:cs="Times New Roman"/>
          <w:b/>
        </w:rPr>
        <w:sectPr w:rsidR="005B5F4D" w:rsidRPr="00F2153D" w:rsidSect="005B5F4D">
          <w:pgSz w:w="11907" w:h="16840" w:code="9"/>
          <w:pgMar w:top="1701" w:right="1418" w:bottom="1418" w:left="1701" w:header="720" w:footer="720" w:gutter="0"/>
          <w:cols w:space="284"/>
          <w:docGrid w:linePitch="360"/>
        </w:sectPr>
      </w:pPr>
      <w:r w:rsidRPr="00F2153D">
        <w:rPr>
          <w:rFonts w:ascii="Times New Roman" w:hAnsi="Times New Roman" w:cs="Times New Roman"/>
          <w:b/>
        </w:rPr>
        <w:t>Kata Kunci:    ASI, Menyusui dan Kelompok Pendukung ASI</w:t>
      </w:r>
    </w:p>
    <w:p w:rsidR="005B5F4D" w:rsidRDefault="005B5F4D" w:rsidP="00F0129F">
      <w:pPr>
        <w:spacing w:after="0" w:line="276" w:lineRule="auto"/>
        <w:jc w:val="both"/>
        <w:rPr>
          <w:rFonts w:ascii="Times New Roman" w:hAnsi="Times New Roman" w:cs="Times New Roman"/>
          <w:b/>
          <w:sz w:val="24"/>
          <w:szCs w:val="24"/>
        </w:rPr>
      </w:pPr>
    </w:p>
    <w:p w:rsidR="005B5F4D" w:rsidRDefault="005B5F4D" w:rsidP="005B5F4D">
      <w:pPr>
        <w:rPr>
          <w:rFonts w:ascii="Times New Roman" w:hAnsi="Times New Roman" w:cs="Times New Roman"/>
          <w:sz w:val="24"/>
          <w:szCs w:val="24"/>
        </w:rPr>
      </w:pPr>
    </w:p>
    <w:p w:rsidR="005B5F4D" w:rsidRDefault="005B5F4D" w:rsidP="00F0129F">
      <w:pPr>
        <w:spacing w:after="0" w:line="276" w:lineRule="auto"/>
        <w:jc w:val="both"/>
        <w:rPr>
          <w:rFonts w:ascii="Times New Roman" w:hAnsi="Times New Roman" w:cs="Times New Roman"/>
          <w:b/>
          <w:sz w:val="24"/>
          <w:szCs w:val="24"/>
        </w:rPr>
        <w:sectPr w:rsidR="005B5F4D" w:rsidSect="005B5F4D">
          <w:type w:val="continuous"/>
          <w:pgSz w:w="11907" w:h="16840" w:code="9"/>
          <w:pgMar w:top="1701" w:right="1418" w:bottom="1418" w:left="1701" w:header="720" w:footer="720" w:gutter="0"/>
          <w:cols w:num="2" w:space="284"/>
          <w:docGrid w:linePitch="360"/>
        </w:sectPr>
      </w:pPr>
    </w:p>
    <w:p w:rsidR="00F0129F" w:rsidRDefault="00F0129F" w:rsidP="005B5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5B5F4D" w:rsidRDefault="005B5F4D" w:rsidP="005B5F4D">
      <w:pPr>
        <w:pStyle w:val="ListParagraph"/>
        <w:spacing w:line="240" w:lineRule="auto"/>
        <w:ind w:left="0" w:firstLine="567"/>
        <w:jc w:val="both"/>
        <w:rPr>
          <w:rFonts w:ascii="Times New Roman" w:hAnsi="Times New Roman"/>
          <w:sz w:val="24"/>
          <w:szCs w:val="24"/>
          <w:lang w:val="en-ID"/>
        </w:rPr>
      </w:pPr>
      <w:r w:rsidRPr="00E44C26">
        <w:rPr>
          <w:rFonts w:ascii="Times New Roman" w:hAnsi="Times New Roman"/>
          <w:sz w:val="24"/>
          <w:szCs w:val="24"/>
          <w:lang w:val="en-ID"/>
        </w:rPr>
        <w:t>Kesehatan ibu dan anak merupakan salah satu aspek yang prioritas untuk diperhatikan. Masa</w:t>
      </w:r>
      <w:r>
        <w:rPr>
          <w:rFonts w:ascii="Times New Roman" w:hAnsi="Times New Roman"/>
          <w:sz w:val="24"/>
          <w:szCs w:val="24"/>
          <w:lang w:val="en-ID"/>
        </w:rPr>
        <w:t xml:space="preserve"> </w:t>
      </w:r>
      <w:r w:rsidRPr="00E44C26">
        <w:rPr>
          <w:rFonts w:ascii="Times New Roman" w:hAnsi="Times New Roman"/>
          <w:sz w:val="24"/>
          <w:szCs w:val="24"/>
          <w:lang w:val="en-ID"/>
        </w:rPr>
        <w:t>depan anak sangat ditentukan oleh kesehatan sejak dalam kandungan dan pada masa balitanya.</w:t>
      </w:r>
      <w:r>
        <w:rPr>
          <w:rFonts w:ascii="Times New Roman" w:hAnsi="Times New Roman"/>
          <w:sz w:val="24"/>
          <w:szCs w:val="24"/>
          <w:lang w:val="en-ID"/>
        </w:rPr>
        <w:t xml:space="preserve"> </w:t>
      </w:r>
      <w:r w:rsidRPr="00E44C26">
        <w:rPr>
          <w:rFonts w:ascii="Times New Roman" w:hAnsi="Times New Roman"/>
          <w:sz w:val="24"/>
          <w:szCs w:val="24"/>
          <w:lang w:val="en-ID"/>
        </w:rPr>
        <w:t>Kesehatan ibu hamil perlu diperhatikan mengingat masih banyaknya kejadian komplikasi</w:t>
      </w:r>
      <w:r>
        <w:rPr>
          <w:rFonts w:ascii="Times New Roman" w:hAnsi="Times New Roman"/>
          <w:sz w:val="24"/>
          <w:szCs w:val="24"/>
          <w:lang w:val="en-ID"/>
        </w:rPr>
        <w:t xml:space="preserve"> </w:t>
      </w:r>
      <w:r w:rsidRPr="00E44C26">
        <w:rPr>
          <w:rFonts w:ascii="Times New Roman" w:hAnsi="Times New Roman"/>
          <w:sz w:val="24"/>
          <w:szCs w:val="24"/>
          <w:lang w:val="en-ID"/>
        </w:rPr>
        <w:t xml:space="preserve">pada kehamilan dan persalinan yang </w:t>
      </w:r>
      <w:proofErr w:type="gramStart"/>
      <w:r w:rsidRPr="00E44C26">
        <w:rPr>
          <w:rFonts w:ascii="Times New Roman" w:hAnsi="Times New Roman"/>
          <w:sz w:val="24"/>
          <w:szCs w:val="24"/>
          <w:lang w:val="en-ID"/>
        </w:rPr>
        <w:t>akan</w:t>
      </w:r>
      <w:proofErr w:type="gramEnd"/>
      <w:r w:rsidRPr="00E44C26">
        <w:rPr>
          <w:rFonts w:ascii="Times New Roman" w:hAnsi="Times New Roman"/>
          <w:sz w:val="24"/>
          <w:szCs w:val="24"/>
          <w:lang w:val="en-ID"/>
        </w:rPr>
        <w:t xml:space="preserve"> berdampak pada kesehatan bayi yang dilahirkannya.</w:t>
      </w:r>
      <w:r>
        <w:rPr>
          <w:rFonts w:ascii="Times New Roman" w:hAnsi="Times New Roman"/>
          <w:sz w:val="24"/>
          <w:szCs w:val="24"/>
          <w:lang w:val="en-ID"/>
        </w:rPr>
        <w:t xml:space="preserve"> </w:t>
      </w:r>
      <w:r w:rsidRPr="00E44C26">
        <w:rPr>
          <w:rFonts w:ascii="Times New Roman" w:hAnsi="Times New Roman"/>
          <w:sz w:val="24"/>
          <w:szCs w:val="24"/>
          <w:lang w:val="en-ID"/>
        </w:rPr>
        <w:t>Begitu pula kemampuan perawatan bayi baru lahir, pemenuhan ASI ekslusif dan gizi</w:t>
      </w:r>
      <w:r>
        <w:rPr>
          <w:rFonts w:ascii="Times New Roman" w:hAnsi="Times New Roman"/>
          <w:sz w:val="24"/>
          <w:szCs w:val="24"/>
          <w:lang w:val="en-ID"/>
        </w:rPr>
        <w:t xml:space="preserve"> </w:t>
      </w:r>
      <w:r w:rsidRPr="00E44C26">
        <w:rPr>
          <w:rFonts w:ascii="Times New Roman" w:hAnsi="Times New Roman"/>
          <w:sz w:val="24"/>
          <w:szCs w:val="24"/>
          <w:lang w:val="en-ID"/>
        </w:rPr>
        <w:t>seimbang pada balita sangat penting diperhatikan untuk menjamin kesehatan dan</w:t>
      </w:r>
      <w:r>
        <w:rPr>
          <w:rFonts w:ascii="Times New Roman" w:hAnsi="Times New Roman"/>
          <w:sz w:val="24"/>
          <w:szCs w:val="24"/>
          <w:lang w:val="en-ID"/>
        </w:rPr>
        <w:t xml:space="preserve"> </w:t>
      </w:r>
      <w:r w:rsidRPr="00E44C26">
        <w:rPr>
          <w:rFonts w:ascii="Times New Roman" w:hAnsi="Times New Roman"/>
          <w:sz w:val="24"/>
          <w:szCs w:val="24"/>
          <w:lang w:val="en-ID"/>
        </w:rPr>
        <w:t>perkembangannya.</w:t>
      </w:r>
    </w:p>
    <w:p w:rsidR="005B5F4D" w:rsidRDefault="005B5F4D" w:rsidP="005B5F4D">
      <w:pPr>
        <w:pStyle w:val="ListParagraph"/>
        <w:spacing w:line="240" w:lineRule="auto"/>
        <w:ind w:left="0" w:firstLine="567"/>
        <w:jc w:val="both"/>
        <w:rPr>
          <w:rFonts w:ascii="Times New Roman" w:hAnsi="Times New Roman"/>
          <w:sz w:val="24"/>
          <w:szCs w:val="24"/>
          <w:lang w:val="en-ID"/>
        </w:rPr>
      </w:pPr>
      <w:r w:rsidRPr="005B5F4D">
        <w:rPr>
          <w:rFonts w:ascii="Times New Roman" w:hAnsi="Times New Roman"/>
          <w:sz w:val="24"/>
          <w:szCs w:val="24"/>
          <w:lang w:val="en-ID"/>
        </w:rPr>
        <w:t>Masalah kesehatan pada bayi dan balita juga membutuhkan perhatian mengingat angka kematian bayi dan balita juga masih tinggi di Indonesia. Berdasarkan hasil survey demografi dan Kesehatan Indonesia (SDKI) tahun 2012 menunjukkan bahwa angka kematian neonates pada tahun 2012 adalah 19 per 1000 kelahiran hidup. Masalah ini timbul diantaranya berkaitan dengan masalah pemberian ASI. Masalah dalam pemberian ASI ekslusif di Indonesia juga membutuhkan perhatian dari tenaga kesehatan khususnya perawat.</w:t>
      </w:r>
    </w:p>
    <w:p w:rsidR="00F2153D" w:rsidRDefault="005B5F4D" w:rsidP="005B5F4D">
      <w:pPr>
        <w:pStyle w:val="ListParagraph"/>
        <w:spacing w:line="240" w:lineRule="auto"/>
        <w:ind w:left="0" w:firstLine="567"/>
        <w:jc w:val="both"/>
        <w:rPr>
          <w:rFonts w:ascii="Times New Roman" w:hAnsi="Times New Roman"/>
          <w:sz w:val="24"/>
          <w:szCs w:val="24"/>
          <w:lang w:val="en-ID"/>
        </w:rPr>
      </w:pPr>
      <w:r w:rsidRPr="005B5F4D">
        <w:rPr>
          <w:rFonts w:ascii="Times New Roman" w:hAnsi="Times New Roman"/>
          <w:sz w:val="24"/>
          <w:szCs w:val="24"/>
          <w:lang w:val="en-ID"/>
        </w:rPr>
        <w:t xml:space="preserve">Secara nasional cakupan pemberian ASI eksklusif di Indonesia pada bayi 0 - 6 bulan sudah mengalami peningkatandari tahun ke tahun, namun belum dapat mencapai indikator pencapaian nasional. Cakupan pemberian ASI ekslusif di Indonesia pada tahun 2013 sebanyak 42%, dan meningkat menjadi 65% di tahun 2016, </w:t>
      </w:r>
    </w:p>
    <w:p w:rsidR="00F2153D" w:rsidRDefault="00F2153D" w:rsidP="005B5F4D">
      <w:pPr>
        <w:pStyle w:val="ListParagraph"/>
        <w:spacing w:line="240" w:lineRule="auto"/>
        <w:ind w:left="0" w:firstLine="567"/>
        <w:jc w:val="both"/>
        <w:rPr>
          <w:rFonts w:ascii="Times New Roman" w:hAnsi="Times New Roman"/>
          <w:sz w:val="24"/>
          <w:szCs w:val="24"/>
          <w:lang w:val="en-ID"/>
        </w:rPr>
      </w:pPr>
    </w:p>
    <w:p w:rsidR="005B5F4D" w:rsidRDefault="005B5F4D" w:rsidP="00F2153D">
      <w:pPr>
        <w:pStyle w:val="ListParagraph"/>
        <w:spacing w:line="240" w:lineRule="auto"/>
        <w:ind w:left="0"/>
        <w:jc w:val="both"/>
        <w:rPr>
          <w:rFonts w:ascii="Times New Roman" w:hAnsi="Times New Roman"/>
          <w:sz w:val="24"/>
          <w:szCs w:val="24"/>
          <w:lang w:val="en-ID"/>
        </w:rPr>
      </w:pPr>
      <w:proofErr w:type="gramStart"/>
      <w:r w:rsidRPr="005B5F4D">
        <w:rPr>
          <w:rFonts w:ascii="Times New Roman" w:hAnsi="Times New Roman"/>
          <w:sz w:val="24"/>
          <w:szCs w:val="24"/>
          <w:lang w:val="en-ID"/>
        </w:rPr>
        <w:t>akan</w:t>
      </w:r>
      <w:proofErr w:type="gramEnd"/>
      <w:r w:rsidRPr="005B5F4D">
        <w:rPr>
          <w:rFonts w:ascii="Times New Roman" w:hAnsi="Times New Roman"/>
          <w:sz w:val="24"/>
          <w:szCs w:val="24"/>
          <w:lang w:val="en-ID"/>
        </w:rPr>
        <w:t xml:space="preserve"> tetapi masih belum mencapai target Nasional pencapaian ASI eksklusif adalah 80% (Kemenkes RI, 2016).</w:t>
      </w:r>
    </w:p>
    <w:p w:rsidR="005B5F4D" w:rsidRDefault="005B5F4D" w:rsidP="005B5F4D">
      <w:pPr>
        <w:pStyle w:val="ListParagraph"/>
        <w:spacing w:line="240" w:lineRule="auto"/>
        <w:ind w:left="0" w:firstLine="567"/>
        <w:jc w:val="both"/>
        <w:rPr>
          <w:rFonts w:ascii="Times New Roman" w:hAnsi="Times New Roman"/>
          <w:sz w:val="24"/>
          <w:szCs w:val="24"/>
          <w:lang w:val="en-ID"/>
        </w:rPr>
      </w:pPr>
      <w:r w:rsidRPr="00E44C26">
        <w:rPr>
          <w:rFonts w:ascii="Times New Roman" w:hAnsi="Times New Roman"/>
          <w:sz w:val="24"/>
          <w:szCs w:val="24"/>
          <w:lang w:val="en-ID"/>
        </w:rPr>
        <w:t>Kondisi ini salah satunya disebabkan oleh</w:t>
      </w:r>
      <w:r>
        <w:rPr>
          <w:rFonts w:ascii="Times New Roman" w:hAnsi="Times New Roman"/>
          <w:sz w:val="24"/>
          <w:szCs w:val="24"/>
          <w:lang w:val="en-ID"/>
        </w:rPr>
        <w:t xml:space="preserve"> </w:t>
      </w:r>
      <w:r w:rsidRPr="00E44C26">
        <w:rPr>
          <w:rFonts w:ascii="Times New Roman" w:hAnsi="Times New Roman"/>
          <w:sz w:val="24"/>
          <w:szCs w:val="24"/>
          <w:lang w:val="en-ID"/>
        </w:rPr>
        <w:t>minimnya kesadaran ibu terhadap pentingnya pemberian ASI ekslusif dan kurangnyadukungan ibu dalam pemberian ASI ekslusif terutama pada ibu yang bekerja.</w:t>
      </w:r>
      <w:r>
        <w:rPr>
          <w:rFonts w:ascii="Times New Roman" w:hAnsi="Times New Roman"/>
          <w:sz w:val="24"/>
          <w:szCs w:val="24"/>
          <w:lang w:val="en-ID"/>
        </w:rPr>
        <w:t xml:space="preserve"> </w:t>
      </w:r>
      <w:r w:rsidRPr="00E44C26">
        <w:rPr>
          <w:rFonts w:ascii="Times New Roman" w:hAnsi="Times New Roman"/>
          <w:sz w:val="24"/>
          <w:szCs w:val="24"/>
          <w:lang w:val="en-ID"/>
        </w:rPr>
        <w:t>Masalah lain yang berkaitan dengan kesehatan ibu dan balita adalah dalam hal gizi balita.</w:t>
      </w:r>
      <w:r>
        <w:rPr>
          <w:rFonts w:ascii="Times New Roman" w:hAnsi="Times New Roman"/>
          <w:sz w:val="24"/>
          <w:szCs w:val="24"/>
          <w:lang w:val="en-ID"/>
        </w:rPr>
        <w:t xml:space="preserve"> </w:t>
      </w:r>
      <w:r w:rsidRPr="00E44C26">
        <w:rPr>
          <w:rFonts w:ascii="Times New Roman" w:hAnsi="Times New Roman"/>
          <w:sz w:val="24"/>
          <w:szCs w:val="24"/>
          <w:lang w:val="en-ID"/>
        </w:rPr>
        <w:t>Masalah gizi pada populasi balita masih menjadi fokus perhatian masyarakat global. Angka</w:t>
      </w:r>
      <w:r>
        <w:rPr>
          <w:rFonts w:ascii="Times New Roman" w:hAnsi="Times New Roman"/>
          <w:sz w:val="24"/>
          <w:szCs w:val="24"/>
          <w:lang w:val="en-ID"/>
        </w:rPr>
        <w:t xml:space="preserve"> </w:t>
      </w:r>
      <w:r w:rsidRPr="00E44C26">
        <w:rPr>
          <w:rFonts w:ascii="Times New Roman" w:hAnsi="Times New Roman"/>
          <w:sz w:val="24"/>
          <w:szCs w:val="24"/>
          <w:lang w:val="en-ID"/>
        </w:rPr>
        <w:t>kejadian gizi kurang dan gizi buruk masih selalu timbul meskipun berbagai usaha</w:t>
      </w:r>
      <w:r>
        <w:rPr>
          <w:rFonts w:ascii="Times New Roman" w:hAnsi="Times New Roman"/>
          <w:sz w:val="24"/>
          <w:szCs w:val="24"/>
          <w:lang w:val="en-ID"/>
        </w:rPr>
        <w:t xml:space="preserve"> </w:t>
      </w:r>
      <w:r w:rsidRPr="00E44C26">
        <w:rPr>
          <w:rFonts w:ascii="Times New Roman" w:hAnsi="Times New Roman"/>
          <w:sz w:val="24"/>
          <w:szCs w:val="24"/>
          <w:lang w:val="en-ID"/>
        </w:rPr>
        <w:t>penatalaksanaan sudah dijalankan. Berdasarkan data WHO (2013), jumlah penderita kurang</w:t>
      </w:r>
      <w:r>
        <w:rPr>
          <w:rFonts w:ascii="Times New Roman" w:hAnsi="Times New Roman"/>
          <w:sz w:val="24"/>
          <w:szCs w:val="24"/>
          <w:lang w:val="en-ID"/>
        </w:rPr>
        <w:t xml:space="preserve"> </w:t>
      </w:r>
      <w:r w:rsidRPr="00E44C26">
        <w:rPr>
          <w:rFonts w:ascii="Times New Roman" w:hAnsi="Times New Roman"/>
          <w:sz w:val="24"/>
          <w:szCs w:val="24"/>
          <w:lang w:val="en-ID"/>
        </w:rPr>
        <w:t xml:space="preserve">gizi di dunia mencapai 104 juta anak. </w:t>
      </w:r>
    </w:p>
    <w:p w:rsidR="005B5F4D" w:rsidRDefault="005B5F4D" w:rsidP="005B5F4D">
      <w:pPr>
        <w:pStyle w:val="ListParagraph"/>
        <w:spacing w:line="240" w:lineRule="auto"/>
        <w:ind w:left="0" w:firstLine="567"/>
        <w:jc w:val="both"/>
        <w:rPr>
          <w:rFonts w:ascii="Times New Roman" w:hAnsi="Times New Roman"/>
          <w:sz w:val="24"/>
          <w:szCs w:val="24"/>
          <w:lang w:val="en-ID"/>
        </w:rPr>
      </w:pPr>
      <w:r w:rsidRPr="00E44C26">
        <w:rPr>
          <w:rFonts w:ascii="Times New Roman" w:hAnsi="Times New Roman"/>
          <w:sz w:val="24"/>
          <w:szCs w:val="24"/>
          <w:lang w:val="en-ID"/>
        </w:rPr>
        <w:t>Keadaan kurang gizi ini menjadi penyebab sepertigadari seluruh penyebab kematian anak di seluruh dunia. WHO memperkirakan sebanyak 54%kematian anak di dunia disebabkan oleh keadaan gizi yang buruk.</w:t>
      </w:r>
      <w:r>
        <w:rPr>
          <w:rFonts w:ascii="Times New Roman" w:hAnsi="Times New Roman"/>
          <w:sz w:val="24"/>
          <w:szCs w:val="24"/>
          <w:lang w:val="en-ID"/>
        </w:rPr>
        <w:t xml:space="preserve"> </w:t>
      </w:r>
      <w:r w:rsidRPr="00E44C26">
        <w:rPr>
          <w:rFonts w:ascii="Times New Roman" w:hAnsi="Times New Roman"/>
          <w:sz w:val="24"/>
          <w:szCs w:val="24"/>
          <w:lang w:val="en-ID"/>
        </w:rPr>
        <w:t>Di Indonesia, gizi buruk menyebabkan lebih dari 80% kematian pada anak (WHO, 2011).</w:t>
      </w:r>
    </w:p>
    <w:p w:rsidR="005B5F4D" w:rsidRDefault="005B5F4D" w:rsidP="005B5F4D">
      <w:pPr>
        <w:pStyle w:val="ListParagraph"/>
        <w:spacing w:line="240" w:lineRule="auto"/>
        <w:ind w:left="0" w:firstLine="567"/>
        <w:jc w:val="both"/>
        <w:rPr>
          <w:rFonts w:ascii="Times New Roman" w:hAnsi="Times New Roman"/>
          <w:sz w:val="24"/>
          <w:szCs w:val="24"/>
          <w:lang w:val="en-ID"/>
        </w:rPr>
      </w:pPr>
      <w:r w:rsidRPr="00E44C26">
        <w:rPr>
          <w:rFonts w:ascii="Times New Roman" w:hAnsi="Times New Roman"/>
          <w:sz w:val="24"/>
          <w:szCs w:val="24"/>
          <w:lang w:val="en-ID"/>
        </w:rPr>
        <w:t>Permasalahan gizi kurang pada balita juga masih menjadi masalah aktual di berbagai provinsi</w:t>
      </w:r>
      <w:r>
        <w:rPr>
          <w:rFonts w:ascii="Times New Roman" w:hAnsi="Times New Roman"/>
          <w:sz w:val="24"/>
          <w:szCs w:val="24"/>
          <w:lang w:val="en-ID"/>
        </w:rPr>
        <w:t xml:space="preserve"> </w:t>
      </w:r>
      <w:r w:rsidRPr="00E44C26">
        <w:rPr>
          <w:rFonts w:ascii="Times New Roman" w:hAnsi="Times New Roman"/>
          <w:sz w:val="24"/>
          <w:szCs w:val="24"/>
          <w:lang w:val="en-ID"/>
        </w:rPr>
        <w:t>di Indonesia. Wilayah provinsi yang belum terlepas dengan masalah gizi kurang sampai</w:t>
      </w:r>
      <w:r>
        <w:rPr>
          <w:rFonts w:ascii="Times New Roman" w:hAnsi="Times New Roman"/>
          <w:sz w:val="24"/>
          <w:szCs w:val="24"/>
          <w:lang w:val="en-ID"/>
        </w:rPr>
        <w:t xml:space="preserve"> </w:t>
      </w:r>
      <w:r w:rsidRPr="00E44C26">
        <w:rPr>
          <w:rFonts w:ascii="Times New Roman" w:hAnsi="Times New Roman"/>
          <w:sz w:val="24"/>
          <w:szCs w:val="24"/>
          <w:lang w:val="en-ID"/>
        </w:rPr>
        <w:t xml:space="preserve">dengan buruk pada balita adalah </w:t>
      </w:r>
      <w:r>
        <w:rPr>
          <w:rFonts w:ascii="Times New Roman" w:hAnsi="Times New Roman"/>
          <w:sz w:val="24"/>
          <w:szCs w:val="24"/>
          <w:lang w:val="en-ID"/>
        </w:rPr>
        <w:t>Jambi</w:t>
      </w:r>
      <w:r w:rsidRPr="00E44C26">
        <w:rPr>
          <w:rFonts w:ascii="Times New Roman" w:hAnsi="Times New Roman"/>
          <w:sz w:val="24"/>
          <w:szCs w:val="24"/>
          <w:lang w:val="en-ID"/>
        </w:rPr>
        <w:t>. Angka statistik vital</w:t>
      </w:r>
      <w:r>
        <w:rPr>
          <w:rFonts w:ascii="Times New Roman" w:hAnsi="Times New Roman"/>
          <w:sz w:val="24"/>
          <w:szCs w:val="24"/>
          <w:lang w:val="en-ID"/>
        </w:rPr>
        <w:t xml:space="preserve"> </w:t>
      </w:r>
      <w:r w:rsidRPr="00E44C26">
        <w:rPr>
          <w:rFonts w:ascii="Times New Roman" w:hAnsi="Times New Roman"/>
          <w:sz w:val="24"/>
          <w:szCs w:val="24"/>
          <w:lang w:val="en-ID"/>
        </w:rPr>
        <w:t>menunjukkan tingginya prevalensi balita gizi kurang yaitu sebesar 8</w:t>
      </w:r>
      <w:proofErr w:type="gramStart"/>
      <w:r w:rsidRPr="00E44C26">
        <w:rPr>
          <w:rFonts w:ascii="Times New Roman" w:hAnsi="Times New Roman"/>
          <w:sz w:val="24"/>
          <w:szCs w:val="24"/>
          <w:lang w:val="en-ID"/>
        </w:rPr>
        <w:t>,45</w:t>
      </w:r>
      <w:proofErr w:type="gramEnd"/>
      <w:r w:rsidRPr="00E44C26">
        <w:rPr>
          <w:rFonts w:ascii="Times New Roman" w:hAnsi="Times New Roman"/>
          <w:sz w:val="24"/>
          <w:szCs w:val="24"/>
          <w:lang w:val="en-ID"/>
        </w:rPr>
        <w:t xml:space="preserve"> % dan gizi buruk</w:t>
      </w:r>
      <w:r>
        <w:rPr>
          <w:rFonts w:ascii="Times New Roman" w:hAnsi="Times New Roman"/>
          <w:sz w:val="24"/>
          <w:szCs w:val="24"/>
          <w:lang w:val="en-ID"/>
        </w:rPr>
        <w:t xml:space="preserve"> </w:t>
      </w:r>
      <w:r w:rsidRPr="00E44C26">
        <w:rPr>
          <w:rFonts w:ascii="Times New Roman" w:hAnsi="Times New Roman"/>
          <w:sz w:val="24"/>
          <w:szCs w:val="24"/>
          <w:lang w:val="en-ID"/>
        </w:rPr>
        <w:t>sebesar 0,56 % pada tahun 2012 (</w:t>
      </w:r>
      <w:r>
        <w:rPr>
          <w:rFonts w:ascii="Times New Roman" w:hAnsi="Times New Roman"/>
          <w:sz w:val="24"/>
          <w:szCs w:val="24"/>
          <w:lang w:val="en-ID"/>
        </w:rPr>
        <w:t xml:space="preserve">Pusdatin Kemkes, </w:t>
      </w:r>
      <w:r w:rsidRPr="00E44C26">
        <w:rPr>
          <w:rFonts w:ascii="Times New Roman" w:hAnsi="Times New Roman"/>
          <w:sz w:val="24"/>
          <w:szCs w:val="24"/>
          <w:lang w:val="en-ID"/>
        </w:rPr>
        <w:t>201</w:t>
      </w:r>
      <w:r>
        <w:rPr>
          <w:rFonts w:ascii="Times New Roman" w:hAnsi="Times New Roman"/>
          <w:sz w:val="24"/>
          <w:szCs w:val="24"/>
          <w:lang w:val="en-ID"/>
        </w:rPr>
        <w:t>7</w:t>
      </w:r>
      <w:r w:rsidRPr="00E44C26">
        <w:rPr>
          <w:rFonts w:ascii="Times New Roman" w:hAnsi="Times New Roman"/>
          <w:sz w:val="24"/>
          <w:szCs w:val="24"/>
          <w:lang w:val="en-ID"/>
        </w:rPr>
        <w:t xml:space="preserve">). Meskipun angka </w:t>
      </w:r>
      <w:r w:rsidRPr="00E44C26">
        <w:rPr>
          <w:rFonts w:ascii="Times New Roman" w:hAnsi="Times New Roman"/>
          <w:sz w:val="24"/>
          <w:szCs w:val="24"/>
          <w:lang w:val="en-ID"/>
        </w:rPr>
        <w:lastRenderedPageBreak/>
        <w:t xml:space="preserve">gizi kurang di </w:t>
      </w:r>
      <w:r>
        <w:rPr>
          <w:rFonts w:ascii="Times New Roman" w:hAnsi="Times New Roman"/>
          <w:sz w:val="24"/>
          <w:szCs w:val="24"/>
          <w:lang w:val="en-ID"/>
        </w:rPr>
        <w:t xml:space="preserve">Jambi </w:t>
      </w:r>
      <w:r w:rsidRPr="00E44C26">
        <w:rPr>
          <w:rFonts w:ascii="Times New Roman" w:hAnsi="Times New Roman"/>
          <w:sz w:val="24"/>
          <w:szCs w:val="24"/>
          <w:lang w:val="en-ID"/>
        </w:rPr>
        <w:t>telah jauh melampaui target nasional (persentase gizi kurang sebesar 15</w:t>
      </w:r>
      <w:proofErr w:type="gramStart"/>
      <w:r w:rsidRPr="00E44C26">
        <w:rPr>
          <w:rFonts w:ascii="Times New Roman" w:hAnsi="Times New Roman"/>
          <w:sz w:val="24"/>
          <w:szCs w:val="24"/>
          <w:lang w:val="en-ID"/>
        </w:rPr>
        <w:t>,5</w:t>
      </w:r>
      <w:proofErr w:type="gramEnd"/>
      <w:r w:rsidRPr="00E44C26">
        <w:rPr>
          <w:rFonts w:ascii="Times New Roman" w:hAnsi="Times New Roman"/>
          <w:sz w:val="24"/>
          <w:szCs w:val="24"/>
          <w:lang w:val="en-ID"/>
        </w:rPr>
        <w:t>% di tahun 201</w:t>
      </w:r>
      <w:r>
        <w:rPr>
          <w:rFonts w:ascii="Times New Roman" w:hAnsi="Times New Roman"/>
          <w:sz w:val="24"/>
          <w:szCs w:val="24"/>
          <w:lang w:val="en-ID"/>
        </w:rPr>
        <w:t>6</w:t>
      </w:r>
      <w:r w:rsidRPr="00E44C26">
        <w:rPr>
          <w:rFonts w:ascii="Times New Roman" w:hAnsi="Times New Roman"/>
          <w:sz w:val="24"/>
          <w:szCs w:val="24"/>
          <w:lang w:val="en-ID"/>
        </w:rPr>
        <w:t>)</w:t>
      </w:r>
      <w:r>
        <w:rPr>
          <w:rFonts w:ascii="Times New Roman" w:hAnsi="Times New Roman"/>
          <w:sz w:val="24"/>
          <w:szCs w:val="24"/>
          <w:lang w:val="en-ID"/>
        </w:rPr>
        <w:t xml:space="preserve"> </w:t>
      </w:r>
      <w:r w:rsidRPr="00E44C26">
        <w:rPr>
          <w:rFonts w:ascii="Times New Roman" w:hAnsi="Times New Roman"/>
          <w:sz w:val="24"/>
          <w:szCs w:val="24"/>
          <w:lang w:val="en-ID"/>
        </w:rPr>
        <w:t xml:space="preserve">namun penderita gizi buruk masih juga dijumpai di </w:t>
      </w:r>
      <w:r>
        <w:rPr>
          <w:rFonts w:ascii="Times New Roman" w:hAnsi="Times New Roman"/>
          <w:sz w:val="24"/>
          <w:szCs w:val="24"/>
          <w:lang w:val="en-ID"/>
        </w:rPr>
        <w:t xml:space="preserve">beberapa daerah di Jambi. </w:t>
      </w:r>
    </w:p>
    <w:p w:rsidR="005B5F4D" w:rsidRDefault="005B5F4D" w:rsidP="005B5F4D">
      <w:pPr>
        <w:pStyle w:val="ListParagraph"/>
        <w:spacing w:line="240" w:lineRule="auto"/>
        <w:ind w:left="0" w:firstLine="567"/>
        <w:jc w:val="both"/>
        <w:rPr>
          <w:rFonts w:ascii="Times New Roman" w:hAnsi="Times New Roman"/>
          <w:sz w:val="24"/>
          <w:szCs w:val="24"/>
          <w:lang w:val="en-ID"/>
        </w:rPr>
      </w:pPr>
      <w:r w:rsidRPr="00E44C26">
        <w:rPr>
          <w:rFonts w:ascii="Times New Roman" w:hAnsi="Times New Roman"/>
          <w:sz w:val="24"/>
          <w:szCs w:val="24"/>
          <w:lang w:val="en-ID"/>
        </w:rPr>
        <w:t>Berdasarkan fenomena tersebut dapat disimpulkan bahwa masalah kesehatan pada ibu dan</w:t>
      </w:r>
      <w:r>
        <w:rPr>
          <w:rFonts w:ascii="Times New Roman" w:hAnsi="Times New Roman"/>
          <w:sz w:val="24"/>
          <w:szCs w:val="24"/>
          <w:lang w:val="en-ID"/>
        </w:rPr>
        <w:t xml:space="preserve"> </w:t>
      </w:r>
      <w:r w:rsidRPr="00E44C26">
        <w:rPr>
          <w:rFonts w:ascii="Times New Roman" w:hAnsi="Times New Roman"/>
          <w:sz w:val="24"/>
          <w:szCs w:val="24"/>
          <w:lang w:val="en-ID"/>
        </w:rPr>
        <w:t>anak merupakan permasalahan utama dan bersama y</w:t>
      </w:r>
      <w:r>
        <w:rPr>
          <w:rFonts w:ascii="Times New Roman" w:hAnsi="Times New Roman"/>
          <w:sz w:val="24"/>
          <w:szCs w:val="24"/>
          <w:lang w:val="en-ID"/>
        </w:rPr>
        <w:t>ang menjadi kepedulian negara, pemerintah provinsi Jambi</w:t>
      </w:r>
      <w:r w:rsidRPr="00E44C26">
        <w:rPr>
          <w:rFonts w:ascii="Times New Roman" w:hAnsi="Times New Roman"/>
          <w:sz w:val="24"/>
          <w:szCs w:val="24"/>
          <w:lang w:val="en-ID"/>
        </w:rPr>
        <w:t xml:space="preserve"> </w:t>
      </w:r>
      <w:r>
        <w:rPr>
          <w:rFonts w:ascii="Times New Roman" w:hAnsi="Times New Roman"/>
          <w:sz w:val="24"/>
          <w:szCs w:val="24"/>
          <w:lang w:val="en-ID"/>
        </w:rPr>
        <w:t>dan kabupaten Muaro Jambi. Untuk mengatasi h</w:t>
      </w:r>
      <w:r w:rsidRPr="00E44C26">
        <w:rPr>
          <w:rFonts w:ascii="Times New Roman" w:hAnsi="Times New Roman"/>
          <w:sz w:val="24"/>
          <w:szCs w:val="24"/>
          <w:lang w:val="en-ID"/>
        </w:rPr>
        <w:t>al</w:t>
      </w:r>
      <w:r>
        <w:rPr>
          <w:rFonts w:ascii="Times New Roman" w:hAnsi="Times New Roman"/>
          <w:sz w:val="24"/>
          <w:szCs w:val="24"/>
          <w:lang w:val="en-ID"/>
        </w:rPr>
        <w:t xml:space="preserve"> </w:t>
      </w:r>
      <w:r w:rsidRPr="00E44C26">
        <w:rPr>
          <w:rFonts w:ascii="Times New Roman" w:hAnsi="Times New Roman"/>
          <w:sz w:val="24"/>
          <w:szCs w:val="24"/>
          <w:lang w:val="en-ID"/>
        </w:rPr>
        <w:t xml:space="preserve">tersebut diperlukan pembentukan kelompok pendukung </w:t>
      </w:r>
      <w:r w:rsidRPr="00401FEE">
        <w:rPr>
          <w:rFonts w:ascii="Times New Roman" w:hAnsi="Times New Roman"/>
          <w:sz w:val="24"/>
          <w:szCs w:val="24"/>
          <w:lang w:val="en-ID"/>
        </w:rPr>
        <w:t>ibu yang menyusui untuk dapat menyusui</w:t>
      </w:r>
      <w:r>
        <w:rPr>
          <w:rFonts w:ascii="Times New Roman" w:hAnsi="Times New Roman"/>
          <w:sz w:val="24"/>
          <w:szCs w:val="24"/>
          <w:lang w:val="en-ID"/>
        </w:rPr>
        <w:t xml:space="preserve"> </w:t>
      </w:r>
      <w:r w:rsidRPr="00401FEE">
        <w:rPr>
          <w:rFonts w:ascii="Times New Roman" w:hAnsi="Times New Roman"/>
          <w:sz w:val="24"/>
          <w:szCs w:val="24"/>
          <w:lang w:val="en-ID"/>
        </w:rPr>
        <w:t>bayinya. Seorang ibu yang memiliki</w:t>
      </w:r>
      <w:r>
        <w:rPr>
          <w:rFonts w:ascii="Times New Roman" w:hAnsi="Times New Roman"/>
          <w:sz w:val="24"/>
          <w:szCs w:val="24"/>
          <w:lang w:val="en-ID"/>
        </w:rPr>
        <w:t xml:space="preserve"> </w:t>
      </w:r>
      <w:r w:rsidRPr="00401FEE">
        <w:rPr>
          <w:rFonts w:ascii="Times New Roman" w:hAnsi="Times New Roman"/>
          <w:sz w:val="24"/>
          <w:szCs w:val="24"/>
          <w:lang w:val="en-ID"/>
        </w:rPr>
        <w:t xml:space="preserve">pengalaman menyusui </w:t>
      </w:r>
      <w:proofErr w:type="gramStart"/>
      <w:r w:rsidRPr="00401FEE">
        <w:rPr>
          <w:rFonts w:ascii="Times New Roman" w:hAnsi="Times New Roman"/>
          <w:sz w:val="24"/>
          <w:szCs w:val="24"/>
          <w:lang w:val="en-ID"/>
        </w:rPr>
        <w:t>akan</w:t>
      </w:r>
      <w:proofErr w:type="gramEnd"/>
      <w:r w:rsidRPr="00401FEE">
        <w:rPr>
          <w:rFonts w:ascii="Times New Roman" w:hAnsi="Times New Roman"/>
          <w:sz w:val="24"/>
          <w:szCs w:val="24"/>
          <w:lang w:val="en-ID"/>
        </w:rPr>
        <w:t xml:space="preserve"> memberikan</w:t>
      </w:r>
      <w:r>
        <w:rPr>
          <w:rFonts w:ascii="Times New Roman" w:hAnsi="Times New Roman"/>
          <w:sz w:val="24"/>
          <w:szCs w:val="24"/>
          <w:lang w:val="en-ID"/>
        </w:rPr>
        <w:t xml:space="preserve"> </w:t>
      </w:r>
      <w:r w:rsidRPr="00401FEE">
        <w:rPr>
          <w:rFonts w:ascii="Times New Roman" w:hAnsi="Times New Roman"/>
          <w:sz w:val="24"/>
          <w:szCs w:val="24"/>
          <w:lang w:val="en-ID"/>
        </w:rPr>
        <w:t>informasi, pengalaman dan menawarkan</w:t>
      </w:r>
      <w:r>
        <w:rPr>
          <w:rFonts w:ascii="Times New Roman" w:hAnsi="Times New Roman"/>
          <w:sz w:val="24"/>
          <w:szCs w:val="24"/>
          <w:lang w:val="en-ID"/>
        </w:rPr>
        <w:t xml:space="preserve"> </w:t>
      </w:r>
      <w:r w:rsidRPr="00401FEE">
        <w:rPr>
          <w:rFonts w:ascii="Times New Roman" w:hAnsi="Times New Roman"/>
          <w:sz w:val="24"/>
          <w:szCs w:val="24"/>
          <w:lang w:val="en-ID"/>
        </w:rPr>
        <w:t>bantuan kepada ibu lainnya dalam kondisi</w:t>
      </w:r>
      <w:r>
        <w:rPr>
          <w:rFonts w:ascii="Times New Roman" w:hAnsi="Times New Roman"/>
          <w:sz w:val="24"/>
          <w:szCs w:val="24"/>
          <w:lang w:val="en-ID"/>
        </w:rPr>
        <w:t xml:space="preserve"> </w:t>
      </w:r>
      <w:r w:rsidRPr="00401FEE">
        <w:rPr>
          <w:rFonts w:ascii="Times New Roman" w:hAnsi="Times New Roman"/>
          <w:sz w:val="24"/>
          <w:szCs w:val="24"/>
          <w:lang w:val="en-ID"/>
        </w:rPr>
        <w:t>saling percaya dan menghargai. Peserta</w:t>
      </w:r>
      <w:r>
        <w:rPr>
          <w:rFonts w:ascii="Times New Roman" w:hAnsi="Times New Roman"/>
          <w:sz w:val="24"/>
          <w:szCs w:val="24"/>
          <w:lang w:val="en-ID"/>
        </w:rPr>
        <w:t xml:space="preserve"> </w:t>
      </w:r>
      <w:r w:rsidRPr="00401FEE">
        <w:rPr>
          <w:rFonts w:ascii="Times New Roman" w:hAnsi="Times New Roman"/>
          <w:sz w:val="24"/>
          <w:szCs w:val="24"/>
          <w:lang w:val="en-ID"/>
        </w:rPr>
        <w:t>Kelompok Pendukung ASI adalah</w:t>
      </w:r>
      <w:r>
        <w:rPr>
          <w:rFonts w:ascii="Times New Roman" w:hAnsi="Times New Roman"/>
          <w:sz w:val="24"/>
          <w:szCs w:val="24"/>
          <w:lang w:val="en-ID"/>
        </w:rPr>
        <w:t xml:space="preserve"> </w:t>
      </w:r>
      <w:r w:rsidRPr="00401FEE">
        <w:rPr>
          <w:rFonts w:ascii="Times New Roman" w:hAnsi="Times New Roman"/>
          <w:sz w:val="24"/>
          <w:szCs w:val="24"/>
          <w:lang w:val="en-ID"/>
        </w:rPr>
        <w:t xml:space="preserve">ibu menyusui dan </w:t>
      </w:r>
      <w:r>
        <w:rPr>
          <w:rFonts w:ascii="Times New Roman" w:hAnsi="Times New Roman"/>
          <w:sz w:val="24"/>
          <w:szCs w:val="24"/>
          <w:lang w:val="en-ID"/>
        </w:rPr>
        <w:t xml:space="preserve">ibu-ibu lainnya yang </w:t>
      </w:r>
      <w:r w:rsidRPr="00401FEE">
        <w:rPr>
          <w:rFonts w:ascii="Times New Roman" w:hAnsi="Times New Roman"/>
          <w:sz w:val="24"/>
          <w:szCs w:val="24"/>
          <w:lang w:val="en-ID"/>
        </w:rPr>
        <w:t>mengeksplorasi</w:t>
      </w:r>
      <w:r>
        <w:rPr>
          <w:rFonts w:ascii="Times New Roman" w:hAnsi="Times New Roman"/>
          <w:sz w:val="24"/>
          <w:szCs w:val="24"/>
          <w:lang w:val="en-ID"/>
        </w:rPr>
        <w:t xml:space="preserve"> </w:t>
      </w:r>
      <w:r w:rsidRPr="00401FEE">
        <w:rPr>
          <w:rFonts w:ascii="Times New Roman" w:hAnsi="Times New Roman"/>
          <w:sz w:val="24"/>
          <w:szCs w:val="24"/>
          <w:lang w:val="en-ID"/>
        </w:rPr>
        <w:t xml:space="preserve">beberapa pilihan </w:t>
      </w:r>
      <w:r>
        <w:rPr>
          <w:rFonts w:ascii="Times New Roman" w:hAnsi="Times New Roman"/>
          <w:sz w:val="24"/>
          <w:szCs w:val="24"/>
          <w:lang w:val="en-ID"/>
        </w:rPr>
        <w:t>untuk</w:t>
      </w:r>
      <w:r w:rsidRPr="00401FEE">
        <w:rPr>
          <w:rFonts w:ascii="Times New Roman" w:hAnsi="Times New Roman"/>
          <w:sz w:val="24"/>
          <w:szCs w:val="24"/>
          <w:lang w:val="en-ID"/>
        </w:rPr>
        <w:t xml:space="preserve"> mendukung</w:t>
      </w:r>
      <w:r>
        <w:rPr>
          <w:rFonts w:ascii="Times New Roman" w:hAnsi="Times New Roman"/>
          <w:sz w:val="24"/>
          <w:szCs w:val="24"/>
          <w:lang w:val="en-ID"/>
        </w:rPr>
        <w:t xml:space="preserve"> </w:t>
      </w:r>
      <w:r w:rsidRPr="00401FEE">
        <w:rPr>
          <w:rFonts w:ascii="Times New Roman" w:hAnsi="Times New Roman"/>
          <w:sz w:val="24"/>
          <w:szCs w:val="24"/>
          <w:lang w:val="en-ID"/>
        </w:rPr>
        <w:t>keberhasilan menyusui.</w:t>
      </w:r>
      <w:r w:rsidRPr="00E44C26">
        <w:rPr>
          <w:rFonts w:ascii="Times New Roman" w:hAnsi="Times New Roman"/>
          <w:sz w:val="24"/>
          <w:szCs w:val="24"/>
          <w:lang w:val="en-ID"/>
        </w:rPr>
        <w:t xml:space="preserve"> </w:t>
      </w:r>
    </w:p>
    <w:p w:rsidR="005B5F4D" w:rsidRDefault="005B5F4D" w:rsidP="005B5F4D">
      <w:pPr>
        <w:pStyle w:val="ListParagraph"/>
        <w:spacing w:line="240" w:lineRule="auto"/>
        <w:ind w:left="0" w:firstLine="567"/>
        <w:jc w:val="both"/>
        <w:rPr>
          <w:rFonts w:ascii="Times New Roman" w:hAnsi="Times New Roman"/>
          <w:sz w:val="24"/>
          <w:szCs w:val="24"/>
          <w:lang w:val="en-ID"/>
        </w:rPr>
      </w:pPr>
      <w:r w:rsidRPr="00401FEE">
        <w:rPr>
          <w:rFonts w:ascii="Times New Roman" w:hAnsi="Times New Roman"/>
          <w:sz w:val="24"/>
          <w:szCs w:val="24"/>
          <w:lang w:val="en-ID"/>
        </w:rPr>
        <w:t>Metode yang digunakan disebut</w:t>
      </w:r>
      <w:r>
        <w:rPr>
          <w:rFonts w:ascii="Times New Roman" w:hAnsi="Times New Roman"/>
          <w:sz w:val="24"/>
          <w:szCs w:val="24"/>
          <w:lang w:val="en-ID"/>
        </w:rPr>
        <w:t xml:space="preserve"> </w:t>
      </w:r>
      <w:r w:rsidRPr="00401FEE">
        <w:rPr>
          <w:rFonts w:ascii="Times New Roman" w:hAnsi="Times New Roman"/>
          <w:sz w:val="24"/>
          <w:szCs w:val="24"/>
          <w:lang w:val="en-ID"/>
        </w:rPr>
        <w:t>dukungan sebaya (</w:t>
      </w:r>
      <w:r>
        <w:rPr>
          <w:rFonts w:ascii="Times New Roman" w:hAnsi="Times New Roman"/>
          <w:i/>
          <w:sz w:val="24"/>
          <w:szCs w:val="24"/>
          <w:lang w:val="en-ID"/>
        </w:rPr>
        <w:t>p</w:t>
      </w:r>
      <w:r w:rsidRPr="00401FEE">
        <w:rPr>
          <w:rFonts w:ascii="Times New Roman" w:hAnsi="Times New Roman"/>
          <w:i/>
          <w:sz w:val="24"/>
          <w:szCs w:val="24"/>
          <w:lang w:val="en-ID"/>
        </w:rPr>
        <w:t xml:space="preserve">eer </w:t>
      </w:r>
      <w:r>
        <w:rPr>
          <w:rFonts w:ascii="Times New Roman" w:hAnsi="Times New Roman"/>
          <w:i/>
          <w:sz w:val="24"/>
          <w:szCs w:val="24"/>
          <w:lang w:val="en-ID"/>
        </w:rPr>
        <w:t>s</w:t>
      </w:r>
      <w:r w:rsidRPr="00401FEE">
        <w:rPr>
          <w:rFonts w:ascii="Times New Roman" w:hAnsi="Times New Roman"/>
          <w:i/>
          <w:sz w:val="24"/>
          <w:szCs w:val="24"/>
          <w:lang w:val="en-ID"/>
        </w:rPr>
        <w:t>upport</w:t>
      </w:r>
      <w:r w:rsidRPr="00401FEE">
        <w:rPr>
          <w:rFonts w:ascii="Times New Roman" w:hAnsi="Times New Roman"/>
          <w:sz w:val="24"/>
          <w:szCs w:val="24"/>
          <w:lang w:val="en-ID"/>
        </w:rPr>
        <w:t xml:space="preserve">) </w:t>
      </w:r>
      <w:r>
        <w:rPr>
          <w:rFonts w:ascii="Times New Roman" w:hAnsi="Times New Roman"/>
          <w:sz w:val="24"/>
          <w:szCs w:val="24"/>
          <w:lang w:val="en-ID"/>
        </w:rPr>
        <w:t xml:space="preserve">pada </w:t>
      </w:r>
      <w:r w:rsidRPr="00401FEE">
        <w:rPr>
          <w:rFonts w:ascii="Times New Roman" w:hAnsi="Times New Roman"/>
          <w:sz w:val="24"/>
          <w:szCs w:val="24"/>
          <w:lang w:val="en-ID"/>
        </w:rPr>
        <w:t>kelompok berbasis masyarakat</w:t>
      </w:r>
      <w:r>
        <w:rPr>
          <w:rFonts w:ascii="Times New Roman" w:hAnsi="Times New Roman"/>
          <w:sz w:val="24"/>
          <w:szCs w:val="24"/>
          <w:lang w:val="en-ID"/>
        </w:rPr>
        <w:t xml:space="preserve"> </w:t>
      </w:r>
      <w:r w:rsidRPr="00401FEE">
        <w:rPr>
          <w:rFonts w:ascii="Times New Roman" w:hAnsi="Times New Roman"/>
          <w:sz w:val="24"/>
          <w:szCs w:val="24"/>
          <w:lang w:val="en-ID"/>
        </w:rPr>
        <w:t>y</w:t>
      </w:r>
      <w:r>
        <w:rPr>
          <w:rFonts w:ascii="Times New Roman" w:hAnsi="Times New Roman"/>
          <w:sz w:val="24"/>
          <w:szCs w:val="24"/>
          <w:lang w:val="en-ID"/>
        </w:rPr>
        <w:t>ang terdiri dari ibu hamil atau</w:t>
      </w:r>
      <w:r w:rsidRPr="00401FEE">
        <w:rPr>
          <w:rFonts w:ascii="Times New Roman" w:hAnsi="Times New Roman"/>
          <w:sz w:val="24"/>
          <w:szCs w:val="24"/>
          <w:lang w:val="en-ID"/>
        </w:rPr>
        <w:t xml:space="preserve"> ibu menyusui</w:t>
      </w:r>
      <w:r>
        <w:rPr>
          <w:rFonts w:ascii="Times New Roman" w:hAnsi="Times New Roman"/>
          <w:sz w:val="24"/>
          <w:szCs w:val="24"/>
          <w:lang w:val="en-ID"/>
        </w:rPr>
        <w:t xml:space="preserve"> </w:t>
      </w:r>
      <w:r w:rsidRPr="00401FEE">
        <w:rPr>
          <w:rFonts w:ascii="Times New Roman" w:hAnsi="Times New Roman"/>
          <w:sz w:val="24"/>
          <w:szCs w:val="24"/>
          <w:lang w:val="en-ID"/>
        </w:rPr>
        <w:t>dengan anak 0-6 bulan berjumlah 8-10 orang</w:t>
      </w:r>
      <w:r>
        <w:rPr>
          <w:rFonts w:ascii="Times New Roman" w:hAnsi="Times New Roman"/>
          <w:sz w:val="24"/>
          <w:szCs w:val="24"/>
          <w:lang w:val="en-ID"/>
        </w:rPr>
        <w:t xml:space="preserve"> dengan </w:t>
      </w:r>
      <w:r w:rsidRPr="00401FEE">
        <w:rPr>
          <w:rFonts w:ascii="Times New Roman" w:hAnsi="Times New Roman"/>
          <w:sz w:val="24"/>
          <w:szCs w:val="24"/>
          <w:lang w:val="en-ID"/>
        </w:rPr>
        <w:t xml:space="preserve">mengadakan pertemuan rutin setiap </w:t>
      </w:r>
      <w:r>
        <w:rPr>
          <w:rFonts w:ascii="Times New Roman" w:hAnsi="Times New Roman"/>
          <w:sz w:val="24"/>
          <w:szCs w:val="24"/>
          <w:lang w:val="en-ID"/>
        </w:rPr>
        <w:t>bulan untuk berbagi pengalaman</w:t>
      </w:r>
      <w:r w:rsidRPr="00401FEE">
        <w:rPr>
          <w:rFonts w:ascii="Times New Roman" w:hAnsi="Times New Roman"/>
          <w:sz w:val="24"/>
          <w:szCs w:val="24"/>
          <w:lang w:val="en-ID"/>
        </w:rPr>
        <w:t>, ide atau</w:t>
      </w:r>
      <w:r>
        <w:rPr>
          <w:rFonts w:ascii="Times New Roman" w:hAnsi="Times New Roman"/>
          <w:sz w:val="24"/>
          <w:szCs w:val="24"/>
          <w:lang w:val="en-ID"/>
        </w:rPr>
        <w:t xml:space="preserve"> </w:t>
      </w:r>
      <w:r w:rsidRPr="00401FEE">
        <w:rPr>
          <w:rFonts w:ascii="Times New Roman" w:hAnsi="Times New Roman"/>
          <w:sz w:val="24"/>
          <w:szCs w:val="24"/>
          <w:lang w:val="en-ID"/>
        </w:rPr>
        <w:t>informasi seputar kehamilan, melahirkan dan</w:t>
      </w:r>
      <w:r>
        <w:rPr>
          <w:rFonts w:ascii="Times New Roman" w:hAnsi="Times New Roman"/>
          <w:sz w:val="24"/>
          <w:szCs w:val="24"/>
          <w:lang w:val="en-ID"/>
        </w:rPr>
        <w:t xml:space="preserve"> </w:t>
      </w:r>
      <w:r w:rsidRPr="00401FEE">
        <w:rPr>
          <w:rFonts w:ascii="Times New Roman" w:hAnsi="Times New Roman"/>
          <w:sz w:val="24"/>
          <w:szCs w:val="24"/>
          <w:lang w:val="en-ID"/>
        </w:rPr>
        <w:t>menyusui. Tujuan KP ibu</w:t>
      </w:r>
      <w:r>
        <w:rPr>
          <w:rFonts w:ascii="Times New Roman" w:hAnsi="Times New Roman"/>
          <w:sz w:val="24"/>
          <w:szCs w:val="24"/>
          <w:lang w:val="en-ID"/>
        </w:rPr>
        <w:t xml:space="preserve"> </w:t>
      </w:r>
      <w:r w:rsidRPr="00401FEE">
        <w:rPr>
          <w:rFonts w:ascii="Times New Roman" w:hAnsi="Times New Roman"/>
          <w:sz w:val="24"/>
          <w:szCs w:val="24"/>
          <w:lang w:val="en-ID"/>
        </w:rPr>
        <w:t>adalah agar ibu</w:t>
      </w:r>
      <w:r>
        <w:rPr>
          <w:rFonts w:ascii="Times New Roman" w:hAnsi="Times New Roman"/>
          <w:sz w:val="24"/>
          <w:szCs w:val="24"/>
          <w:lang w:val="en-ID"/>
        </w:rPr>
        <w:t xml:space="preserve"> </w:t>
      </w:r>
      <w:r w:rsidRPr="00401FEE">
        <w:rPr>
          <w:rFonts w:ascii="Times New Roman" w:hAnsi="Times New Roman"/>
          <w:sz w:val="24"/>
          <w:szCs w:val="24"/>
          <w:lang w:val="en-ID"/>
        </w:rPr>
        <w:t xml:space="preserve">bisa melakukan IMD dan memberikan </w:t>
      </w:r>
      <w:r>
        <w:rPr>
          <w:rFonts w:ascii="Times New Roman" w:hAnsi="Times New Roman"/>
          <w:sz w:val="24"/>
          <w:szCs w:val="24"/>
          <w:lang w:val="en-ID"/>
        </w:rPr>
        <w:t xml:space="preserve">ASI secara lancar, serta menggalakkan ASI eksklusif. </w:t>
      </w:r>
      <w:r w:rsidRPr="00401FEE">
        <w:rPr>
          <w:rFonts w:ascii="Times New Roman" w:hAnsi="Times New Roman"/>
          <w:sz w:val="24"/>
          <w:szCs w:val="24"/>
          <w:lang w:val="en-ID"/>
        </w:rPr>
        <w:t>Bayi yang mendapat ASI Eksklusif</w:t>
      </w:r>
      <w:r>
        <w:rPr>
          <w:rFonts w:ascii="Times New Roman" w:hAnsi="Times New Roman"/>
          <w:sz w:val="24"/>
          <w:szCs w:val="24"/>
          <w:lang w:val="en-ID"/>
        </w:rPr>
        <w:t xml:space="preserve"> </w:t>
      </w:r>
      <w:r w:rsidRPr="00401FEE">
        <w:rPr>
          <w:rFonts w:ascii="Times New Roman" w:hAnsi="Times New Roman"/>
          <w:sz w:val="24"/>
          <w:szCs w:val="24"/>
          <w:lang w:val="en-ID"/>
        </w:rPr>
        <w:t>selama 6 bulan secara signifikan</w:t>
      </w:r>
      <w:r>
        <w:rPr>
          <w:rFonts w:ascii="Times New Roman" w:hAnsi="Times New Roman"/>
          <w:sz w:val="24"/>
          <w:szCs w:val="24"/>
          <w:lang w:val="en-ID"/>
        </w:rPr>
        <w:t xml:space="preserve"> </w:t>
      </w:r>
      <w:r w:rsidRPr="00401FEE">
        <w:rPr>
          <w:rFonts w:ascii="Times New Roman" w:hAnsi="Times New Roman"/>
          <w:sz w:val="24"/>
          <w:szCs w:val="24"/>
          <w:lang w:val="en-ID"/>
        </w:rPr>
        <w:t>menurunkan resiko terjadinya diare, dan</w:t>
      </w:r>
      <w:r>
        <w:rPr>
          <w:rFonts w:ascii="Times New Roman" w:hAnsi="Times New Roman"/>
          <w:sz w:val="24"/>
          <w:szCs w:val="24"/>
          <w:lang w:val="en-ID"/>
        </w:rPr>
        <w:t xml:space="preserve"> </w:t>
      </w:r>
      <w:r w:rsidRPr="00401FEE">
        <w:rPr>
          <w:rFonts w:ascii="Times New Roman" w:hAnsi="Times New Roman"/>
          <w:sz w:val="24"/>
          <w:szCs w:val="24"/>
          <w:lang w:val="en-ID"/>
        </w:rPr>
        <w:t>menurunkan resiko ISPA, dibandingkan bayi</w:t>
      </w:r>
      <w:r>
        <w:rPr>
          <w:rFonts w:ascii="Times New Roman" w:hAnsi="Times New Roman"/>
          <w:sz w:val="24"/>
          <w:szCs w:val="24"/>
          <w:lang w:val="en-ID"/>
        </w:rPr>
        <w:t xml:space="preserve"> </w:t>
      </w:r>
      <w:r w:rsidRPr="00401FEE">
        <w:rPr>
          <w:rFonts w:ascii="Times New Roman" w:hAnsi="Times New Roman"/>
          <w:sz w:val="24"/>
          <w:szCs w:val="24"/>
          <w:lang w:val="en-ID"/>
        </w:rPr>
        <w:t>yang tidak mendapatkan ASI eksklusif (S.</w:t>
      </w:r>
      <w:r>
        <w:rPr>
          <w:rFonts w:ascii="Times New Roman" w:hAnsi="Times New Roman"/>
          <w:sz w:val="24"/>
          <w:szCs w:val="24"/>
          <w:lang w:val="en-ID"/>
        </w:rPr>
        <w:t xml:space="preserve"> Mihrshahi, 2008).</w:t>
      </w:r>
    </w:p>
    <w:p w:rsidR="005B5F4D" w:rsidRDefault="005B5F4D" w:rsidP="005B5F4D">
      <w:pPr>
        <w:pStyle w:val="ListParagraph"/>
        <w:spacing w:line="240" w:lineRule="auto"/>
        <w:ind w:left="0" w:firstLine="567"/>
        <w:jc w:val="both"/>
        <w:rPr>
          <w:rFonts w:ascii="Times New Roman" w:hAnsi="Times New Roman"/>
          <w:sz w:val="24"/>
          <w:szCs w:val="24"/>
          <w:lang w:val="en-ID"/>
        </w:rPr>
      </w:pPr>
      <w:r>
        <w:rPr>
          <w:rFonts w:ascii="Times New Roman" w:hAnsi="Times New Roman"/>
          <w:sz w:val="24"/>
          <w:szCs w:val="24"/>
          <w:lang w:val="en-ID"/>
        </w:rPr>
        <w:t>P</w:t>
      </w:r>
      <w:r w:rsidRPr="00401FEE">
        <w:rPr>
          <w:rFonts w:ascii="Times New Roman" w:hAnsi="Times New Roman"/>
          <w:sz w:val="24"/>
          <w:szCs w:val="24"/>
          <w:lang w:val="en-ID"/>
        </w:rPr>
        <w:t>ertemuan ini diadakan</w:t>
      </w:r>
      <w:r>
        <w:rPr>
          <w:rFonts w:ascii="Times New Roman" w:hAnsi="Times New Roman"/>
          <w:sz w:val="24"/>
          <w:szCs w:val="24"/>
          <w:lang w:val="en-ID"/>
        </w:rPr>
        <w:t xml:space="preserve"> </w:t>
      </w:r>
      <w:r w:rsidRPr="00401FEE">
        <w:rPr>
          <w:rFonts w:ascii="Times New Roman" w:hAnsi="Times New Roman"/>
          <w:sz w:val="24"/>
          <w:szCs w:val="24"/>
          <w:lang w:val="en-ID"/>
        </w:rPr>
        <w:t>dalam suasana saling mendukung dan</w:t>
      </w:r>
      <w:r>
        <w:rPr>
          <w:rFonts w:ascii="Times New Roman" w:hAnsi="Times New Roman"/>
          <w:sz w:val="24"/>
          <w:szCs w:val="24"/>
          <w:lang w:val="en-ID"/>
        </w:rPr>
        <w:t xml:space="preserve"> </w:t>
      </w:r>
      <w:r w:rsidRPr="00401FEE">
        <w:rPr>
          <w:rFonts w:ascii="Times New Roman" w:hAnsi="Times New Roman"/>
          <w:sz w:val="24"/>
          <w:szCs w:val="24"/>
          <w:lang w:val="en-ID"/>
        </w:rPr>
        <w:t>percaya dan fasilitasi oleh konselor teman</w:t>
      </w:r>
      <w:r>
        <w:rPr>
          <w:rFonts w:ascii="Times New Roman" w:hAnsi="Times New Roman"/>
          <w:sz w:val="24"/>
          <w:szCs w:val="24"/>
          <w:lang w:val="en-ID"/>
        </w:rPr>
        <w:t xml:space="preserve"> </w:t>
      </w:r>
      <w:r w:rsidRPr="00401FEE">
        <w:rPr>
          <w:rFonts w:ascii="Times New Roman" w:hAnsi="Times New Roman"/>
          <w:sz w:val="24"/>
          <w:szCs w:val="24"/>
          <w:lang w:val="en-ID"/>
        </w:rPr>
        <w:t>sebaya, dimana konselor tersebut memiliki</w:t>
      </w:r>
      <w:r>
        <w:rPr>
          <w:rFonts w:ascii="Times New Roman" w:hAnsi="Times New Roman"/>
          <w:sz w:val="24"/>
          <w:szCs w:val="24"/>
          <w:lang w:val="en-ID"/>
        </w:rPr>
        <w:t xml:space="preserve"> </w:t>
      </w:r>
      <w:r w:rsidRPr="00401FEE">
        <w:rPr>
          <w:rFonts w:ascii="Times New Roman" w:hAnsi="Times New Roman"/>
          <w:sz w:val="24"/>
          <w:szCs w:val="24"/>
          <w:lang w:val="en-ID"/>
        </w:rPr>
        <w:t>minat untuk berbagi pengalaman, ide dan</w:t>
      </w:r>
      <w:r>
        <w:rPr>
          <w:rFonts w:ascii="Times New Roman" w:hAnsi="Times New Roman"/>
          <w:sz w:val="24"/>
          <w:szCs w:val="24"/>
          <w:lang w:val="en-ID"/>
        </w:rPr>
        <w:t xml:space="preserve"> </w:t>
      </w:r>
      <w:r w:rsidRPr="00401FEE">
        <w:rPr>
          <w:rFonts w:ascii="Times New Roman" w:hAnsi="Times New Roman"/>
          <w:sz w:val="24"/>
          <w:szCs w:val="24"/>
          <w:lang w:val="en-ID"/>
        </w:rPr>
        <w:t>informasi seputar menyusui dan hal-hal yang</w:t>
      </w:r>
      <w:r>
        <w:rPr>
          <w:rFonts w:ascii="Times New Roman" w:hAnsi="Times New Roman"/>
          <w:sz w:val="24"/>
          <w:szCs w:val="24"/>
          <w:lang w:val="en-ID"/>
        </w:rPr>
        <w:t xml:space="preserve"> </w:t>
      </w:r>
      <w:r w:rsidRPr="00401FEE">
        <w:rPr>
          <w:rFonts w:ascii="Times New Roman" w:hAnsi="Times New Roman"/>
          <w:sz w:val="24"/>
          <w:szCs w:val="24"/>
          <w:lang w:val="en-ID"/>
        </w:rPr>
        <w:t>menjadi pendukung dan penghambat serta</w:t>
      </w:r>
      <w:r>
        <w:rPr>
          <w:rFonts w:ascii="Times New Roman" w:hAnsi="Times New Roman"/>
          <w:sz w:val="24"/>
          <w:szCs w:val="24"/>
          <w:lang w:val="en-ID"/>
        </w:rPr>
        <w:t xml:space="preserve"> </w:t>
      </w:r>
      <w:r w:rsidRPr="00401FEE">
        <w:rPr>
          <w:rFonts w:ascii="Times New Roman" w:hAnsi="Times New Roman"/>
          <w:sz w:val="24"/>
          <w:szCs w:val="24"/>
          <w:lang w:val="en-ID"/>
        </w:rPr>
        <w:t>permasalahan selama menyusui.</w:t>
      </w:r>
      <w:r>
        <w:rPr>
          <w:rFonts w:ascii="Times New Roman" w:hAnsi="Times New Roman"/>
          <w:sz w:val="24"/>
          <w:szCs w:val="24"/>
          <w:lang w:val="en-ID"/>
        </w:rPr>
        <w:t xml:space="preserve"> </w:t>
      </w:r>
      <w:r w:rsidRPr="00401FEE">
        <w:rPr>
          <w:rFonts w:ascii="Times New Roman" w:hAnsi="Times New Roman"/>
          <w:sz w:val="24"/>
          <w:szCs w:val="24"/>
          <w:lang w:val="en-ID"/>
        </w:rPr>
        <w:t>Konseling yang dilakukan</w:t>
      </w:r>
      <w:r>
        <w:rPr>
          <w:rFonts w:ascii="Times New Roman" w:hAnsi="Times New Roman"/>
          <w:sz w:val="24"/>
          <w:szCs w:val="24"/>
          <w:lang w:val="en-ID"/>
        </w:rPr>
        <w:t xml:space="preserve"> </w:t>
      </w:r>
      <w:r w:rsidRPr="00401FEE">
        <w:rPr>
          <w:rFonts w:ascii="Times New Roman" w:hAnsi="Times New Roman"/>
          <w:sz w:val="24"/>
          <w:szCs w:val="24"/>
          <w:lang w:val="en-ID"/>
        </w:rPr>
        <w:t xml:space="preserve">oleh teman sebaya lebih </w:t>
      </w:r>
      <w:r w:rsidRPr="00401FEE">
        <w:rPr>
          <w:rFonts w:ascii="Times New Roman" w:hAnsi="Times New Roman"/>
          <w:sz w:val="24"/>
          <w:szCs w:val="24"/>
          <w:lang w:val="en-ID"/>
        </w:rPr>
        <w:lastRenderedPageBreak/>
        <w:t>mudah diterima</w:t>
      </w:r>
      <w:r>
        <w:rPr>
          <w:rFonts w:ascii="Times New Roman" w:hAnsi="Times New Roman"/>
          <w:sz w:val="24"/>
          <w:szCs w:val="24"/>
          <w:lang w:val="en-ID"/>
        </w:rPr>
        <w:t xml:space="preserve"> </w:t>
      </w:r>
      <w:r w:rsidRPr="00401FEE">
        <w:rPr>
          <w:rFonts w:ascii="Times New Roman" w:hAnsi="Times New Roman"/>
          <w:sz w:val="24"/>
          <w:szCs w:val="24"/>
          <w:lang w:val="en-ID"/>
        </w:rPr>
        <w:t>dimasyarakat. Ibu-ibu senang memiliki</w:t>
      </w:r>
      <w:r>
        <w:rPr>
          <w:rFonts w:ascii="Times New Roman" w:hAnsi="Times New Roman"/>
          <w:sz w:val="24"/>
          <w:szCs w:val="24"/>
          <w:lang w:val="en-ID"/>
        </w:rPr>
        <w:t xml:space="preserve"> </w:t>
      </w:r>
      <w:r w:rsidRPr="00401FEE">
        <w:rPr>
          <w:rFonts w:ascii="Times New Roman" w:hAnsi="Times New Roman"/>
          <w:sz w:val="24"/>
          <w:szCs w:val="24"/>
          <w:lang w:val="en-ID"/>
        </w:rPr>
        <w:t>seseorang dimasyarakat yang dapat</w:t>
      </w:r>
      <w:r>
        <w:rPr>
          <w:rFonts w:ascii="Times New Roman" w:hAnsi="Times New Roman"/>
          <w:sz w:val="24"/>
          <w:szCs w:val="24"/>
          <w:lang w:val="en-ID"/>
        </w:rPr>
        <w:t xml:space="preserve"> </w:t>
      </w:r>
      <w:r w:rsidRPr="00401FEE">
        <w:rPr>
          <w:rFonts w:ascii="Times New Roman" w:hAnsi="Times New Roman"/>
          <w:sz w:val="24"/>
          <w:szCs w:val="24"/>
          <w:lang w:val="en-ID"/>
        </w:rPr>
        <w:t>membantu dalam problema menyusu</w:t>
      </w:r>
      <w:r>
        <w:rPr>
          <w:rFonts w:ascii="Times New Roman" w:hAnsi="Times New Roman"/>
          <w:sz w:val="24"/>
          <w:szCs w:val="24"/>
          <w:lang w:val="en-ID"/>
        </w:rPr>
        <w:t xml:space="preserve">. </w:t>
      </w:r>
    </w:p>
    <w:p w:rsidR="0032799E" w:rsidRDefault="0032799E" w:rsidP="0032799E">
      <w:pPr>
        <w:pStyle w:val="ListParagraph"/>
        <w:spacing w:after="0" w:line="240" w:lineRule="auto"/>
        <w:ind w:left="0" w:firstLine="567"/>
        <w:jc w:val="both"/>
        <w:rPr>
          <w:rFonts w:ascii="Times New Roman" w:hAnsi="Times New Roman"/>
          <w:sz w:val="24"/>
          <w:szCs w:val="24"/>
          <w:lang w:val="en-US"/>
        </w:rPr>
      </w:pPr>
      <w:r w:rsidRPr="00680E28">
        <w:rPr>
          <w:rFonts w:ascii="Times New Roman" w:hAnsi="Times New Roman"/>
          <w:sz w:val="24"/>
          <w:szCs w:val="24"/>
        </w:rPr>
        <w:t xml:space="preserve">Berdasarkan hasil </w:t>
      </w:r>
      <w:r>
        <w:rPr>
          <w:rFonts w:ascii="Times New Roman" w:hAnsi="Times New Roman"/>
          <w:sz w:val="24"/>
          <w:szCs w:val="24"/>
          <w:lang w:val="en-US"/>
        </w:rPr>
        <w:t>survey</w:t>
      </w:r>
      <w:r w:rsidRPr="00680E28">
        <w:rPr>
          <w:rFonts w:ascii="Times New Roman" w:hAnsi="Times New Roman"/>
          <w:sz w:val="24"/>
          <w:szCs w:val="24"/>
        </w:rPr>
        <w:t xml:space="preserve"> yang sudah dilakukan melalui metode </w:t>
      </w:r>
      <w:r>
        <w:rPr>
          <w:rFonts w:ascii="Times New Roman" w:hAnsi="Times New Roman"/>
          <w:sz w:val="24"/>
          <w:szCs w:val="24"/>
        </w:rPr>
        <w:t>observasi</w:t>
      </w:r>
      <w:r>
        <w:rPr>
          <w:rFonts w:ascii="Times New Roman" w:hAnsi="Times New Roman"/>
          <w:sz w:val="24"/>
          <w:szCs w:val="24"/>
          <w:lang w:val="en-US"/>
        </w:rPr>
        <w:t xml:space="preserve"> dan </w:t>
      </w:r>
      <w:r w:rsidRPr="00680E28">
        <w:rPr>
          <w:rFonts w:ascii="Times New Roman" w:hAnsi="Times New Roman"/>
          <w:sz w:val="24"/>
          <w:szCs w:val="24"/>
        </w:rPr>
        <w:t xml:space="preserve">wawancara kepada ibu dan balita di </w:t>
      </w:r>
      <w:r>
        <w:rPr>
          <w:rFonts w:ascii="Times New Roman" w:hAnsi="Times New Roman"/>
          <w:sz w:val="24"/>
          <w:szCs w:val="24"/>
          <w:lang w:val="en-US"/>
        </w:rPr>
        <w:t>Desa Penyengat Olak p</w:t>
      </w:r>
      <w:r w:rsidRPr="00680E28">
        <w:rPr>
          <w:rFonts w:ascii="Times New Roman" w:hAnsi="Times New Roman"/>
          <w:sz w:val="24"/>
          <w:szCs w:val="24"/>
        </w:rPr>
        <w:t xml:space="preserve">ada tanggal </w:t>
      </w:r>
      <w:r>
        <w:rPr>
          <w:rFonts w:ascii="Times New Roman" w:hAnsi="Times New Roman"/>
          <w:sz w:val="24"/>
          <w:szCs w:val="24"/>
          <w:lang w:val="en-US"/>
        </w:rPr>
        <w:t>09</w:t>
      </w:r>
      <w:r w:rsidRPr="00680E28">
        <w:rPr>
          <w:rFonts w:ascii="Times New Roman" w:hAnsi="Times New Roman"/>
          <w:sz w:val="24"/>
          <w:szCs w:val="24"/>
        </w:rPr>
        <w:t xml:space="preserve"> s.d </w:t>
      </w:r>
      <w:r>
        <w:rPr>
          <w:rFonts w:ascii="Times New Roman" w:hAnsi="Times New Roman"/>
          <w:sz w:val="24"/>
          <w:szCs w:val="24"/>
          <w:lang w:val="en-US"/>
        </w:rPr>
        <w:t>11 September 2019</w:t>
      </w:r>
      <w:r w:rsidRPr="00680E28">
        <w:rPr>
          <w:rFonts w:ascii="Times New Roman" w:hAnsi="Times New Roman"/>
          <w:sz w:val="24"/>
          <w:szCs w:val="24"/>
        </w:rPr>
        <w:t xml:space="preserve">, diperoleh bahwa sebanyak 8 dari 10 ibu, mengatakan bahwa belum paham mengenai apa saja tanda komplikasi </w:t>
      </w:r>
      <w:r>
        <w:rPr>
          <w:rFonts w:ascii="Times New Roman" w:hAnsi="Times New Roman"/>
          <w:sz w:val="24"/>
          <w:szCs w:val="24"/>
          <w:lang w:val="en-US"/>
        </w:rPr>
        <w:t>pada bayi baru lahir dan saat menyusui</w:t>
      </w:r>
      <w:r w:rsidRPr="00680E28">
        <w:rPr>
          <w:rFonts w:ascii="Times New Roman" w:hAnsi="Times New Roman"/>
          <w:sz w:val="24"/>
          <w:szCs w:val="24"/>
        </w:rPr>
        <w:t>. Hasil wawancara terhadap 5 ibu balita mengatakan bahwa sudah memberikan makanan pendamping ASI sebelum anak berusia 6 bulan. Beberapa ibu mengeluhkan tidak memberikan ASI ekslusif karena bekerja. Hasil skrining status gizi balita di posyandu menunjukkan bahwa sebanyak 11 balita mengalami gizi kurang, hal ini disebabkan karena pengetahuan ibu masih rendah terkait gizi seimbang</w:t>
      </w:r>
      <w:r>
        <w:rPr>
          <w:rFonts w:ascii="Times New Roman" w:hAnsi="Times New Roman"/>
          <w:sz w:val="24"/>
          <w:szCs w:val="24"/>
          <w:lang w:val="en-US"/>
        </w:rPr>
        <w:t xml:space="preserve"> balita</w:t>
      </w:r>
      <w:r w:rsidRPr="00680E28">
        <w:rPr>
          <w:rFonts w:ascii="Times New Roman" w:hAnsi="Times New Roman"/>
          <w:sz w:val="24"/>
          <w:szCs w:val="24"/>
        </w:rPr>
        <w:t>, sikap yang kurang baik dalam pemenuhan gizi seimbang balita, serta budaya yang kurang baik dalam pemenuhan gizi balita.</w:t>
      </w:r>
    </w:p>
    <w:p w:rsidR="0032799E" w:rsidRDefault="0032799E" w:rsidP="005B5F4D">
      <w:pPr>
        <w:spacing w:after="0" w:line="240" w:lineRule="auto"/>
        <w:jc w:val="both"/>
        <w:rPr>
          <w:rFonts w:ascii="Times New Roman" w:hAnsi="Times New Roman" w:cs="Times New Roman"/>
          <w:b/>
          <w:sz w:val="24"/>
          <w:szCs w:val="24"/>
        </w:rPr>
      </w:pPr>
    </w:p>
    <w:p w:rsidR="00F0129F" w:rsidRDefault="00F0129F" w:rsidP="005B5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TARGET DAN LUARAN</w:t>
      </w:r>
    </w:p>
    <w:p w:rsidR="0032799E" w:rsidRDefault="0032799E" w:rsidP="0032799E">
      <w:pPr>
        <w:pStyle w:val="Default"/>
        <w:ind w:firstLine="567"/>
        <w:jc w:val="both"/>
      </w:pPr>
      <w:r w:rsidRPr="00845AAA">
        <w:t xml:space="preserve">Target utama dari </w:t>
      </w:r>
      <w:r>
        <w:t>kegiatan</w:t>
      </w:r>
      <w:r w:rsidRPr="00845AAA">
        <w:t xml:space="preserve"> ini adalah </w:t>
      </w:r>
      <w:r>
        <w:t>pendampingan p</w:t>
      </w:r>
      <w:r w:rsidRPr="00845AAA">
        <w:t xml:space="preserve">embentukan dan </w:t>
      </w:r>
      <w:r>
        <w:t>p</w:t>
      </w:r>
      <w:r w:rsidRPr="00845AAA">
        <w:t xml:space="preserve">elatihan Kelompok Ibu </w:t>
      </w:r>
      <w:r>
        <w:t xml:space="preserve">Menyusui </w:t>
      </w:r>
      <w:r w:rsidRPr="00845AAA">
        <w:t xml:space="preserve">dalam upaya meningkatkan derajat kesehatan </w:t>
      </w:r>
      <w:r>
        <w:t>i</w:t>
      </w:r>
      <w:r w:rsidRPr="00845AAA">
        <w:t xml:space="preserve">bu, bayi dan balita di </w:t>
      </w:r>
      <w:r>
        <w:t>Desa Penyengat Olak, Kec. Jambi Luar Kota</w:t>
      </w:r>
      <w:r w:rsidRPr="00845AAA">
        <w:t xml:space="preserve">. Hal ini bertujuan untuk meningkatkan pengetahuan dan keterampilan </w:t>
      </w:r>
      <w:r>
        <w:t xml:space="preserve">ibu dalam menjaga kesehatan ibu dan bayinya selama mulai hamil sampai masa menyusui. </w:t>
      </w:r>
    </w:p>
    <w:p w:rsidR="0032799E" w:rsidRPr="008F5F5E" w:rsidRDefault="0032799E" w:rsidP="0032799E">
      <w:pPr>
        <w:pStyle w:val="Default"/>
        <w:ind w:firstLine="567"/>
        <w:jc w:val="both"/>
      </w:pPr>
      <w:r>
        <w:t>Adapun luaran dari kegiatan ini adalah a</w:t>
      </w:r>
      <w:r w:rsidRPr="0032799E">
        <w:rPr>
          <w:bCs/>
        </w:rPr>
        <w:t>danya peningkatan peran serta masyarakat dalam meningkatkan kesehatan ibu dan anak melalui pendampingan pembentukan kelompok ibu menyusui, dengan</w:t>
      </w:r>
      <w:r w:rsidRPr="008F5F5E">
        <w:rPr>
          <w:bCs/>
        </w:rPr>
        <w:t xml:space="preserve"> indikator keberhasilan program: </w:t>
      </w:r>
    </w:p>
    <w:p w:rsidR="0032799E" w:rsidRDefault="0032799E" w:rsidP="0032799E">
      <w:pPr>
        <w:pStyle w:val="Default"/>
        <w:numPr>
          <w:ilvl w:val="0"/>
          <w:numId w:val="2"/>
        </w:numPr>
        <w:ind w:left="360"/>
        <w:jc w:val="both"/>
      </w:pPr>
      <w:r>
        <w:t>Pendampingan t</w:t>
      </w:r>
      <w:r w:rsidRPr="00845AAA">
        <w:t xml:space="preserve">erbentuknya kelompok </w:t>
      </w:r>
      <w:r>
        <w:t>ibu menyusui</w:t>
      </w:r>
      <w:r w:rsidRPr="00845AAA">
        <w:t xml:space="preserve"> yang beranggotakan ibu</w:t>
      </w:r>
      <w:r>
        <w:t xml:space="preserve"> hamil, ibu menyusui dan ibu </w:t>
      </w:r>
      <w:r w:rsidRPr="00845AAA">
        <w:t>dengan balita</w:t>
      </w:r>
      <w:r>
        <w:t xml:space="preserve">. </w:t>
      </w:r>
    </w:p>
    <w:p w:rsidR="0032799E" w:rsidRDefault="0032799E" w:rsidP="0032799E">
      <w:pPr>
        <w:pStyle w:val="Default"/>
        <w:numPr>
          <w:ilvl w:val="0"/>
          <w:numId w:val="2"/>
        </w:numPr>
        <w:ind w:left="360"/>
        <w:jc w:val="both"/>
      </w:pPr>
      <w:r w:rsidRPr="00845AAA">
        <w:lastRenderedPageBreak/>
        <w:t xml:space="preserve">Adanya peningkatan pengetahuan tentang kesehatan tentang masalah kehamilan dan </w:t>
      </w:r>
      <w:r>
        <w:t>menyusui</w:t>
      </w:r>
      <w:r w:rsidRPr="00845AAA">
        <w:t xml:space="preserve"> pada ibu</w:t>
      </w:r>
      <w:r>
        <w:t>.</w:t>
      </w:r>
    </w:p>
    <w:p w:rsidR="0032799E" w:rsidRDefault="0032799E" w:rsidP="0032799E">
      <w:pPr>
        <w:pStyle w:val="Default"/>
        <w:numPr>
          <w:ilvl w:val="0"/>
          <w:numId w:val="2"/>
        </w:numPr>
        <w:ind w:left="360"/>
        <w:jc w:val="both"/>
      </w:pPr>
      <w:r w:rsidRPr="00845AAA">
        <w:t xml:space="preserve">Bagi ibu yang memiliki bayi </w:t>
      </w:r>
      <w:proofErr w:type="gramStart"/>
      <w:r w:rsidRPr="00845AAA">
        <w:t>usia</w:t>
      </w:r>
      <w:proofErr w:type="gramEnd"/>
      <w:r w:rsidRPr="00845AAA">
        <w:t xml:space="preserve"> 0-6 bulan dan sudah memberikan ASI secara eksklusif, tetap termotivasi untuk terus memberikan ASI. </w:t>
      </w:r>
    </w:p>
    <w:p w:rsidR="0032799E" w:rsidRDefault="0032799E" w:rsidP="0032799E">
      <w:pPr>
        <w:pStyle w:val="Default"/>
        <w:numPr>
          <w:ilvl w:val="0"/>
          <w:numId w:val="2"/>
        </w:numPr>
        <w:ind w:left="360"/>
        <w:jc w:val="both"/>
      </w:pPr>
      <w:r w:rsidRPr="00845AAA">
        <w:t xml:space="preserve">Bagi ibu yang memiliki bayi </w:t>
      </w:r>
      <w:proofErr w:type="gramStart"/>
      <w:r w:rsidRPr="00845AAA">
        <w:t>usia</w:t>
      </w:r>
      <w:proofErr w:type="gramEnd"/>
      <w:r w:rsidRPr="00845AAA">
        <w:t xml:space="preserve"> 0-6 bulan dan sudah memberikan ASI dengan tambahan susu formula atau MP ASI, dapat termotivasi untuk meningkatkan pemberian ASI dan mengurangi pemberian susu formula atau MP ASI. </w:t>
      </w:r>
    </w:p>
    <w:p w:rsidR="0032799E" w:rsidRDefault="0032799E" w:rsidP="0032799E">
      <w:pPr>
        <w:pStyle w:val="Default"/>
        <w:numPr>
          <w:ilvl w:val="0"/>
          <w:numId w:val="2"/>
        </w:numPr>
        <w:ind w:left="360"/>
        <w:jc w:val="both"/>
      </w:pPr>
      <w:r w:rsidRPr="00845AAA">
        <w:t xml:space="preserve">Bagi ibu yang memiliki bayi </w:t>
      </w:r>
      <w:proofErr w:type="gramStart"/>
      <w:r w:rsidRPr="00845AAA">
        <w:t>usia</w:t>
      </w:r>
      <w:proofErr w:type="gramEnd"/>
      <w:r w:rsidRPr="00845AAA">
        <w:t xml:space="preserve"> 0-6 bulan dan </w:t>
      </w:r>
      <w:r>
        <w:t>tidak</w:t>
      </w:r>
      <w:r w:rsidRPr="00845AAA">
        <w:t xml:space="preserve"> memberikan ASI dapat termotivasi untuk mulai memberikan ASI kembali. </w:t>
      </w:r>
    </w:p>
    <w:p w:rsidR="0032799E" w:rsidRDefault="0032799E" w:rsidP="0032799E">
      <w:pPr>
        <w:pStyle w:val="Default"/>
        <w:numPr>
          <w:ilvl w:val="0"/>
          <w:numId w:val="2"/>
        </w:numPr>
        <w:ind w:left="360"/>
        <w:jc w:val="both"/>
      </w:pPr>
      <w:r w:rsidRPr="00845AAA">
        <w:t xml:space="preserve">Bagi ibu menyusui dapat mengetahui cara memerah ASI, menyimpan ASI, cara stimulasi pemberian ASI </w:t>
      </w:r>
    </w:p>
    <w:p w:rsidR="0032799E" w:rsidRDefault="0032799E" w:rsidP="0032799E">
      <w:pPr>
        <w:pStyle w:val="Default"/>
        <w:numPr>
          <w:ilvl w:val="0"/>
          <w:numId w:val="2"/>
        </w:numPr>
        <w:ind w:left="360"/>
        <w:jc w:val="both"/>
      </w:pPr>
      <w:r w:rsidRPr="00845AAA">
        <w:t>Bagi ibu yang memiliki balita dapat mengetahui gizi seimbang balita, tanda gejala masalah gizi balita, dan stimulasi pertumbuhan &amp; perkembangan balita</w:t>
      </w:r>
      <w:r>
        <w:t>.</w:t>
      </w:r>
    </w:p>
    <w:p w:rsidR="0032799E" w:rsidRDefault="0032799E" w:rsidP="005B5F4D">
      <w:pPr>
        <w:spacing w:after="0" w:line="240" w:lineRule="auto"/>
        <w:jc w:val="both"/>
        <w:rPr>
          <w:rFonts w:ascii="Times New Roman" w:hAnsi="Times New Roman" w:cs="Times New Roman"/>
          <w:b/>
          <w:sz w:val="24"/>
          <w:szCs w:val="24"/>
        </w:rPr>
      </w:pPr>
    </w:p>
    <w:p w:rsidR="00F0129F" w:rsidRDefault="00F0129F" w:rsidP="005B5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PELAKSANAAN</w:t>
      </w:r>
    </w:p>
    <w:p w:rsidR="0032799E" w:rsidRPr="0032799E" w:rsidRDefault="00CC4AD0" w:rsidP="003279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Kegiatan ini dilaksanakan </w:t>
      </w:r>
      <w:r>
        <w:rPr>
          <w:rFonts w:ascii="Times New Roman" w:hAnsi="Times New Roman"/>
          <w:sz w:val="24"/>
          <w:szCs w:val="24"/>
        </w:rPr>
        <w:t xml:space="preserve">di rumah kader Posyandu yang berada di RT 19. </w:t>
      </w:r>
      <w:r w:rsidRPr="00FF5781">
        <w:rPr>
          <w:rFonts w:ascii="Times New Roman" w:hAnsi="Times New Roman"/>
          <w:sz w:val="24"/>
          <w:szCs w:val="24"/>
        </w:rPr>
        <w:t xml:space="preserve">Pelaksanaan kegiatan dilakukan di bulan </w:t>
      </w:r>
      <w:r>
        <w:rPr>
          <w:rFonts w:ascii="Times New Roman" w:hAnsi="Times New Roman"/>
          <w:sz w:val="24"/>
          <w:szCs w:val="24"/>
        </w:rPr>
        <w:t>September s.d November 2019, dengan metode sebagai berikut</w:t>
      </w:r>
      <w:r w:rsidR="0032799E">
        <w:rPr>
          <w:rFonts w:ascii="Times New Roman" w:hAnsi="Times New Roman" w:cs="Times New Roman"/>
          <w:sz w:val="24"/>
          <w:szCs w:val="24"/>
        </w:rPr>
        <w:t>:</w:t>
      </w:r>
    </w:p>
    <w:p w:rsidR="0032799E" w:rsidRPr="00FA1438" w:rsidRDefault="0032799E" w:rsidP="0032799E">
      <w:pPr>
        <w:numPr>
          <w:ilvl w:val="0"/>
          <w:numId w:val="3"/>
        </w:numPr>
        <w:spacing w:after="0" w:line="240" w:lineRule="auto"/>
        <w:ind w:left="360"/>
        <w:jc w:val="both"/>
        <w:rPr>
          <w:rFonts w:ascii="Times New Roman" w:hAnsi="Times New Roman"/>
          <w:sz w:val="24"/>
          <w:szCs w:val="24"/>
        </w:rPr>
      </w:pPr>
      <w:r w:rsidRPr="00FA1438">
        <w:rPr>
          <w:rFonts w:ascii="Times New Roman" w:hAnsi="Times New Roman"/>
          <w:sz w:val="24"/>
          <w:szCs w:val="24"/>
        </w:rPr>
        <w:t xml:space="preserve">Observasi </w:t>
      </w:r>
      <w:r>
        <w:rPr>
          <w:rFonts w:ascii="Times New Roman" w:hAnsi="Times New Roman"/>
          <w:sz w:val="24"/>
          <w:szCs w:val="24"/>
        </w:rPr>
        <w:t>kegiatan ibu menyusui dan membagi dalam 3</w:t>
      </w:r>
      <w:r w:rsidRPr="00FA1438">
        <w:rPr>
          <w:rFonts w:ascii="Times New Roman" w:hAnsi="Times New Roman"/>
          <w:sz w:val="24"/>
          <w:szCs w:val="24"/>
        </w:rPr>
        <w:t xml:space="preserve"> kelompok.</w:t>
      </w:r>
    </w:p>
    <w:p w:rsidR="0032799E" w:rsidRPr="00FA1438" w:rsidRDefault="0032799E" w:rsidP="0032799E">
      <w:pPr>
        <w:numPr>
          <w:ilvl w:val="0"/>
          <w:numId w:val="3"/>
        </w:numPr>
        <w:spacing w:after="0" w:line="240" w:lineRule="auto"/>
        <w:ind w:left="360"/>
        <w:jc w:val="both"/>
        <w:rPr>
          <w:rFonts w:ascii="Times New Roman" w:hAnsi="Times New Roman"/>
          <w:sz w:val="24"/>
          <w:szCs w:val="24"/>
        </w:rPr>
      </w:pPr>
      <w:r w:rsidRPr="00FA1438">
        <w:rPr>
          <w:rFonts w:ascii="Times New Roman" w:hAnsi="Times New Roman"/>
          <w:sz w:val="24"/>
          <w:szCs w:val="24"/>
        </w:rPr>
        <w:t xml:space="preserve">Pendekatan inovatif berupa </w:t>
      </w:r>
      <w:r w:rsidRPr="00FA1438">
        <w:rPr>
          <w:rFonts w:ascii="Times New Roman" w:hAnsi="Times New Roman"/>
          <w:i/>
          <w:sz w:val="24"/>
          <w:szCs w:val="24"/>
        </w:rPr>
        <w:t xml:space="preserve">peer </w:t>
      </w:r>
      <w:r>
        <w:rPr>
          <w:rFonts w:ascii="Times New Roman" w:hAnsi="Times New Roman"/>
          <w:i/>
          <w:sz w:val="24"/>
          <w:szCs w:val="24"/>
        </w:rPr>
        <w:t>support</w:t>
      </w:r>
      <w:r w:rsidRPr="00FA1438">
        <w:rPr>
          <w:rFonts w:ascii="Times New Roman" w:hAnsi="Times New Roman"/>
          <w:i/>
          <w:sz w:val="24"/>
          <w:szCs w:val="24"/>
        </w:rPr>
        <w:t xml:space="preserve"> </w:t>
      </w:r>
      <w:r w:rsidRPr="00FA1438">
        <w:rPr>
          <w:rFonts w:ascii="Times New Roman" w:hAnsi="Times New Roman"/>
          <w:sz w:val="24"/>
          <w:szCs w:val="24"/>
        </w:rPr>
        <w:t xml:space="preserve">dalam pelakanaan kegiatan pelayanan kesehatan mulai pembentukan pengembangan KP </w:t>
      </w:r>
      <w:r>
        <w:rPr>
          <w:rFonts w:ascii="Times New Roman" w:hAnsi="Times New Roman"/>
          <w:sz w:val="24"/>
          <w:szCs w:val="24"/>
        </w:rPr>
        <w:t>Ibu Menyusui</w:t>
      </w:r>
      <w:r w:rsidRPr="00FA1438">
        <w:rPr>
          <w:rFonts w:ascii="Times New Roman" w:hAnsi="Times New Roman"/>
          <w:sz w:val="24"/>
          <w:szCs w:val="24"/>
        </w:rPr>
        <w:t xml:space="preserve">, </w:t>
      </w:r>
      <w:r>
        <w:rPr>
          <w:rFonts w:ascii="Times New Roman" w:hAnsi="Times New Roman"/>
          <w:sz w:val="24"/>
          <w:szCs w:val="24"/>
        </w:rPr>
        <w:t>m</w:t>
      </w:r>
      <w:r w:rsidRPr="00FA1438">
        <w:rPr>
          <w:rFonts w:ascii="Times New Roman" w:hAnsi="Times New Roman"/>
          <w:sz w:val="24"/>
          <w:szCs w:val="24"/>
        </w:rPr>
        <w:t xml:space="preserve">elakukan MMD dan melakukan advokasi pada </w:t>
      </w:r>
      <w:r>
        <w:rPr>
          <w:rFonts w:ascii="Times New Roman" w:hAnsi="Times New Roman"/>
          <w:sz w:val="24"/>
          <w:szCs w:val="24"/>
        </w:rPr>
        <w:t>Kelurahan Penyengat Olak</w:t>
      </w:r>
      <w:r w:rsidRPr="00FA1438">
        <w:rPr>
          <w:rFonts w:ascii="Times New Roman" w:hAnsi="Times New Roman"/>
          <w:sz w:val="24"/>
          <w:szCs w:val="24"/>
        </w:rPr>
        <w:t>.</w:t>
      </w:r>
    </w:p>
    <w:p w:rsidR="0032799E" w:rsidRPr="00FA1438" w:rsidRDefault="0032799E" w:rsidP="0032799E">
      <w:pPr>
        <w:numPr>
          <w:ilvl w:val="0"/>
          <w:numId w:val="3"/>
        </w:numPr>
        <w:spacing w:after="0" w:line="240" w:lineRule="auto"/>
        <w:ind w:left="360"/>
        <w:jc w:val="both"/>
        <w:rPr>
          <w:rFonts w:ascii="Times New Roman" w:hAnsi="Times New Roman"/>
          <w:i/>
          <w:sz w:val="24"/>
          <w:szCs w:val="24"/>
        </w:rPr>
      </w:pPr>
      <w:r w:rsidRPr="00FA1438">
        <w:rPr>
          <w:rFonts w:ascii="Times New Roman" w:hAnsi="Times New Roman"/>
          <w:sz w:val="24"/>
          <w:szCs w:val="24"/>
        </w:rPr>
        <w:t xml:space="preserve">Persiapan dalam pembuatan buku saku, booklet dan </w:t>
      </w:r>
      <w:r>
        <w:rPr>
          <w:rFonts w:ascii="Times New Roman" w:hAnsi="Times New Roman"/>
          <w:sz w:val="24"/>
          <w:szCs w:val="24"/>
        </w:rPr>
        <w:t>m</w:t>
      </w:r>
      <w:r w:rsidRPr="00FA1438">
        <w:rPr>
          <w:rFonts w:ascii="Times New Roman" w:hAnsi="Times New Roman"/>
          <w:sz w:val="24"/>
          <w:szCs w:val="24"/>
        </w:rPr>
        <w:t xml:space="preserve">odul/panduan konselor </w:t>
      </w:r>
      <w:r w:rsidRPr="00FA1438">
        <w:rPr>
          <w:rFonts w:ascii="Times New Roman" w:hAnsi="Times New Roman"/>
          <w:i/>
          <w:sz w:val="24"/>
          <w:szCs w:val="24"/>
        </w:rPr>
        <w:t>peer support.</w:t>
      </w:r>
    </w:p>
    <w:p w:rsidR="0032799E" w:rsidRPr="00BA0686" w:rsidRDefault="0032799E" w:rsidP="0032799E">
      <w:pPr>
        <w:numPr>
          <w:ilvl w:val="0"/>
          <w:numId w:val="3"/>
        </w:numPr>
        <w:spacing w:after="0" w:line="240" w:lineRule="auto"/>
        <w:ind w:left="360"/>
        <w:jc w:val="both"/>
        <w:rPr>
          <w:rFonts w:ascii="Times New Roman" w:hAnsi="Times New Roman"/>
          <w:sz w:val="24"/>
          <w:szCs w:val="24"/>
        </w:rPr>
      </w:pPr>
      <w:r w:rsidRPr="00FA1438">
        <w:rPr>
          <w:rFonts w:ascii="Times New Roman" w:hAnsi="Times New Roman"/>
          <w:sz w:val="24"/>
          <w:szCs w:val="24"/>
        </w:rPr>
        <w:t xml:space="preserve">Memberikan </w:t>
      </w:r>
      <w:r>
        <w:rPr>
          <w:rFonts w:ascii="Times New Roman" w:hAnsi="Times New Roman"/>
          <w:sz w:val="24"/>
          <w:szCs w:val="24"/>
        </w:rPr>
        <w:t>p</w:t>
      </w:r>
      <w:r w:rsidRPr="00FA1438">
        <w:rPr>
          <w:rFonts w:ascii="Times New Roman" w:hAnsi="Times New Roman"/>
          <w:sz w:val="24"/>
          <w:szCs w:val="24"/>
        </w:rPr>
        <w:t xml:space="preserve">elatihan </w:t>
      </w:r>
      <w:r>
        <w:rPr>
          <w:rFonts w:ascii="Times New Roman" w:hAnsi="Times New Roman"/>
          <w:i/>
          <w:sz w:val="24"/>
          <w:szCs w:val="24"/>
        </w:rPr>
        <w:t>peer support</w:t>
      </w:r>
      <w:r w:rsidRPr="00FA1438">
        <w:rPr>
          <w:rFonts w:ascii="Times New Roman" w:hAnsi="Times New Roman"/>
          <w:sz w:val="24"/>
          <w:szCs w:val="24"/>
        </w:rPr>
        <w:t xml:space="preserve"> tentang metode pemecahan masalah </w:t>
      </w:r>
      <w:r>
        <w:rPr>
          <w:rFonts w:ascii="Times New Roman" w:hAnsi="Times New Roman"/>
          <w:sz w:val="24"/>
          <w:szCs w:val="24"/>
        </w:rPr>
        <w:t>menyusui.</w:t>
      </w:r>
    </w:p>
    <w:p w:rsidR="0032799E" w:rsidRPr="00FA1438" w:rsidRDefault="0032799E" w:rsidP="0032799E">
      <w:pPr>
        <w:numPr>
          <w:ilvl w:val="0"/>
          <w:numId w:val="3"/>
        </w:numPr>
        <w:spacing w:after="0" w:line="240" w:lineRule="auto"/>
        <w:ind w:left="360"/>
        <w:jc w:val="both"/>
        <w:rPr>
          <w:rFonts w:ascii="Times New Roman" w:hAnsi="Times New Roman"/>
          <w:sz w:val="24"/>
          <w:szCs w:val="24"/>
        </w:rPr>
      </w:pPr>
      <w:r>
        <w:rPr>
          <w:rFonts w:ascii="Times New Roman" w:hAnsi="Times New Roman"/>
          <w:sz w:val="24"/>
          <w:szCs w:val="24"/>
        </w:rPr>
        <w:t>M</w:t>
      </w:r>
      <w:r w:rsidRPr="00FA1438">
        <w:rPr>
          <w:rFonts w:ascii="Times New Roman" w:hAnsi="Times New Roman"/>
          <w:sz w:val="24"/>
          <w:szCs w:val="24"/>
        </w:rPr>
        <w:t xml:space="preserve">etode </w:t>
      </w:r>
      <w:r>
        <w:rPr>
          <w:rFonts w:ascii="Times New Roman" w:hAnsi="Times New Roman"/>
          <w:sz w:val="24"/>
          <w:szCs w:val="24"/>
        </w:rPr>
        <w:t xml:space="preserve">yang digunakan </w:t>
      </w:r>
      <w:r w:rsidRPr="00FA1438">
        <w:rPr>
          <w:rFonts w:ascii="Times New Roman" w:hAnsi="Times New Roman"/>
          <w:sz w:val="24"/>
          <w:szCs w:val="24"/>
        </w:rPr>
        <w:t xml:space="preserve">ceramah interakif, </w:t>
      </w:r>
      <w:r w:rsidRPr="00BA0686">
        <w:rPr>
          <w:rFonts w:ascii="Times New Roman" w:hAnsi="Times New Roman"/>
          <w:i/>
          <w:sz w:val="24"/>
          <w:szCs w:val="24"/>
        </w:rPr>
        <w:t xml:space="preserve">brainstorming </w:t>
      </w:r>
      <w:r w:rsidRPr="00FA1438">
        <w:rPr>
          <w:rFonts w:ascii="Times New Roman" w:hAnsi="Times New Roman"/>
          <w:sz w:val="24"/>
          <w:szCs w:val="24"/>
        </w:rPr>
        <w:t xml:space="preserve">dan aplikasi </w:t>
      </w:r>
      <w:r w:rsidRPr="00FA1438">
        <w:rPr>
          <w:rFonts w:ascii="Times New Roman" w:hAnsi="Times New Roman"/>
          <w:sz w:val="24"/>
          <w:szCs w:val="24"/>
        </w:rPr>
        <w:lastRenderedPageBreak/>
        <w:t xml:space="preserve">identifikasi masalah menyusui serta alternatif pemecahan. </w:t>
      </w:r>
    </w:p>
    <w:p w:rsidR="0032799E" w:rsidRPr="00FA1438" w:rsidRDefault="0032799E" w:rsidP="0032799E">
      <w:pPr>
        <w:numPr>
          <w:ilvl w:val="0"/>
          <w:numId w:val="3"/>
        </w:numPr>
        <w:spacing w:after="0" w:line="240" w:lineRule="auto"/>
        <w:ind w:left="360"/>
        <w:jc w:val="both"/>
        <w:rPr>
          <w:rFonts w:ascii="Times New Roman" w:hAnsi="Times New Roman"/>
          <w:sz w:val="24"/>
          <w:szCs w:val="24"/>
        </w:rPr>
      </w:pPr>
      <w:r w:rsidRPr="00FA1438">
        <w:rPr>
          <w:rFonts w:ascii="Times New Roman" w:hAnsi="Times New Roman"/>
          <w:sz w:val="24"/>
          <w:szCs w:val="24"/>
        </w:rPr>
        <w:t>Evaluasi sebelum dan sesudah pelatihan.</w:t>
      </w:r>
    </w:p>
    <w:p w:rsidR="0032799E" w:rsidRPr="00FA1438" w:rsidRDefault="0032799E" w:rsidP="0032799E">
      <w:pPr>
        <w:numPr>
          <w:ilvl w:val="0"/>
          <w:numId w:val="3"/>
        </w:numPr>
        <w:spacing w:after="0" w:line="240" w:lineRule="auto"/>
        <w:ind w:left="360"/>
        <w:jc w:val="both"/>
        <w:rPr>
          <w:rFonts w:ascii="Times New Roman" w:hAnsi="Times New Roman"/>
          <w:sz w:val="24"/>
          <w:szCs w:val="24"/>
        </w:rPr>
      </w:pPr>
      <w:r w:rsidRPr="00FA1438">
        <w:rPr>
          <w:rFonts w:ascii="Times New Roman" w:hAnsi="Times New Roman"/>
          <w:sz w:val="24"/>
          <w:szCs w:val="24"/>
        </w:rPr>
        <w:t xml:space="preserve">Melakukan pertemuan KP </w:t>
      </w:r>
      <w:r>
        <w:rPr>
          <w:rFonts w:ascii="Times New Roman" w:hAnsi="Times New Roman"/>
          <w:sz w:val="24"/>
          <w:szCs w:val="24"/>
        </w:rPr>
        <w:t>Ibu Menyusui</w:t>
      </w:r>
      <w:r w:rsidRPr="00FA1438">
        <w:rPr>
          <w:rFonts w:ascii="Times New Roman" w:hAnsi="Times New Roman"/>
          <w:sz w:val="24"/>
          <w:szCs w:val="24"/>
        </w:rPr>
        <w:t xml:space="preserve"> dan melakukan implementasi konselor/ kunjungan rumah/</w:t>
      </w:r>
      <w:r w:rsidRPr="00BA0686">
        <w:rPr>
          <w:rFonts w:ascii="Times New Roman" w:hAnsi="Times New Roman"/>
          <w:i/>
          <w:sz w:val="24"/>
          <w:szCs w:val="24"/>
        </w:rPr>
        <w:t>home visit</w:t>
      </w:r>
      <w:r w:rsidRPr="00FA1438">
        <w:rPr>
          <w:rFonts w:ascii="Times New Roman" w:hAnsi="Times New Roman"/>
          <w:sz w:val="24"/>
          <w:szCs w:val="24"/>
        </w:rPr>
        <w:t xml:space="preserve"> ibu menyusui ke rumah ibu menyusui.</w:t>
      </w:r>
    </w:p>
    <w:p w:rsidR="0032799E" w:rsidRDefault="0032799E" w:rsidP="0032799E">
      <w:pPr>
        <w:numPr>
          <w:ilvl w:val="0"/>
          <w:numId w:val="3"/>
        </w:numPr>
        <w:spacing w:after="0" w:line="240" w:lineRule="auto"/>
        <w:ind w:left="360"/>
        <w:jc w:val="both"/>
        <w:rPr>
          <w:rFonts w:ascii="Times New Roman" w:hAnsi="Times New Roman"/>
          <w:sz w:val="24"/>
          <w:szCs w:val="24"/>
        </w:rPr>
      </w:pPr>
      <w:r w:rsidRPr="00FA1438">
        <w:rPr>
          <w:rFonts w:ascii="Times New Roman" w:hAnsi="Times New Roman"/>
          <w:sz w:val="24"/>
          <w:szCs w:val="24"/>
        </w:rPr>
        <w:t>Monitoring dan evaluasi pelaksanaan serta rencana tindak lanjut pemecahan masalah menyusui.</w:t>
      </w:r>
    </w:p>
    <w:p w:rsidR="0032799E" w:rsidRDefault="0032799E" w:rsidP="0032799E">
      <w:pPr>
        <w:spacing w:after="0" w:line="240" w:lineRule="auto"/>
        <w:ind w:firstLine="567"/>
        <w:jc w:val="both"/>
        <w:rPr>
          <w:rFonts w:ascii="Times New Roman" w:hAnsi="Times New Roman" w:cs="Times New Roman"/>
          <w:b/>
          <w:sz w:val="24"/>
          <w:szCs w:val="24"/>
        </w:rPr>
      </w:pPr>
    </w:p>
    <w:p w:rsidR="00F0129F" w:rsidRDefault="00F0129F" w:rsidP="005B5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CC4AD0" w:rsidRDefault="00CC4AD0" w:rsidP="00CC4AD0">
      <w:pPr>
        <w:spacing w:after="0" w:line="240" w:lineRule="auto"/>
        <w:ind w:firstLine="567"/>
        <w:jc w:val="both"/>
        <w:rPr>
          <w:rFonts w:ascii="Times New Roman" w:hAnsi="Times New Roman"/>
          <w:sz w:val="24"/>
          <w:szCs w:val="24"/>
        </w:rPr>
      </w:pPr>
      <w:r w:rsidRPr="00537E0E">
        <w:rPr>
          <w:rFonts w:ascii="Times New Roman" w:hAnsi="Times New Roman"/>
          <w:sz w:val="24"/>
          <w:szCs w:val="24"/>
        </w:rPr>
        <w:t>Pelaksanaan kegiat</w:t>
      </w:r>
      <w:bookmarkStart w:id="0" w:name="_GoBack"/>
      <w:bookmarkEnd w:id="0"/>
      <w:r w:rsidRPr="00537E0E">
        <w:rPr>
          <w:rFonts w:ascii="Times New Roman" w:hAnsi="Times New Roman"/>
          <w:sz w:val="24"/>
          <w:szCs w:val="24"/>
        </w:rPr>
        <w:t>an diawali dengan</w:t>
      </w:r>
      <w:r>
        <w:rPr>
          <w:rFonts w:ascii="Times New Roman" w:hAnsi="Times New Roman"/>
          <w:sz w:val="24"/>
          <w:szCs w:val="24"/>
        </w:rPr>
        <w:t xml:space="preserve"> </w:t>
      </w:r>
      <w:r w:rsidRPr="00537E0E">
        <w:rPr>
          <w:rFonts w:ascii="Times New Roman" w:hAnsi="Times New Roman"/>
          <w:sz w:val="24"/>
          <w:szCs w:val="24"/>
        </w:rPr>
        <w:t xml:space="preserve">obsevasi kegiatan KP </w:t>
      </w:r>
      <w:r>
        <w:rPr>
          <w:rFonts w:ascii="Times New Roman" w:hAnsi="Times New Roman"/>
          <w:sz w:val="24"/>
          <w:szCs w:val="24"/>
        </w:rPr>
        <w:t xml:space="preserve">Ibu Menyusui </w:t>
      </w:r>
      <w:r w:rsidRPr="00537E0E">
        <w:rPr>
          <w:rFonts w:ascii="Times New Roman" w:hAnsi="Times New Roman"/>
          <w:sz w:val="24"/>
          <w:szCs w:val="24"/>
        </w:rPr>
        <w:t>di beberapa</w:t>
      </w:r>
      <w:r>
        <w:rPr>
          <w:rFonts w:ascii="Times New Roman" w:hAnsi="Times New Roman"/>
          <w:sz w:val="24"/>
          <w:szCs w:val="24"/>
        </w:rPr>
        <w:t xml:space="preserve"> </w:t>
      </w:r>
      <w:r w:rsidRPr="00537E0E">
        <w:rPr>
          <w:rFonts w:ascii="Times New Roman" w:hAnsi="Times New Roman"/>
          <w:sz w:val="24"/>
          <w:szCs w:val="24"/>
        </w:rPr>
        <w:t xml:space="preserve">Kelurahan </w:t>
      </w:r>
      <w:r>
        <w:rPr>
          <w:rFonts w:ascii="Times New Roman" w:hAnsi="Times New Roman"/>
          <w:sz w:val="24"/>
          <w:szCs w:val="24"/>
        </w:rPr>
        <w:t>Penyengat Rendah</w:t>
      </w:r>
      <w:r w:rsidRPr="00537E0E">
        <w:rPr>
          <w:rFonts w:ascii="Times New Roman" w:hAnsi="Times New Roman"/>
          <w:sz w:val="24"/>
          <w:szCs w:val="24"/>
        </w:rPr>
        <w:t xml:space="preserve"> yang</w:t>
      </w:r>
      <w:r>
        <w:rPr>
          <w:rFonts w:ascii="Times New Roman" w:hAnsi="Times New Roman"/>
          <w:sz w:val="24"/>
          <w:szCs w:val="24"/>
        </w:rPr>
        <w:t xml:space="preserve"> tediri dari 3 KP Ibu Menyusui, yaitu di RT. 18, RT 19, dan RT 20. Masing-masing kelompok beranggotakan 10 orang yang terdri dari ibu hamil dan ibu menyusui. </w:t>
      </w:r>
      <w:r w:rsidRPr="00537E0E">
        <w:rPr>
          <w:rFonts w:ascii="Times New Roman" w:hAnsi="Times New Roman"/>
          <w:sz w:val="24"/>
          <w:szCs w:val="24"/>
        </w:rPr>
        <w:t xml:space="preserve">Observasi dilaksanakan oleh </w:t>
      </w:r>
      <w:r>
        <w:rPr>
          <w:rFonts w:ascii="Times New Roman" w:hAnsi="Times New Roman"/>
          <w:sz w:val="24"/>
          <w:szCs w:val="24"/>
        </w:rPr>
        <w:t>ketua pelaksana</w:t>
      </w:r>
      <w:r w:rsidRPr="00537E0E">
        <w:rPr>
          <w:rFonts w:ascii="Times New Roman" w:hAnsi="Times New Roman"/>
          <w:sz w:val="24"/>
          <w:szCs w:val="24"/>
        </w:rPr>
        <w:t xml:space="preserve"> </w:t>
      </w:r>
      <w:r>
        <w:rPr>
          <w:rFonts w:ascii="Times New Roman" w:hAnsi="Times New Roman"/>
          <w:sz w:val="24"/>
          <w:szCs w:val="24"/>
        </w:rPr>
        <w:t xml:space="preserve">didampingi oleh bidan desa dan kader. </w:t>
      </w:r>
    </w:p>
    <w:p w:rsidR="00CC4AD0" w:rsidRDefault="00CC4AD0" w:rsidP="00CC4AD0">
      <w:pPr>
        <w:spacing w:after="0" w:line="240" w:lineRule="auto"/>
        <w:ind w:firstLine="567"/>
        <w:jc w:val="both"/>
        <w:rPr>
          <w:rFonts w:ascii="Times New Roman" w:hAnsi="Times New Roman"/>
          <w:sz w:val="24"/>
          <w:szCs w:val="24"/>
        </w:rPr>
      </w:pPr>
      <w:r w:rsidRPr="00537E0E">
        <w:rPr>
          <w:rFonts w:ascii="Times New Roman" w:hAnsi="Times New Roman"/>
          <w:sz w:val="24"/>
          <w:szCs w:val="24"/>
        </w:rPr>
        <w:t>Hasil observasi</w:t>
      </w:r>
      <w:r>
        <w:rPr>
          <w:rFonts w:ascii="Times New Roman" w:hAnsi="Times New Roman"/>
          <w:sz w:val="24"/>
          <w:szCs w:val="24"/>
        </w:rPr>
        <w:t xml:space="preserve"> dari 3 kelompok terdapat </w:t>
      </w:r>
      <w:r w:rsidRPr="00537E0E">
        <w:rPr>
          <w:rFonts w:ascii="Times New Roman" w:hAnsi="Times New Roman"/>
          <w:sz w:val="24"/>
          <w:szCs w:val="24"/>
        </w:rPr>
        <w:t xml:space="preserve"> </w:t>
      </w:r>
      <w:r>
        <w:rPr>
          <w:rFonts w:ascii="Times New Roman" w:hAnsi="Times New Roman"/>
          <w:sz w:val="24"/>
          <w:szCs w:val="24"/>
        </w:rPr>
        <w:t xml:space="preserve">anggota </w:t>
      </w:r>
      <w:r w:rsidRPr="00537E0E">
        <w:rPr>
          <w:rFonts w:ascii="Times New Roman" w:hAnsi="Times New Roman"/>
          <w:sz w:val="24"/>
          <w:szCs w:val="24"/>
        </w:rPr>
        <w:t>kelompok</w:t>
      </w:r>
      <w:r>
        <w:rPr>
          <w:rFonts w:ascii="Times New Roman" w:hAnsi="Times New Roman"/>
          <w:sz w:val="24"/>
          <w:szCs w:val="24"/>
        </w:rPr>
        <w:t xml:space="preserve"> </w:t>
      </w:r>
      <w:r w:rsidRPr="00537E0E">
        <w:rPr>
          <w:rFonts w:ascii="Times New Roman" w:hAnsi="Times New Roman"/>
          <w:sz w:val="24"/>
          <w:szCs w:val="24"/>
        </w:rPr>
        <w:t xml:space="preserve">yang </w:t>
      </w:r>
      <w:r>
        <w:rPr>
          <w:rFonts w:ascii="Times New Roman" w:hAnsi="Times New Roman"/>
          <w:sz w:val="24"/>
          <w:szCs w:val="24"/>
        </w:rPr>
        <w:t xml:space="preserve">hanya hadir 1 kali dari 3 kali kegiatan, namun hal ini tidak mengganggu motivasi anggota lainnya. Kehadiran anggota setiap kelompok pada setiap pertemuan 60-70%. Bagi ibu yang selalu hadir, kelompok ini menyenangkan dan dapat memberikan solusi bagi ibu dan bayinya yang berhubungan dengan ASI. </w:t>
      </w:r>
    </w:p>
    <w:p w:rsidR="00CC4AD0" w:rsidRDefault="00CC4AD0" w:rsidP="00CC4AD0">
      <w:pPr>
        <w:spacing w:after="0" w:line="240" w:lineRule="auto"/>
        <w:ind w:firstLine="567"/>
        <w:jc w:val="both"/>
        <w:rPr>
          <w:rFonts w:ascii="Times New Roman" w:hAnsi="Times New Roman"/>
          <w:sz w:val="24"/>
          <w:szCs w:val="24"/>
        </w:rPr>
      </w:pPr>
      <w:r>
        <w:rPr>
          <w:rFonts w:ascii="Times New Roman" w:hAnsi="Times New Roman"/>
          <w:sz w:val="24"/>
          <w:szCs w:val="24"/>
        </w:rPr>
        <w:t>K</w:t>
      </w:r>
      <w:r w:rsidRPr="00537E0E">
        <w:rPr>
          <w:rFonts w:ascii="Times New Roman" w:hAnsi="Times New Roman"/>
          <w:sz w:val="24"/>
          <w:szCs w:val="24"/>
        </w:rPr>
        <w:t xml:space="preserve">eberlangsungan dari KP </w:t>
      </w:r>
      <w:r>
        <w:rPr>
          <w:rFonts w:ascii="Times New Roman" w:hAnsi="Times New Roman"/>
          <w:sz w:val="24"/>
          <w:szCs w:val="24"/>
        </w:rPr>
        <w:t>I</w:t>
      </w:r>
      <w:r w:rsidRPr="00537E0E">
        <w:rPr>
          <w:rFonts w:ascii="Times New Roman" w:hAnsi="Times New Roman"/>
          <w:sz w:val="24"/>
          <w:szCs w:val="24"/>
        </w:rPr>
        <w:t xml:space="preserve">bu </w:t>
      </w:r>
      <w:r>
        <w:rPr>
          <w:rFonts w:ascii="Times New Roman" w:hAnsi="Times New Roman"/>
          <w:sz w:val="24"/>
          <w:szCs w:val="24"/>
        </w:rPr>
        <w:t xml:space="preserve">Menyusui diharapkan </w:t>
      </w:r>
      <w:proofErr w:type="gramStart"/>
      <w:r>
        <w:rPr>
          <w:rFonts w:ascii="Times New Roman" w:hAnsi="Times New Roman"/>
          <w:sz w:val="24"/>
          <w:szCs w:val="24"/>
        </w:rPr>
        <w:t xml:space="preserve">dapat </w:t>
      </w:r>
      <w:r w:rsidRPr="00537E0E">
        <w:rPr>
          <w:rFonts w:ascii="Times New Roman" w:hAnsi="Times New Roman"/>
          <w:sz w:val="24"/>
          <w:szCs w:val="24"/>
        </w:rPr>
        <w:t xml:space="preserve"> </w:t>
      </w:r>
      <w:r>
        <w:rPr>
          <w:rFonts w:ascii="Times New Roman" w:hAnsi="Times New Roman"/>
          <w:sz w:val="24"/>
          <w:szCs w:val="24"/>
        </w:rPr>
        <w:t>dipertahankan</w:t>
      </w:r>
      <w:proofErr w:type="gramEnd"/>
      <w:r>
        <w:rPr>
          <w:rFonts w:ascii="Times New Roman" w:hAnsi="Times New Roman"/>
          <w:sz w:val="24"/>
          <w:szCs w:val="24"/>
        </w:rPr>
        <w:t xml:space="preserve">, meskipun banyak faktor </w:t>
      </w:r>
      <w:r w:rsidRPr="00537E0E">
        <w:rPr>
          <w:rFonts w:ascii="Times New Roman" w:hAnsi="Times New Roman"/>
          <w:sz w:val="24"/>
          <w:szCs w:val="24"/>
        </w:rPr>
        <w:t xml:space="preserve">yang </w:t>
      </w:r>
      <w:r>
        <w:rPr>
          <w:rFonts w:ascii="Times New Roman" w:hAnsi="Times New Roman"/>
          <w:sz w:val="24"/>
          <w:szCs w:val="24"/>
        </w:rPr>
        <w:t xml:space="preserve">dikemukakan anggota, misalnya kesibukan mengurus rumah dan anak, waktu pertemuan yang tidak sesuai, jarak yang jauh, dan lain sebagainya. </w:t>
      </w:r>
    </w:p>
    <w:p w:rsidR="00CC4AD0" w:rsidRDefault="00CC4AD0" w:rsidP="00CC4AD0">
      <w:pPr>
        <w:spacing w:after="0" w:line="240" w:lineRule="auto"/>
        <w:ind w:firstLine="567"/>
        <w:jc w:val="both"/>
        <w:rPr>
          <w:rFonts w:ascii="Times New Roman" w:hAnsi="Times New Roman"/>
          <w:sz w:val="24"/>
          <w:szCs w:val="24"/>
        </w:rPr>
      </w:pPr>
      <w:r w:rsidRPr="00537E0E">
        <w:rPr>
          <w:rFonts w:ascii="Times New Roman" w:hAnsi="Times New Roman"/>
          <w:sz w:val="24"/>
          <w:szCs w:val="24"/>
        </w:rPr>
        <w:t>Pendekatan inovatif dalam</w:t>
      </w:r>
      <w:r>
        <w:rPr>
          <w:rFonts w:ascii="Times New Roman" w:hAnsi="Times New Roman"/>
          <w:sz w:val="24"/>
          <w:szCs w:val="24"/>
        </w:rPr>
        <w:t xml:space="preserve"> </w:t>
      </w:r>
      <w:r w:rsidRPr="00537E0E">
        <w:rPr>
          <w:rFonts w:ascii="Times New Roman" w:hAnsi="Times New Roman"/>
          <w:sz w:val="24"/>
          <w:szCs w:val="24"/>
        </w:rPr>
        <w:t>pelaksanaan kegiatan pelayanan</w:t>
      </w:r>
      <w:r>
        <w:rPr>
          <w:rFonts w:ascii="Times New Roman" w:hAnsi="Times New Roman"/>
          <w:sz w:val="24"/>
          <w:szCs w:val="24"/>
        </w:rPr>
        <w:t xml:space="preserve"> </w:t>
      </w:r>
      <w:r w:rsidRPr="00537E0E">
        <w:rPr>
          <w:rFonts w:ascii="Times New Roman" w:hAnsi="Times New Roman"/>
          <w:sz w:val="24"/>
          <w:szCs w:val="24"/>
        </w:rPr>
        <w:t xml:space="preserve">kesehatan dilakukan </w:t>
      </w:r>
      <w:r>
        <w:rPr>
          <w:rFonts w:ascii="Times New Roman" w:hAnsi="Times New Roman"/>
          <w:sz w:val="24"/>
          <w:szCs w:val="24"/>
        </w:rPr>
        <w:t xml:space="preserve">melalui edukasi dan implementasi. </w:t>
      </w:r>
      <w:r w:rsidRPr="00537E0E">
        <w:rPr>
          <w:rFonts w:ascii="Times New Roman" w:hAnsi="Times New Roman"/>
          <w:sz w:val="24"/>
          <w:szCs w:val="24"/>
        </w:rPr>
        <w:t>Upaya pendekatan</w:t>
      </w:r>
      <w:r>
        <w:rPr>
          <w:rFonts w:ascii="Times New Roman" w:hAnsi="Times New Roman"/>
          <w:sz w:val="24"/>
          <w:szCs w:val="24"/>
        </w:rPr>
        <w:t xml:space="preserve"> </w:t>
      </w:r>
      <w:r w:rsidRPr="00537E0E">
        <w:rPr>
          <w:rFonts w:ascii="Times New Roman" w:hAnsi="Times New Roman"/>
          <w:sz w:val="24"/>
          <w:szCs w:val="24"/>
        </w:rPr>
        <w:t>edukatif dimulai dengan pencatatan</w:t>
      </w:r>
      <w:r>
        <w:rPr>
          <w:rFonts w:ascii="Times New Roman" w:hAnsi="Times New Roman"/>
          <w:sz w:val="24"/>
          <w:szCs w:val="24"/>
        </w:rPr>
        <w:t xml:space="preserve"> </w:t>
      </w:r>
      <w:r w:rsidRPr="00537E0E">
        <w:rPr>
          <w:rFonts w:ascii="Times New Roman" w:hAnsi="Times New Roman"/>
          <w:sz w:val="24"/>
          <w:szCs w:val="24"/>
        </w:rPr>
        <w:t>jumlah kelompok sebaya yang</w:t>
      </w:r>
      <w:r>
        <w:rPr>
          <w:rFonts w:ascii="Times New Roman" w:hAnsi="Times New Roman"/>
          <w:sz w:val="24"/>
          <w:szCs w:val="24"/>
        </w:rPr>
        <w:t xml:space="preserve"> </w:t>
      </w:r>
      <w:r w:rsidRPr="00537E0E">
        <w:rPr>
          <w:rFonts w:ascii="Times New Roman" w:hAnsi="Times New Roman"/>
          <w:sz w:val="24"/>
          <w:szCs w:val="24"/>
        </w:rPr>
        <w:t>diperoleh dari seluruh masyarakat di</w:t>
      </w:r>
      <w:r>
        <w:rPr>
          <w:rFonts w:ascii="Times New Roman" w:hAnsi="Times New Roman"/>
          <w:sz w:val="24"/>
          <w:szCs w:val="24"/>
        </w:rPr>
        <w:t xml:space="preserve"> Kelurahan Penyengat Olak</w:t>
      </w:r>
      <w:r w:rsidRPr="00537E0E">
        <w:rPr>
          <w:rFonts w:ascii="Times New Roman" w:hAnsi="Times New Roman"/>
          <w:sz w:val="24"/>
          <w:szCs w:val="24"/>
        </w:rPr>
        <w:t xml:space="preserve"> yang mana dari mereka</w:t>
      </w:r>
      <w:r>
        <w:rPr>
          <w:rFonts w:ascii="Times New Roman" w:hAnsi="Times New Roman"/>
          <w:sz w:val="24"/>
          <w:szCs w:val="24"/>
        </w:rPr>
        <w:t xml:space="preserve"> </w:t>
      </w:r>
      <w:r w:rsidRPr="00537E0E">
        <w:rPr>
          <w:rFonts w:ascii="Times New Roman" w:hAnsi="Times New Roman"/>
          <w:sz w:val="24"/>
          <w:szCs w:val="24"/>
        </w:rPr>
        <w:t>memenuhi kriteria untuk menjadi</w:t>
      </w:r>
      <w:r>
        <w:rPr>
          <w:rFonts w:ascii="Times New Roman" w:hAnsi="Times New Roman"/>
          <w:sz w:val="24"/>
          <w:szCs w:val="24"/>
        </w:rPr>
        <w:t xml:space="preserve"> peserta KP Ibu Menyusui.</w:t>
      </w:r>
      <w:r w:rsidRPr="00537E0E">
        <w:rPr>
          <w:rFonts w:ascii="Times New Roman" w:hAnsi="Times New Roman"/>
          <w:sz w:val="24"/>
          <w:szCs w:val="24"/>
        </w:rPr>
        <w:t xml:space="preserve"> Pendataan dibantu</w:t>
      </w:r>
      <w:r>
        <w:rPr>
          <w:rFonts w:ascii="Times New Roman" w:hAnsi="Times New Roman"/>
          <w:sz w:val="24"/>
          <w:szCs w:val="24"/>
        </w:rPr>
        <w:t xml:space="preserve"> </w:t>
      </w:r>
      <w:r w:rsidRPr="00537E0E">
        <w:rPr>
          <w:rFonts w:ascii="Times New Roman" w:hAnsi="Times New Roman"/>
          <w:sz w:val="24"/>
          <w:szCs w:val="24"/>
        </w:rPr>
        <w:t xml:space="preserve">oleh </w:t>
      </w:r>
      <w:r>
        <w:rPr>
          <w:rFonts w:ascii="Times New Roman" w:hAnsi="Times New Roman"/>
          <w:sz w:val="24"/>
          <w:szCs w:val="24"/>
        </w:rPr>
        <w:t xml:space="preserve">bidan </w:t>
      </w:r>
      <w:r>
        <w:rPr>
          <w:rFonts w:ascii="Times New Roman" w:hAnsi="Times New Roman"/>
          <w:sz w:val="24"/>
          <w:szCs w:val="24"/>
        </w:rPr>
        <w:lastRenderedPageBreak/>
        <w:t>desa Penyengat Olak</w:t>
      </w:r>
      <w:r w:rsidRPr="00537E0E">
        <w:rPr>
          <w:rFonts w:ascii="Times New Roman" w:hAnsi="Times New Roman"/>
          <w:sz w:val="24"/>
          <w:szCs w:val="24"/>
        </w:rPr>
        <w:t xml:space="preserve"> sehingga setelah memperoleh</w:t>
      </w:r>
      <w:r>
        <w:rPr>
          <w:rFonts w:ascii="Times New Roman" w:hAnsi="Times New Roman"/>
          <w:sz w:val="24"/>
          <w:szCs w:val="24"/>
        </w:rPr>
        <w:t xml:space="preserve"> </w:t>
      </w:r>
      <w:r w:rsidRPr="00537E0E">
        <w:rPr>
          <w:rFonts w:ascii="Times New Roman" w:hAnsi="Times New Roman"/>
          <w:sz w:val="24"/>
          <w:szCs w:val="24"/>
        </w:rPr>
        <w:t>data, team pengabdian masyarakat</w:t>
      </w:r>
      <w:r>
        <w:rPr>
          <w:rFonts w:ascii="Times New Roman" w:hAnsi="Times New Roman"/>
          <w:sz w:val="24"/>
          <w:szCs w:val="24"/>
        </w:rPr>
        <w:t xml:space="preserve"> </w:t>
      </w:r>
      <w:r w:rsidRPr="00537E0E">
        <w:rPr>
          <w:rFonts w:ascii="Times New Roman" w:hAnsi="Times New Roman"/>
          <w:sz w:val="24"/>
          <w:szCs w:val="24"/>
        </w:rPr>
        <w:t>melakukan survei mawas diri yang</w:t>
      </w:r>
      <w:r>
        <w:rPr>
          <w:rFonts w:ascii="Times New Roman" w:hAnsi="Times New Roman"/>
          <w:sz w:val="24"/>
          <w:szCs w:val="24"/>
        </w:rPr>
        <w:t xml:space="preserve"> </w:t>
      </w:r>
      <w:r w:rsidRPr="00537E0E">
        <w:rPr>
          <w:rFonts w:ascii="Times New Roman" w:hAnsi="Times New Roman"/>
          <w:sz w:val="24"/>
          <w:szCs w:val="24"/>
        </w:rPr>
        <w:t>bertujuan untuk memotivasi</w:t>
      </w:r>
      <w:r>
        <w:rPr>
          <w:rFonts w:ascii="Times New Roman" w:hAnsi="Times New Roman"/>
          <w:sz w:val="24"/>
          <w:szCs w:val="24"/>
        </w:rPr>
        <w:t xml:space="preserve"> </w:t>
      </w:r>
      <w:r w:rsidRPr="00537E0E">
        <w:rPr>
          <w:rFonts w:ascii="Times New Roman" w:hAnsi="Times New Roman"/>
          <w:sz w:val="24"/>
          <w:szCs w:val="24"/>
        </w:rPr>
        <w:t>keikutsertaan mereka dalam kegiatan</w:t>
      </w:r>
      <w:r>
        <w:rPr>
          <w:rFonts w:ascii="Times New Roman" w:hAnsi="Times New Roman"/>
          <w:sz w:val="24"/>
          <w:szCs w:val="24"/>
        </w:rPr>
        <w:t xml:space="preserve"> </w:t>
      </w:r>
      <w:r w:rsidRPr="00537E0E">
        <w:rPr>
          <w:rFonts w:ascii="Times New Roman" w:hAnsi="Times New Roman"/>
          <w:sz w:val="24"/>
          <w:szCs w:val="24"/>
        </w:rPr>
        <w:t>pengabdian. Hasilnya respon positif</w:t>
      </w:r>
      <w:r>
        <w:rPr>
          <w:rFonts w:ascii="Times New Roman" w:hAnsi="Times New Roman"/>
          <w:sz w:val="24"/>
          <w:szCs w:val="24"/>
        </w:rPr>
        <w:t xml:space="preserve"> </w:t>
      </w:r>
      <w:r w:rsidRPr="00537E0E">
        <w:rPr>
          <w:rFonts w:ascii="Times New Roman" w:hAnsi="Times New Roman"/>
          <w:sz w:val="24"/>
          <w:szCs w:val="24"/>
        </w:rPr>
        <w:t>dari kelompok sebaya dan</w:t>
      </w:r>
      <w:r>
        <w:rPr>
          <w:rFonts w:ascii="Times New Roman" w:hAnsi="Times New Roman"/>
          <w:sz w:val="24"/>
          <w:szCs w:val="24"/>
        </w:rPr>
        <w:t xml:space="preserve"> </w:t>
      </w:r>
      <w:r w:rsidRPr="00537E0E">
        <w:rPr>
          <w:rFonts w:ascii="Times New Roman" w:hAnsi="Times New Roman"/>
          <w:sz w:val="24"/>
          <w:szCs w:val="24"/>
        </w:rPr>
        <w:t>mendukung untuk pelaksanaan</w:t>
      </w:r>
      <w:r>
        <w:rPr>
          <w:rFonts w:ascii="Times New Roman" w:hAnsi="Times New Roman"/>
          <w:sz w:val="24"/>
          <w:szCs w:val="24"/>
        </w:rPr>
        <w:t xml:space="preserve"> </w:t>
      </w:r>
      <w:r w:rsidRPr="00537E0E">
        <w:rPr>
          <w:rFonts w:ascii="Times New Roman" w:hAnsi="Times New Roman"/>
          <w:sz w:val="24"/>
          <w:szCs w:val="24"/>
        </w:rPr>
        <w:t>kegiatan tersebut yang didukung</w:t>
      </w:r>
      <w:r>
        <w:rPr>
          <w:rFonts w:ascii="Times New Roman" w:hAnsi="Times New Roman"/>
          <w:sz w:val="24"/>
          <w:szCs w:val="24"/>
        </w:rPr>
        <w:t xml:space="preserve"> </w:t>
      </w:r>
      <w:r w:rsidRPr="00537E0E">
        <w:rPr>
          <w:rFonts w:ascii="Times New Roman" w:hAnsi="Times New Roman"/>
          <w:sz w:val="24"/>
          <w:szCs w:val="24"/>
        </w:rPr>
        <w:t>kesadaran mereka dalam upaya</w:t>
      </w:r>
      <w:r>
        <w:rPr>
          <w:rFonts w:ascii="Times New Roman" w:hAnsi="Times New Roman"/>
          <w:sz w:val="24"/>
          <w:szCs w:val="24"/>
        </w:rPr>
        <w:t xml:space="preserve"> </w:t>
      </w:r>
      <w:r w:rsidRPr="00537E0E">
        <w:rPr>
          <w:rFonts w:ascii="Times New Roman" w:hAnsi="Times New Roman"/>
          <w:sz w:val="24"/>
          <w:szCs w:val="24"/>
        </w:rPr>
        <w:t xml:space="preserve">kesehatan peningkatan </w:t>
      </w:r>
      <w:r>
        <w:rPr>
          <w:rFonts w:ascii="Times New Roman" w:hAnsi="Times New Roman"/>
          <w:sz w:val="24"/>
          <w:szCs w:val="24"/>
        </w:rPr>
        <w:t>pemberian ASI Eksklusif.</w:t>
      </w:r>
    </w:p>
    <w:p w:rsidR="00CC4AD0" w:rsidRDefault="00CC4AD0" w:rsidP="00CC4AD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id-ID"/>
        </w:rPr>
        <w:t xml:space="preserve">Luaran yang diharapkan dari kegiatan ini adalah terbentuknya KP Ibu Menyusui di Kelurahan Penyengat Rendah yang mampu berperan dalam pemberian ASI eksklusif sampai anak berumur 6 bulan dan pemberian ASI dengan pendampingan sampai anak umur 2 tahun. Kegiatan ini di danai oleh DIPA Poltekkes Kemenkes Jambi dan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dipublikasi dalam bentuk </w:t>
      </w:r>
      <w:r>
        <w:rPr>
          <w:rFonts w:ascii="Times New Roman" w:eastAsia="Times New Roman" w:hAnsi="Times New Roman"/>
          <w:i/>
          <w:sz w:val="24"/>
          <w:szCs w:val="24"/>
          <w:lang w:eastAsia="id-ID"/>
        </w:rPr>
        <w:t>p</w:t>
      </w:r>
      <w:r w:rsidRPr="00C87525">
        <w:rPr>
          <w:rFonts w:ascii="Times New Roman" w:eastAsia="Times New Roman" w:hAnsi="Times New Roman"/>
          <w:i/>
          <w:sz w:val="24"/>
          <w:szCs w:val="24"/>
          <w:lang w:eastAsia="id-ID"/>
        </w:rPr>
        <w:t>ro</w:t>
      </w:r>
      <w:r>
        <w:rPr>
          <w:rFonts w:ascii="Times New Roman" w:eastAsia="Times New Roman" w:hAnsi="Times New Roman"/>
          <w:i/>
          <w:sz w:val="24"/>
          <w:szCs w:val="24"/>
          <w:lang w:eastAsia="id-ID"/>
        </w:rPr>
        <w:t>ce</w:t>
      </w:r>
      <w:r w:rsidRPr="00C87525">
        <w:rPr>
          <w:rFonts w:ascii="Times New Roman" w:eastAsia="Times New Roman" w:hAnsi="Times New Roman"/>
          <w:i/>
          <w:sz w:val="24"/>
          <w:szCs w:val="24"/>
          <w:lang w:eastAsia="id-ID"/>
        </w:rPr>
        <w:t>eding</w:t>
      </w:r>
      <w:r>
        <w:rPr>
          <w:rFonts w:ascii="Times New Roman" w:eastAsia="Times New Roman" w:hAnsi="Times New Roman"/>
          <w:sz w:val="24"/>
          <w:szCs w:val="24"/>
          <w:lang w:eastAsia="id-ID"/>
        </w:rPr>
        <w:t xml:space="preserve"> atau pada Jurnal ISSN.</w:t>
      </w:r>
    </w:p>
    <w:p w:rsidR="0032799E" w:rsidRDefault="0032799E" w:rsidP="005B5F4D">
      <w:pPr>
        <w:spacing w:after="0" w:line="240" w:lineRule="auto"/>
        <w:jc w:val="both"/>
        <w:rPr>
          <w:rFonts w:ascii="Times New Roman" w:hAnsi="Times New Roman" w:cs="Times New Roman"/>
          <w:b/>
          <w:sz w:val="24"/>
          <w:szCs w:val="24"/>
        </w:rPr>
      </w:pPr>
    </w:p>
    <w:p w:rsidR="00F0129F" w:rsidRDefault="00F0129F" w:rsidP="005B5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CC4AD0" w:rsidRDefault="00CC4AD0" w:rsidP="00CC4AD0">
      <w:pPr>
        <w:spacing w:after="0" w:line="240" w:lineRule="auto"/>
        <w:ind w:firstLine="567"/>
        <w:jc w:val="both"/>
        <w:rPr>
          <w:rFonts w:ascii="Times New Roman" w:eastAsia="Times New Roman" w:hAnsi="Times New Roman"/>
          <w:sz w:val="24"/>
          <w:szCs w:val="24"/>
        </w:rPr>
      </w:pPr>
      <w:r w:rsidRPr="009754FA">
        <w:rPr>
          <w:rFonts w:ascii="Times New Roman" w:eastAsia="Times New Roman" w:hAnsi="Times New Roman"/>
          <w:sz w:val="24"/>
          <w:szCs w:val="24"/>
        </w:rPr>
        <w:t>Salah satu upaya peningkatan cakupan jumlah bayi yang diberi ASI eksklusif dengan upaya pelatihan KP Ibu Menyusui sebagai salah satu upaya pemberdayaan masyarakat.</w:t>
      </w:r>
      <w:r>
        <w:rPr>
          <w:rFonts w:ascii="Times New Roman" w:eastAsia="Times New Roman" w:hAnsi="Times New Roman"/>
          <w:sz w:val="24"/>
          <w:szCs w:val="24"/>
        </w:rPr>
        <w:t xml:space="preserve"> </w:t>
      </w:r>
      <w:r w:rsidRPr="009754FA">
        <w:rPr>
          <w:rFonts w:ascii="Times New Roman" w:eastAsia="Times New Roman" w:hAnsi="Times New Roman"/>
          <w:sz w:val="24"/>
          <w:szCs w:val="24"/>
        </w:rPr>
        <w:t>Terbentuk Kelompok Pendukung Ibu Menyusui diharapankan bisa lebih aktif dalam pemberdayaan masyarakat dan meningkatkan kemampuan dan ketrampilannya dalam mengatasi masalah menyusui serta melakukan implementasi yang berkesinambungan pada kelompok KP Ibu Menyusui serta mampu menjadi konselor teman sebaya secara</w:t>
      </w:r>
      <w:r>
        <w:rPr>
          <w:rFonts w:ascii="Times New Roman" w:eastAsia="Times New Roman" w:hAnsi="Times New Roman"/>
          <w:sz w:val="24"/>
          <w:szCs w:val="24"/>
        </w:rPr>
        <w:t xml:space="preserve"> </w:t>
      </w:r>
      <w:r w:rsidRPr="009754FA">
        <w:rPr>
          <w:rFonts w:ascii="Times New Roman" w:eastAsia="Times New Roman" w:hAnsi="Times New Roman"/>
          <w:sz w:val="24"/>
          <w:szCs w:val="24"/>
        </w:rPr>
        <w:t>berkelanjutan.</w:t>
      </w:r>
    </w:p>
    <w:p w:rsidR="00CC4AD0" w:rsidRDefault="00CC4AD0" w:rsidP="00CC4AD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xml:space="preserve">Diharapkan </w:t>
      </w:r>
      <w:r w:rsidRPr="00A369E1">
        <w:rPr>
          <w:rFonts w:ascii="Times New Roman" w:hAnsi="Times New Roman"/>
          <w:sz w:val="24"/>
          <w:szCs w:val="24"/>
        </w:rPr>
        <w:t xml:space="preserve">KP Ibu Menyusui dapat meningkatakan keaktifan kegiatan dan penambahan materi yang </w:t>
      </w:r>
      <w:r w:rsidRPr="00A369E1">
        <w:rPr>
          <w:rFonts w:ascii="Times New Roman" w:hAnsi="Times New Roman"/>
          <w:i/>
          <w:sz w:val="24"/>
          <w:szCs w:val="24"/>
        </w:rPr>
        <w:t xml:space="preserve">up date </w:t>
      </w:r>
      <w:r w:rsidRPr="00A369E1">
        <w:rPr>
          <w:rFonts w:ascii="Times New Roman" w:hAnsi="Times New Roman"/>
          <w:sz w:val="24"/>
          <w:szCs w:val="24"/>
        </w:rPr>
        <w:t>sehingga meningkatkan wawasan masyarakat.</w:t>
      </w:r>
      <w:r>
        <w:rPr>
          <w:rFonts w:ascii="Times New Roman" w:hAnsi="Times New Roman"/>
          <w:sz w:val="24"/>
          <w:szCs w:val="24"/>
        </w:rPr>
        <w:t xml:space="preserve"> Dengan adanya p</w:t>
      </w:r>
      <w:r w:rsidRPr="00A369E1">
        <w:rPr>
          <w:rFonts w:ascii="Times New Roman" w:hAnsi="Times New Roman"/>
          <w:sz w:val="24"/>
          <w:szCs w:val="24"/>
        </w:rPr>
        <w:t>eningkatan krea</w:t>
      </w:r>
      <w:r w:rsidR="00690F8D">
        <w:rPr>
          <w:rFonts w:ascii="Times New Roman" w:hAnsi="Times New Roman"/>
          <w:sz w:val="24"/>
          <w:szCs w:val="24"/>
        </w:rPr>
        <w:t>t</w:t>
      </w:r>
      <w:r w:rsidRPr="00A369E1">
        <w:rPr>
          <w:rFonts w:ascii="Times New Roman" w:hAnsi="Times New Roman"/>
          <w:sz w:val="24"/>
          <w:szCs w:val="24"/>
        </w:rPr>
        <w:t xml:space="preserve">ifitas dan inovasi </w:t>
      </w:r>
      <w:r>
        <w:rPr>
          <w:rFonts w:ascii="Times New Roman" w:hAnsi="Times New Roman"/>
          <w:sz w:val="24"/>
          <w:szCs w:val="24"/>
        </w:rPr>
        <w:t>KP Ibu Menyusui</w:t>
      </w:r>
      <w:r w:rsidRPr="00A369E1">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membantu </w:t>
      </w:r>
      <w:r w:rsidRPr="00A369E1">
        <w:rPr>
          <w:rFonts w:ascii="Times New Roman" w:hAnsi="Times New Roman"/>
          <w:sz w:val="24"/>
          <w:szCs w:val="24"/>
        </w:rPr>
        <w:t>keberhasilan Asi Eksklusif</w:t>
      </w:r>
      <w:r>
        <w:rPr>
          <w:rFonts w:ascii="Times New Roman" w:hAnsi="Times New Roman"/>
          <w:sz w:val="24"/>
          <w:szCs w:val="24"/>
        </w:rPr>
        <w:t>.</w:t>
      </w:r>
    </w:p>
    <w:p w:rsidR="00690F8D" w:rsidRDefault="00690F8D" w:rsidP="005B5F4D">
      <w:pPr>
        <w:spacing w:after="0" w:line="240" w:lineRule="auto"/>
        <w:jc w:val="both"/>
        <w:rPr>
          <w:rFonts w:ascii="Times New Roman" w:hAnsi="Times New Roman" w:cs="Times New Roman"/>
          <w:b/>
          <w:sz w:val="24"/>
          <w:szCs w:val="24"/>
        </w:rPr>
      </w:pPr>
    </w:p>
    <w:p w:rsidR="00F0129F" w:rsidRDefault="00F0129F" w:rsidP="005B5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CC4AD0" w:rsidRPr="00CC4AD0" w:rsidRDefault="00CC4AD0" w:rsidP="005B5F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Pelaksanaan kegiatan ini berjalan lancar dengan adanya dukungan dari perangkat Desa Penyengat Olak, kader Posyandu, Bidan Koordinator KIA dan staf Puskesmas Penyengat Olak, serta </w:t>
      </w:r>
      <w:r w:rsidR="00D807F5">
        <w:rPr>
          <w:rFonts w:ascii="Times New Roman" w:hAnsi="Times New Roman" w:cs="Times New Roman"/>
          <w:sz w:val="24"/>
          <w:szCs w:val="24"/>
        </w:rPr>
        <w:t>mahasiswa dan dosen Jurusan Kebidanan Poltekkes Kemenkes Jambi.</w:t>
      </w:r>
    </w:p>
    <w:p w:rsidR="00CC4AD0" w:rsidRDefault="00CC4AD0" w:rsidP="005B5F4D">
      <w:pPr>
        <w:spacing w:after="0" w:line="240" w:lineRule="auto"/>
        <w:jc w:val="both"/>
        <w:rPr>
          <w:rFonts w:ascii="Times New Roman" w:hAnsi="Times New Roman" w:cs="Times New Roman"/>
          <w:b/>
          <w:sz w:val="24"/>
          <w:szCs w:val="24"/>
        </w:rPr>
      </w:pPr>
    </w:p>
    <w:p w:rsidR="00F0129F" w:rsidRDefault="00F0129F" w:rsidP="005B5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CC4AD0" w:rsidRPr="00CC4AD0" w:rsidRDefault="00CC4AD0" w:rsidP="00CC4AD0">
      <w:pPr>
        <w:pStyle w:val="Default"/>
        <w:ind w:left="426" w:hanging="426"/>
        <w:jc w:val="both"/>
      </w:pPr>
      <w:r w:rsidRPr="00CC4AD0">
        <w:t xml:space="preserve">Abate, H.G., Makau, K., &amp; Sorensen. P., (2005). </w:t>
      </w:r>
      <w:r w:rsidRPr="00CC4AD0">
        <w:rPr>
          <w:i/>
        </w:rPr>
        <w:t>Risk factor for child undernutrition with a human right edge in rural villages of north wollo, ethiophia</w:t>
      </w:r>
      <w:r w:rsidRPr="00CC4AD0">
        <w:t xml:space="preserve">. </w:t>
      </w:r>
      <w:r w:rsidRPr="00CC4AD0">
        <w:rPr>
          <w:iCs/>
        </w:rPr>
        <w:t xml:space="preserve">East African Medical Journal. Vol 82, No 12, December 2005 </w:t>
      </w:r>
    </w:p>
    <w:p w:rsidR="00CC4AD0" w:rsidRPr="00CC4AD0" w:rsidRDefault="00CC4AD0" w:rsidP="00CC4AD0">
      <w:pPr>
        <w:pStyle w:val="Default"/>
        <w:ind w:left="426" w:hanging="426"/>
        <w:jc w:val="both"/>
      </w:pPr>
      <w:r w:rsidRPr="00CC4AD0">
        <w:t xml:space="preserve">Allender, J.A &amp; Spradley, B.W. (2014). </w:t>
      </w:r>
      <w:r w:rsidRPr="00CC4AD0">
        <w:rPr>
          <w:i/>
          <w:iCs/>
        </w:rPr>
        <w:t>Community health nursing: promoting and protecting the public health, 8th edition</w:t>
      </w:r>
      <w:r w:rsidRPr="00CC4AD0">
        <w:t xml:space="preserve">. Philadelphia: Lippincott </w:t>
      </w:r>
    </w:p>
    <w:p w:rsidR="00CC4AD0" w:rsidRPr="00CC4AD0" w:rsidRDefault="00CC4AD0" w:rsidP="00CC4AD0">
      <w:pPr>
        <w:pStyle w:val="Default"/>
        <w:ind w:left="426" w:hanging="426"/>
        <w:jc w:val="both"/>
      </w:pPr>
      <w:r w:rsidRPr="00CC4AD0">
        <w:t xml:space="preserve">Helvie (1998). </w:t>
      </w:r>
      <w:r w:rsidRPr="00CC4AD0">
        <w:rPr>
          <w:i/>
          <w:iCs/>
        </w:rPr>
        <w:t>Advanced practice nursing in the community</w:t>
      </w:r>
      <w:r w:rsidRPr="00CC4AD0">
        <w:t xml:space="preserve">. Sage Publications, Inc: California </w:t>
      </w:r>
    </w:p>
    <w:p w:rsidR="00CC4AD0" w:rsidRPr="00CC4AD0" w:rsidRDefault="00CC4AD0" w:rsidP="00CC4AD0">
      <w:pPr>
        <w:pStyle w:val="Default"/>
        <w:ind w:left="426" w:hanging="426"/>
        <w:jc w:val="both"/>
      </w:pPr>
      <w:r w:rsidRPr="00CC4AD0">
        <w:t xml:space="preserve">Kemenkes RI (2010). </w:t>
      </w:r>
      <w:r w:rsidRPr="00CC4AD0">
        <w:rPr>
          <w:i/>
          <w:iCs/>
        </w:rPr>
        <w:t>Rencana Strategis Kemenkes Tahun 2010-2014</w:t>
      </w:r>
      <w:r w:rsidRPr="00CC4AD0">
        <w:t xml:space="preserve">. Kemenkes RI: Jakarta </w:t>
      </w:r>
    </w:p>
    <w:p w:rsidR="00CC4AD0" w:rsidRPr="00CC4AD0" w:rsidRDefault="00CC4AD0" w:rsidP="00CC4AD0">
      <w:pPr>
        <w:pStyle w:val="Default"/>
        <w:ind w:left="426" w:hanging="426"/>
        <w:jc w:val="both"/>
      </w:pPr>
      <w:r w:rsidRPr="00CC4AD0">
        <w:t xml:space="preserve">Kemenkes RI (2013). </w:t>
      </w:r>
      <w:r w:rsidRPr="00CC4AD0">
        <w:rPr>
          <w:i/>
          <w:iCs/>
        </w:rPr>
        <w:t>Rencana Kerja Pembinaan Gizi Masyarakat Tahun 2013</w:t>
      </w:r>
      <w:r w:rsidRPr="00CC4AD0">
        <w:t xml:space="preserve">. Direktorat Bina Gizi dan KIA. Kementerian Kesehatan RI </w:t>
      </w:r>
    </w:p>
    <w:p w:rsidR="00CC4AD0" w:rsidRPr="00CC4AD0" w:rsidRDefault="00CC4AD0" w:rsidP="00CC4AD0">
      <w:pPr>
        <w:pStyle w:val="Default"/>
        <w:ind w:left="426" w:hanging="426"/>
        <w:jc w:val="both"/>
      </w:pPr>
      <w:r w:rsidRPr="00CC4AD0">
        <w:t xml:space="preserve">Kemenkes RI (2014). </w:t>
      </w:r>
      <w:r w:rsidRPr="00CC4AD0">
        <w:rPr>
          <w:i/>
          <w:iCs/>
        </w:rPr>
        <w:t xml:space="preserve">Pedoman Gizi Seimbang. </w:t>
      </w:r>
      <w:r w:rsidRPr="00CC4AD0">
        <w:t xml:space="preserve">Direktorat Bina Gizi dan KIA. Kementerian Kesehatan RI </w:t>
      </w:r>
    </w:p>
    <w:p w:rsidR="00CC4AD0" w:rsidRDefault="00CC4AD0" w:rsidP="00CC4AD0">
      <w:pPr>
        <w:pStyle w:val="Default"/>
        <w:ind w:left="426" w:hanging="426"/>
        <w:jc w:val="both"/>
      </w:pPr>
      <w:r w:rsidRPr="00CC4AD0">
        <w:t>Laksmi, T, 2012. Hubungan kelompok Pendukung ibu dalam meningkatkan Perilaku ASI Ekslusif di kelurahan Banguntapan, Kecamatan Banguntapan, Kabupaten Bantul DI. Yogyakarta. FKM. UI</w:t>
      </w:r>
    </w:p>
    <w:p w:rsidR="00D807F5" w:rsidRDefault="00D807F5" w:rsidP="00CC4AD0">
      <w:pPr>
        <w:pStyle w:val="Default"/>
        <w:ind w:left="426" w:hanging="426"/>
        <w:jc w:val="both"/>
      </w:pPr>
    </w:p>
    <w:p w:rsidR="00F2153D" w:rsidRDefault="00F2153D" w:rsidP="00CC4AD0">
      <w:pPr>
        <w:pStyle w:val="Default"/>
        <w:ind w:left="426" w:hanging="426"/>
        <w:jc w:val="both"/>
        <w:sectPr w:rsidR="00F2153D" w:rsidSect="005B5F4D">
          <w:type w:val="continuous"/>
          <w:pgSz w:w="11907" w:h="16840" w:code="9"/>
          <w:pgMar w:top="1701" w:right="1418" w:bottom="1418" w:left="1701" w:header="720" w:footer="720" w:gutter="0"/>
          <w:cols w:num="2" w:space="284"/>
          <w:docGrid w:linePitch="360"/>
        </w:sectPr>
      </w:pPr>
    </w:p>
    <w:p w:rsidR="00F2153D" w:rsidRDefault="00F2153D" w:rsidP="00D807F5">
      <w:pPr>
        <w:pStyle w:val="Default"/>
        <w:ind w:left="426" w:right="4535" w:hanging="426"/>
        <w:jc w:val="both"/>
      </w:pPr>
    </w:p>
    <w:p w:rsidR="00F2153D" w:rsidRDefault="00F2153D" w:rsidP="00F2153D">
      <w:pPr>
        <w:pStyle w:val="Default"/>
        <w:ind w:left="426" w:right="-1" w:hanging="426"/>
        <w:jc w:val="both"/>
        <w:sectPr w:rsidR="00F2153D" w:rsidSect="00D807F5">
          <w:type w:val="continuous"/>
          <w:pgSz w:w="11907" w:h="16840" w:code="9"/>
          <w:pgMar w:top="1701" w:right="1418" w:bottom="1418" w:left="1701" w:header="720" w:footer="720" w:gutter="0"/>
          <w:cols w:space="720"/>
          <w:docGrid w:linePitch="360"/>
        </w:sectPr>
      </w:pPr>
    </w:p>
    <w:p w:rsidR="00BF1C21" w:rsidRDefault="00BF1C21" w:rsidP="00F2153D">
      <w:pPr>
        <w:pStyle w:val="Default"/>
        <w:ind w:left="426" w:right="-1" w:hanging="426"/>
        <w:jc w:val="both"/>
      </w:pPr>
    </w:p>
    <w:p w:rsidR="00BF1C21" w:rsidRDefault="00BF1C21" w:rsidP="00F2153D">
      <w:pPr>
        <w:pStyle w:val="Default"/>
        <w:ind w:left="426" w:right="-1" w:hanging="426"/>
        <w:jc w:val="both"/>
      </w:pPr>
    </w:p>
    <w:p w:rsidR="00BF1C21" w:rsidRDefault="00BF1C21" w:rsidP="00F2153D">
      <w:pPr>
        <w:pStyle w:val="Default"/>
        <w:ind w:left="426" w:right="-1" w:hanging="426"/>
        <w:jc w:val="both"/>
      </w:pPr>
    </w:p>
    <w:p w:rsidR="00BF1C21" w:rsidRDefault="00BF1C21" w:rsidP="00F2153D">
      <w:pPr>
        <w:pStyle w:val="Default"/>
        <w:ind w:left="426" w:right="-1" w:hanging="426"/>
        <w:jc w:val="both"/>
      </w:pPr>
    </w:p>
    <w:p w:rsidR="00BF1C21" w:rsidRDefault="00BF1C21" w:rsidP="00F2153D">
      <w:pPr>
        <w:pStyle w:val="Default"/>
        <w:ind w:left="426" w:right="-1" w:hanging="426"/>
        <w:jc w:val="both"/>
      </w:pPr>
    </w:p>
    <w:p w:rsidR="00BF1C21" w:rsidRDefault="00BF1C21" w:rsidP="00F2153D">
      <w:pPr>
        <w:pStyle w:val="Default"/>
        <w:ind w:left="426" w:right="-1" w:hanging="426"/>
        <w:jc w:val="both"/>
      </w:pPr>
    </w:p>
    <w:p w:rsidR="00BF1C21" w:rsidRDefault="00BF1C21" w:rsidP="00F2153D">
      <w:pPr>
        <w:pStyle w:val="Default"/>
        <w:ind w:left="426" w:right="-1" w:hanging="426"/>
        <w:jc w:val="both"/>
      </w:pPr>
    </w:p>
    <w:p w:rsidR="00BF1C21" w:rsidRDefault="00BF1C21" w:rsidP="00F2153D">
      <w:pPr>
        <w:pStyle w:val="Default"/>
        <w:ind w:left="426" w:right="-1" w:hanging="426"/>
        <w:jc w:val="both"/>
      </w:pPr>
    </w:p>
    <w:p w:rsidR="00BF1C21" w:rsidRDefault="00BF1C21" w:rsidP="00F2153D">
      <w:pPr>
        <w:pStyle w:val="Default"/>
        <w:ind w:left="426" w:right="-1" w:hanging="426"/>
        <w:jc w:val="both"/>
        <w:sectPr w:rsidR="00BF1C21" w:rsidSect="00F2153D">
          <w:type w:val="continuous"/>
          <w:pgSz w:w="11907" w:h="16840" w:code="9"/>
          <w:pgMar w:top="1701" w:right="1418" w:bottom="1418" w:left="1701" w:header="720" w:footer="720" w:gutter="0"/>
          <w:cols w:num="2" w:space="720"/>
          <w:docGrid w:linePitch="360"/>
        </w:sectPr>
      </w:pPr>
    </w:p>
    <w:p w:rsidR="00CC4AD0" w:rsidRPr="00CC4AD0" w:rsidRDefault="00CC4AD0" w:rsidP="00BF1C21">
      <w:pPr>
        <w:pStyle w:val="Default"/>
        <w:ind w:left="426" w:right="4535" w:hanging="426"/>
        <w:jc w:val="both"/>
      </w:pPr>
      <w:r w:rsidRPr="00CC4AD0">
        <w:lastRenderedPageBreak/>
        <w:t>Nies, M.A &amp; Mc.Ewen</w:t>
      </w:r>
      <w:proofErr w:type="gramStart"/>
      <w:r w:rsidRPr="00CC4AD0">
        <w:t>,M</w:t>
      </w:r>
      <w:proofErr w:type="gramEnd"/>
      <w:r w:rsidRPr="00CC4AD0">
        <w:t xml:space="preserve"> (2015). </w:t>
      </w:r>
      <w:r w:rsidRPr="00CC4AD0">
        <w:rPr>
          <w:i/>
          <w:iCs/>
        </w:rPr>
        <w:t xml:space="preserve">Community/Public Health nursing 6 </w:t>
      </w:r>
      <w:proofErr w:type="gramStart"/>
      <w:r w:rsidRPr="00CC4AD0">
        <w:rPr>
          <w:i/>
          <w:iCs/>
        </w:rPr>
        <w:t>th</w:t>
      </w:r>
      <w:proofErr w:type="gramEnd"/>
      <w:r w:rsidRPr="00CC4AD0">
        <w:rPr>
          <w:i/>
          <w:iCs/>
        </w:rPr>
        <w:t xml:space="preserve"> edition</w:t>
      </w:r>
      <w:r w:rsidRPr="00CC4AD0">
        <w:t xml:space="preserve">: Elsevier </w:t>
      </w:r>
    </w:p>
    <w:p w:rsidR="00F2153D" w:rsidRDefault="00F2153D" w:rsidP="00BF1C21">
      <w:pPr>
        <w:spacing w:after="0" w:line="240" w:lineRule="auto"/>
        <w:ind w:left="426" w:right="4535" w:hanging="426"/>
        <w:jc w:val="both"/>
        <w:rPr>
          <w:rFonts w:ascii="Times New Roman" w:hAnsi="Times New Roman"/>
          <w:sz w:val="24"/>
          <w:szCs w:val="24"/>
        </w:rPr>
        <w:sectPr w:rsidR="00F2153D" w:rsidSect="00BF1C21">
          <w:type w:val="continuous"/>
          <w:pgSz w:w="11907" w:h="16840" w:code="9"/>
          <w:pgMar w:top="1701" w:right="1418" w:bottom="1418" w:left="1701" w:header="720" w:footer="720" w:gutter="0"/>
          <w:cols w:space="720"/>
          <w:docGrid w:linePitch="360"/>
        </w:sectPr>
      </w:pPr>
    </w:p>
    <w:p w:rsidR="00F2153D" w:rsidRDefault="00CC4AD0" w:rsidP="00BF1C21">
      <w:pPr>
        <w:spacing w:after="0" w:line="240" w:lineRule="auto"/>
        <w:ind w:left="426" w:right="4535" w:hanging="426"/>
        <w:jc w:val="both"/>
        <w:rPr>
          <w:rFonts w:ascii="Times New Roman" w:hAnsi="Times New Roman"/>
          <w:sz w:val="24"/>
          <w:szCs w:val="24"/>
        </w:rPr>
        <w:sectPr w:rsidR="00F2153D" w:rsidSect="00BF1C21">
          <w:type w:val="continuous"/>
          <w:pgSz w:w="11907" w:h="16840" w:code="9"/>
          <w:pgMar w:top="1701" w:right="1418" w:bottom="1418" w:left="1701" w:header="720" w:footer="720" w:gutter="0"/>
          <w:cols w:space="720"/>
          <w:docGrid w:linePitch="360"/>
        </w:sectPr>
      </w:pPr>
      <w:r w:rsidRPr="00CC4AD0">
        <w:rPr>
          <w:rFonts w:ascii="Times New Roman" w:hAnsi="Times New Roman"/>
          <w:sz w:val="24"/>
          <w:szCs w:val="24"/>
        </w:rPr>
        <w:lastRenderedPageBreak/>
        <w:t xml:space="preserve"> Stanhope, M &amp; Lanchaster, J. (2014).</w:t>
      </w:r>
    </w:p>
    <w:p w:rsidR="00CC4AD0" w:rsidRPr="00CC4AD0" w:rsidRDefault="00CC4AD0" w:rsidP="00BF1C21">
      <w:pPr>
        <w:spacing w:after="0" w:line="240" w:lineRule="auto"/>
        <w:ind w:left="426" w:right="4535" w:hanging="426"/>
        <w:jc w:val="both"/>
        <w:rPr>
          <w:sz w:val="24"/>
          <w:szCs w:val="24"/>
        </w:rPr>
      </w:pPr>
      <w:r w:rsidRPr="00CC4AD0">
        <w:rPr>
          <w:rFonts w:ascii="Times New Roman" w:hAnsi="Times New Roman"/>
          <w:sz w:val="24"/>
          <w:szCs w:val="24"/>
        </w:rPr>
        <w:lastRenderedPageBreak/>
        <w:t xml:space="preserve"> </w:t>
      </w:r>
      <w:r w:rsidRPr="00CC4AD0">
        <w:rPr>
          <w:rFonts w:ascii="Times New Roman" w:hAnsi="Times New Roman"/>
          <w:i/>
          <w:iCs/>
          <w:sz w:val="24"/>
          <w:szCs w:val="24"/>
        </w:rPr>
        <w:t>Foundation of nursing in th</w:t>
      </w:r>
      <w:r w:rsidR="00D807F5">
        <w:rPr>
          <w:rFonts w:ascii="Times New Roman" w:hAnsi="Times New Roman"/>
          <w:i/>
          <w:iCs/>
          <w:sz w:val="24"/>
          <w:szCs w:val="24"/>
        </w:rPr>
        <w:t xml:space="preserve">e community, community oriented </w:t>
      </w:r>
      <w:r w:rsidRPr="00CC4AD0">
        <w:rPr>
          <w:rFonts w:ascii="Times New Roman" w:hAnsi="Times New Roman"/>
          <w:i/>
          <w:iCs/>
          <w:sz w:val="24"/>
          <w:szCs w:val="24"/>
        </w:rPr>
        <w:t>practice. Fourth edition</w:t>
      </w:r>
      <w:r w:rsidRPr="00CC4AD0">
        <w:rPr>
          <w:rFonts w:ascii="Times New Roman" w:hAnsi="Times New Roman"/>
          <w:sz w:val="24"/>
          <w:szCs w:val="24"/>
        </w:rPr>
        <w:t>. St Louis Missouri: Elsevier.</w:t>
      </w:r>
      <w:r w:rsidRPr="00CC4AD0">
        <w:rPr>
          <w:sz w:val="24"/>
          <w:szCs w:val="24"/>
        </w:rPr>
        <w:t xml:space="preserve"> </w:t>
      </w:r>
    </w:p>
    <w:p w:rsidR="00BF1C21" w:rsidRDefault="00CC4AD0" w:rsidP="00BF1C21">
      <w:pPr>
        <w:spacing w:after="0" w:line="240" w:lineRule="auto"/>
        <w:ind w:left="426" w:right="4535" w:hanging="426"/>
        <w:jc w:val="both"/>
        <w:rPr>
          <w:rFonts w:ascii="Times New Roman" w:hAnsi="Times New Roman"/>
          <w:i/>
          <w:sz w:val="24"/>
          <w:szCs w:val="24"/>
        </w:rPr>
      </w:pPr>
      <w:r w:rsidRPr="00CC4AD0">
        <w:rPr>
          <w:rFonts w:ascii="Times New Roman" w:hAnsi="Times New Roman"/>
          <w:sz w:val="24"/>
          <w:szCs w:val="24"/>
        </w:rPr>
        <w:t>Widayati</w:t>
      </w:r>
      <w:proofErr w:type="gramStart"/>
      <w:r w:rsidRPr="00CC4AD0">
        <w:rPr>
          <w:rFonts w:ascii="Times New Roman" w:hAnsi="Times New Roman"/>
          <w:sz w:val="24"/>
          <w:szCs w:val="24"/>
        </w:rPr>
        <w:t>,  RS</w:t>
      </w:r>
      <w:proofErr w:type="gramEnd"/>
      <w:r w:rsidRPr="00CC4AD0">
        <w:rPr>
          <w:rFonts w:ascii="Times New Roman" w:hAnsi="Times New Roman"/>
          <w:sz w:val="24"/>
          <w:szCs w:val="24"/>
        </w:rPr>
        <w:t xml:space="preserve"> &amp; Istiqomah, RW (2016).</w:t>
      </w:r>
      <w:r w:rsidRPr="00CC4AD0">
        <w:rPr>
          <w:rFonts w:ascii="Times New Roman" w:hAnsi="Times New Roman"/>
          <w:b/>
          <w:sz w:val="24"/>
          <w:szCs w:val="24"/>
        </w:rPr>
        <w:t xml:space="preserve"> </w:t>
      </w:r>
      <w:r w:rsidRPr="00CC4AD0">
        <w:rPr>
          <w:rFonts w:ascii="Times New Roman" w:hAnsi="Times New Roman"/>
          <w:i/>
          <w:sz w:val="24"/>
          <w:szCs w:val="24"/>
        </w:rPr>
        <w:t xml:space="preserve">Pemberdayaan Kelompok Pendukung </w:t>
      </w:r>
    </w:p>
    <w:p w:rsidR="00BF1C21" w:rsidRDefault="00BF1C21" w:rsidP="00BF1C21">
      <w:pPr>
        <w:spacing w:after="0" w:line="240" w:lineRule="auto"/>
        <w:ind w:left="426" w:right="4535" w:hanging="426"/>
        <w:jc w:val="both"/>
        <w:rPr>
          <w:rFonts w:ascii="Times New Roman" w:hAnsi="Times New Roman"/>
          <w:i/>
          <w:sz w:val="24"/>
          <w:szCs w:val="24"/>
        </w:rPr>
      </w:pPr>
      <w:r w:rsidRPr="00CC4AD0">
        <w:rPr>
          <w:rFonts w:ascii="Times New Roman" w:hAnsi="Times New Roman"/>
          <w:i/>
          <w:sz w:val="24"/>
          <w:szCs w:val="24"/>
        </w:rPr>
        <w:t xml:space="preserve">ASI Eksklusif dalam Gerakan Gemar ASI Eksklusif. </w:t>
      </w:r>
      <w:r w:rsidRPr="00CC4AD0">
        <w:rPr>
          <w:rFonts w:ascii="Times New Roman" w:hAnsi="Times New Roman"/>
          <w:sz w:val="24"/>
          <w:szCs w:val="24"/>
        </w:rPr>
        <w:t>WARTA, Vol .19, No.1, Maret 2016: 90 – 96. ISSN 1410-9344.</w:t>
      </w:r>
    </w:p>
    <w:p w:rsidR="00BF1C21" w:rsidRDefault="00BF1C21" w:rsidP="00F2153D">
      <w:pPr>
        <w:spacing w:after="0" w:line="240" w:lineRule="auto"/>
        <w:ind w:left="426" w:right="-1" w:hanging="426"/>
        <w:jc w:val="both"/>
        <w:rPr>
          <w:rFonts w:ascii="Times New Roman" w:hAnsi="Times New Roman"/>
          <w:i/>
          <w:sz w:val="24"/>
          <w:szCs w:val="24"/>
        </w:rPr>
        <w:sectPr w:rsidR="00BF1C21" w:rsidSect="00BF1C21">
          <w:type w:val="continuous"/>
          <w:pgSz w:w="11907" w:h="16840" w:code="9"/>
          <w:pgMar w:top="1701" w:right="1418" w:bottom="1418" w:left="1701" w:header="720" w:footer="720" w:gutter="0"/>
          <w:cols w:space="720"/>
          <w:docGrid w:linePitch="360"/>
        </w:sectPr>
      </w:pPr>
    </w:p>
    <w:p w:rsidR="00BF1C21" w:rsidRDefault="00BF1C21" w:rsidP="00F2153D">
      <w:pPr>
        <w:spacing w:after="0" w:line="240" w:lineRule="auto"/>
        <w:ind w:left="426" w:right="-1" w:hanging="426"/>
        <w:jc w:val="both"/>
        <w:rPr>
          <w:rFonts w:ascii="Times New Roman" w:hAnsi="Times New Roman"/>
          <w:i/>
          <w:sz w:val="24"/>
          <w:szCs w:val="24"/>
        </w:rPr>
      </w:pPr>
    </w:p>
    <w:p w:rsidR="00BF1C21" w:rsidRDefault="00BF1C21" w:rsidP="00F2153D">
      <w:pPr>
        <w:spacing w:after="0" w:line="240" w:lineRule="auto"/>
        <w:ind w:left="426" w:right="-1" w:hanging="426"/>
        <w:jc w:val="both"/>
        <w:rPr>
          <w:rFonts w:ascii="Times New Roman" w:hAnsi="Times New Roman"/>
          <w:i/>
          <w:sz w:val="24"/>
          <w:szCs w:val="24"/>
        </w:rPr>
      </w:pPr>
    </w:p>
    <w:p w:rsidR="00D807F5" w:rsidRDefault="00D807F5" w:rsidP="00D807F5">
      <w:pPr>
        <w:spacing w:after="0" w:line="240" w:lineRule="auto"/>
        <w:ind w:left="426" w:right="4535" w:hanging="426"/>
        <w:jc w:val="center"/>
        <w:rPr>
          <w:rFonts w:ascii="Times New Roman" w:hAnsi="Times New Roman"/>
          <w:sz w:val="24"/>
          <w:szCs w:val="24"/>
        </w:rPr>
        <w:sectPr w:rsidR="00D807F5" w:rsidSect="00D807F5">
          <w:type w:val="continuous"/>
          <w:pgSz w:w="11907" w:h="16840" w:code="9"/>
          <w:pgMar w:top="1701" w:right="1418" w:bottom="1418" w:left="1701" w:header="720" w:footer="720" w:gutter="0"/>
          <w:cols w:space="720"/>
          <w:docGrid w:linePitch="360"/>
        </w:sectPr>
      </w:pPr>
      <w:r>
        <w:rPr>
          <w:rFonts w:ascii="Times New Roman" w:hAnsi="Times New Roman"/>
          <w:sz w:val="24"/>
          <w:szCs w:val="24"/>
        </w:rPr>
        <w:t>===============================</w:t>
      </w:r>
    </w:p>
    <w:p w:rsidR="00CC4AD0" w:rsidRDefault="00CC4AD0" w:rsidP="00CC4AD0">
      <w:pPr>
        <w:spacing w:after="0" w:line="240" w:lineRule="auto"/>
        <w:ind w:left="426" w:hanging="426"/>
        <w:jc w:val="both"/>
        <w:rPr>
          <w:rFonts w:ascii="Times New Roman" w:hAnsi="Times New Roman" w:cs="Times New Roman"/>
          <w:b/>
          <w:sz w:val="24"/>
          <w:szCs w:val="24"/>
        </w:rPr>
        <w:sectPr w:rsidR="00CC4AD0" w:rsidSect="005B5F4D">
          <w:type w:val="continuous"/>
          <w:pgSz w:w="11907" w:h="16840" w:code="9"/>
          <w:pgMar w:top="1701" w:right="1418" w:bottom="1418" w:left="1701" w:header="720" w:footer="720" w:gutter="0"/>
          <w:cols w:num="2" w:space="284"/>
          <w:docGrid w:linePitch="360"/>
        </w:sectPr>
      </w:pPr>
      <w:r w:rsidRPr="00845AAA">
        <w:rPr>
          <w:rFonts w:ascii="Times New Roman" w:hAnsi="Times New Roman"/>
          <w:b/>
          <w:sz w:val="24"/>
          <w:szCs w:val="24"/>
        </w:rPr>
        <w:lastRenderedPageBreak/>
        <w:br w:type="page"/>
      </w:r>
    </w:p>
    <w:p w:rsidR="00F0129F" w:rsidRPr="00F0129F" w:rsidRDefault="00F0129F" w:rsidP="00F0129F">
      <w:pPr>
        <w:spacing w:after="0" w:line="276" w:lineRule="auto"/>
        <w:jc w:val="both"/>
        <w:rPr>
          <w:rFonts w:ascii="Times New Roman" w:hAnsi="Times New Roman" w:cs="Times New Roman"/>
          <w:b/>
          <w:sz w:val="24"/>
          <w:szCs w:val="24"/>
        </w:rPr>
      </w:pPr>
    </w:p>
    <w:p w:rsidR="00EC29EA" w:rsidRDefault="00EC29EA" w:rsidP="00F0129F">
      <w:pPr>
        <w:spacing w:after="0" w:line="276" w:lineRule="auto"/>
        <w:jc w:val="center"/>
        <w:rPr>
          <w:rFonts w:ascii="Times New Roman" w:hAnsi="Times New Roman" w:cs="Times New Roman"/>
          <w:b/>
          <w:i/>
        </w:rPr>
        <w:sectPr w:rsidR="00EC29EA" w:rsidSect="005B5F4D">
          <w:type w:val="continuous"/>
          <w:pgSz w:w="11907" w:h="16840" w:code="9"/>
          <w:pgMar w:top="1701" w:right="1418" w:bottom="1418" w:left="1701" w:header="720" w:footer="720" w:gutter="0"/>
          <w:cols w:num="2" w:space="284"/>
          <w:docGrid w:linePitch="360"/>
        </w:sectPr>
      </w:pPr>
    </w:p>
    <w:p w:rsidR="00F0129F" w:rsidRPr="00F0129F" w:rsidRDefault="00F0129F" w:rsidP="005B5F4D">
      <w:pPr>
        <w:spacing w:after="0" w:line="276" w:lineRule="auto"/>
        <w:jc w:val="both"/>
        <w:rPr>
          <w:rFonts w:ascii="Times New Roman" w:hAnsi="Times New Roman" w:cs="Times New Roman"/>
          <w:b/>
          <w:i/>
        </w:rPr>
      </w:pPr>
    </w:p>
    <w:sectPr w:rsidR="00F0129F" w:rsidRPr="00F0129F" w:rsidSect="005B5F4D">
      <w:pgSz w:w="11907" w:h="16840" w:code="9"/>
      <w:pgMar w:top="1701" w:right="1418" w:bottom="1418" w:left="1701" w:header="720" w:footer="720"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3647"/>
    <w:multiLevelType w:val="hybridMultilevel"/>
    <w:tmpl w:val="FB7E9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1199C"/>
    <w:multiLevelType w:val="hybridMultilevel"/>
    <w:tmpl w:val="4F42FB50"/>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3636770E"/>
    <w:multiLevelType w:val="hybridMultilevel"/>
    <w:tmpl w:val="C3C045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85910"/>
    <w:multiLevelType w:val="hybridMultilevel"/>
    <w:tmpl w:val="2AB00928"/>
    <w:lvl w:ilvl="0" w:tplc="0409000F">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
    <w:nsid w:val="63CE1287"/>
    <w:multiLevelType w:val="hybridMultilevel"/>
    <w:tmpl w:val="0060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ID" w:vendorID="64" w:dllVersion="131078" w:nlCheck="1" w:checkStyle="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1E"/>
    <w:rsid w:val="000C0300"/>
    <w:rsid w:val="0032799E"/>
    <w:rsid w:val="004F0EA4"/>
    <w:rsid w:val="005B5F4D"/>
    <w:rsid w:val="00690F8D"/>
    <w:rsid w:val="006E201E"/>
    <w:rsid w:val="00B754F6"/>
    <w:rsid w:val="00BB3042"/>
    <w:rsid w:val="00BF1C21"/>
    <w:rsid w:val="00CC4AD0"/>
    <w:rsid w:val="00CE7FB1"/>
    <w:rsid w:val="00D807F5"/>
    <w:rsid w:val="00EC29EA"/>
    <w:rsid w:val="00F0129F"/>
    <w:rsid w:val="00F2153D"/>
    <w:rsid w:val="00F7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754C5-B92F-47C7-80D7-2ACC28BE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29F"/>
    <w:rPr>
      <w:color w:val="0563C1" w:themeColor="hyperlink"/>
      <w:u w:val="single"/>
    </w:rPr>
  </w:style>
  <w:style w:type="paragraph" w:styleId="ListParagraph">
    <w:name w:val="List Paragraph"/>
    <w:basedOn w:val="Normal"/>
    <w:link w:val="ListParagraphChar"/>
    <w:uiPriority w:val="34"/>
    <w:qFormat/>
    <w:rsid w:val="005B5F4D"/>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link w:val="ListParagraph"/>
    <w:uiPriority w:val="34"/>
    <w:rsid w:val="005B5F4D"/>
    <w:rPr>
      <w:rFonts w:ascii="Calibri" w:eastAsia="Calibri" w:hAnsi="Calibri" w:cs="Times New Roman"/>
      <w:lang w:val="id-ID"/>
    </w:rPr>
  </w:style>
  <w:style w:type="paragraph" w:customStyle="1" w:styleId="Default">
    <w:name w:val="Default"/>
    <w:rsid w:val="0032799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37005">
      <w:bodyDiv w:val="1"/>
      <w:marLeft w:val="0"/>
      <w:marRight w:val="0"/>
      <w:marTop w:val="0"/>
      <w:marBottom w:val="0"/>
      <w:divBdr>
        <w:top w:val="none" w:sz="0" w:space="0" w:color="auto"/>
        <w:left w:val="none" w:sz="0" w:space="0" w:color="auto"/>
        <w:bottom w:val="none" w:sz="0" w:space="0" w:color="auto"/>
        <w:right w:val="none" w:sz="0" w:space="0" w:color="auto"/>
      </w:divBdr>
    </w:div>
    <w:div w:id="1595090660">
      <w:bodyDiv w:val="1"/>
      <w:marLeft w:val="0"/>
      <w:marRight w:val="0"/>
      <w:marTop w:val="0"/>
      <w:marBottom w:val="0"/>
      <w:divBdr>
        <w:top w:val="none" w:sz="0" w:space="0" w:color="auto"/>
        <w:left w:val="none" w:sz="0" w:space="0" w:color="auto"/>
        <w:bottom w:val="none" w:sz="0" w:space="0" w:color="auto"/>
        <w:right w:val="none" w:sz="0" w:space="0" w:color="auto"/>
      </w:divBdr>
    </w:div>
    <w:div w:id="17335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lisuryanti_bdn@poltekkesjambi.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F81A-5840-42BB-A435-CAB81825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2020-12-26T06:11:00Z</dcterms:created>
  <dcterms:modified xsi:type="dcterms:W3CDTF">2020-12-26T11:29:00Z</dcterms:modified>
</cp:coreProperties>
</file>