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0D" w:rsidRDefault="006B3F0D" w:rsidP="00426300">
      <w:pPr>
        <w:jc w:val="center"/>
        <w:rPr>
          <w:rFonts w:ascii="Times New Roman" w:hAnsi="Times New Roman" w:cs="Times New Roman"/>
          <w:b/>
          <w:sz w:val="28"/>
        </w:rPr>
      </w:pPr>
      <w:r w:rsidRPr="006B3F0D">
        <w:rPr>
          <w:rFonts w:ascii="Times New Roman" w:hAnsi="Times New Roman" w:cs="Times New Roman"/>
          <w:b/>
          <w:sz w:val="28"/>
        </w:rPr>
        <w:t>PREVENTIF HIPERTENSI DAN DIABETES MELLITUS PADA USIA PRODUKTIF DI KELURAHAN SUNGAI BESAR</w:t>
      </w:r>
    </w:p>
    <w:p w:rsidR="006B3F0D" w:rsidRDefault="006B3F0D" w:rsidP="006B3F0D">
      <w:pPr>
        <w:spacing w:line="240" w:lineRule="auto"/>
        <w:jc w:val="center"/>
        <w:rPr>
          <w:rFonts w:ascii="Times New Roman" w:hAnsi="Times New Roman" w:cs="Times New Roman"/>
          <w:b/>
          <w:sz w:val="20"/>
          <w:vertAlign w:val="superscript"/>
        </w:rPr>
      </w:pPr>
      <w:r w:rsidRPr="006B3F0D">
        <w:rPr>
          <w:rFonts w:ascii="Times New Roman" w:hAnsi="Times New Roman" w:cs="Times New Roman"/>
          <w:b/>
          <w:sz w:val="20"/>
        </w:rPr>
        <w:t>Ridha Hayati</w:t>
      </w:r>
      <w:r w:rsidRPr="006B3F0D">
        <w:rPr>
          <w:rFonts w:ascii="Times New Roman" w:hAnsi="Times New Roman" w:cs="Times New Roman"/>
          <w:b/>
          <w:sz w:val="20"/>
          <w:vertAlign w:val="superscript"/>
        </w:rPr>
        <w:t>1</w:t>
      </w:r>
      <w:r w:rsidRPr="006B3F0D">
        <w:rPr>
          <w:rFonts w:ascii="Times New Roman" w:hAnsi="Times New Roman" w:cs="Times New Roman"/>
          <w:b/>
          <w:sz w:val="20"/>
        </w:rPr>
        <w:t>, Hilda Irianty</w:t>
      </w:r>
      <w:r w:rsidRPr="006B3F0D">
        <w:rPr>
          <w:rFonts w:ascii="Times New Roman" w:hAnsi="Times New Roman" w:cs="Times New Roman"/>
          <w:b/>
          <w:sz w:val="20"/>
          <w:vertAlign w:val="superscript"/>
        </w:rPr>
        <w:t>2</w:t>
      </w:r>
    </w:p>
    <w:p w:rsidR="006B3F0D" w:rsidRPr="006B3F0D" w:rsidRDefault="006B3F0D" w:rsidP="006B3F0D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6B3F0D">
        <w:rPr>
          <w:rFonts w:ascii="Times New Roman" w:hAnsi="Times New Roman" w:cs="Times New Roman"/>
          <w:sz w:val="20"/>
          <w:vertAlign w:val="superscript"/>
        </w:rPr>
        <w:t>1</w:t>
      </w:r>
      <w:r w:rsidRPr="006B3F0D">
        <w:rPr>
          <w:rFonts w:ascii="Times New Roman" w:hAnsi="Times New Roman" w:cs="Times New Roman"/>
          <w:sz w:val="20"/>
        </w:rPr>
        <w:t>Fakultas Kesehatan Masyarakat, Universitas Islam Kalimantan MAB Banjarmasin</w:t>
      </w:r>
    </w:p>
    <w:p w:rsidR="006B3F0D" w:rsidRPr="006B3F0D" w:rsidRDefault="006B3F0D" w:rsidP="006B3F0D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6B3F0D">
        <w:rPr>
          <w:rFonts w:ascii="Times New Roman" w:hAnsi="Times New Roman" w:cs="Times New Roman"/>
          <w:sz w:val="20"/>
          <w:vertAlign w:val="superscript"/>
        </w:rPr>
        <w:t>2</w:t>
      </w:r>
      <w:r w:rsidRPr="006B3F0D">
        <w:rPr>
          <w:rFonts w:ascii="Times New Roman" w:hAnsi="Times New Roman" w:cs="Times New Roman"/>
          <w:sz w:val="20"/>
        </w:rPr>
        <w:t>Fakultas Kesehatan Masyarakat, Universitas Islam Kalimantan MAB Banjarmasin</w:t>
      </w:r>
    </w:p>
    <w:p w:rsidR="006B3F0D" w:rsidRPr="003F367B" w:rsidRDefault="006B3F0D" w:rsidP="003F367B">
      <w:pPr>
        <w:spacing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6B3F0D">
        <w:rPr>
          <w:rFonts w:ascii="Times New Roman" w:hAnsi="Times New Roman" w:cs="Times New Roman"/>
          <w:i/>
          <w:sz w:val="20"/>
        </w:rPr>
        <w:t xml:space="preserve">Email : </w:t>
      </w:r>
      <w:hyperlink r:id="rId7" w:history="1">
        <w:r w:rsidRPr="006B3F0D">
          <w:rPr>
            <w:rStyle w:val="Hyperlink"/>
            <w:rFonts w:ascii="Times New Roman" w:hAnsi="Times New Roman" w:cs="Times New Roman"/>
            <w:i/>
            <w:sz w:val="20"/>
          </w:rPr>
          <w:t>hafizulya22@gmail.com</w:t>
        </w:r>
      </w:hyperlink>
      <w:r w:rsidRPr="006B3F0D">
        <w:rPr>
          <w:rFonts w:ascii="Times New Roman" w:hAnsi="Times New Roman" w:cs="Times New Roman"/>
          <w:i/>
          <w:sz w:val="20"/>
        </w:rPr>
        <w:t xml:space="preserve">, </w:t>
      </w:r>
      <w:hyperlink r:id="rId8" w:history="1">
        <w:r w:rsidRPr="006B3F0D">
          <w:rPr>
            <w:rStyle w:val="Hyperlink"/>
            <w:rFonts w:ascii="Times New Roman" w:hAnsi="Times New Roman" w:cs="Times New Roman"/>
            <w:i/>
            <w:sz w:val="20"/>
          </w:rPr>
          <w:t>hildanafarin@gmail.com</w:t>
        </w:r>
      </w:hyperlink>
    </w:p>
    <w:p w:rsidR="006B3F0D" w:rsidRDefault="006B3F0D" w:rsidP="006B3F0D">
      <w:pPr>
        <w:jc w:val="center"/>
        <w:rPr>
          <w:rFonts w:ascii="Times New Roman" w:hAnsi="Times New Roman" w:cs="Times New Roman"/>
          <w:b/>
          <w:i/>
        </w:rPr>
      </w:pPr>
      <w:r w:rsidRPr="006B3F0D">
        <w:rPr>
          <w:rFonts w:ascii="Times New Roman" w:hAnsi="Times New Roman" w:cs="Times New Roman"/>
          <w:b/>
          <w:i/>
        </w:rPr>
        <w:t>Abstract</w:t>
      </w:r>
    </w:p>
    <w:p w:rsidR="00516693" w:rsidRPr="00426300" w:rsidRDefault="003F367B" w:rsidP="00AE7A98">
      <w:pPr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P</w:t>
      </w:r>
      <w:r w:rsidR="00516693" w:rsidRPr="00426300">
        <w:rPr>
          <w:rFonts w:ascii="Times New Roman" w:hAnsi="Times New Roman" w:cs="Times New Roman"/>
          <w:i/>
          <w:color w:val="000000"/>
        </w:rPr>
        <w:t>revalensi of hypertension in indonesia according to the research and development of health ( balitbankes ) through from basic health research ( riskesdas ) 2018 now about 34,1 % where increase from preceding numbers in 2013 with the rest 25,8 %</w:t>
      </w:r>
      <w:r w:rsidR="008B0562" w:rsidRPr="00426300">
        <w:rPr>
          <w:rFonts w:ascii="Times New Roman" w:hAnsi="Times New Roman" w:cs="Times New Roman"/>
          <w:i/>
          <w:color w:val="000000"/>
        </w:rPr>
        <w:t>. The hypertension based on the prevalence of the measurement result to those age over or equal to as many as 18 in city Banjarbaru 32,83 %. In the year 2015 , indonesia</w:t>
      </w:r>
      <w:r w:rsidR="008B0562" w:rsidRPr="003F367B">
        <w:rPr>
          <w:rFonts w:ascii="Times New Roman" w:hAnsi="Times New Roman" w:cs="Times New Roman"/>
          <w:i/>
          <w:color w:val="000000"/>
        </w:rPr>
        <w:t xml:space="preserve"> </w:t>
      </w:r>
      <w:r w:rsidR="008B0562" w:rsidRPr="00426300">
        <w:rPr>
          <w:rFonts w:ascii="Times New Roman" w:hAnsi="Times New Roman" w:cs="Times New Roman"/>
          <w:i/>
          <w:color w:val="000000"/>
        </w:rPr>
        <w:t>ranked 7th top in the world to the total number of diabetics as many as 9.1 million people .In south kalimantan , prevalence of dm it is estimated that approximately 38.113 ( 1.4 % ) people of total population is more 14 years.</w:t>
      </w:r>
      <w:r w:rsidR="00D472B1" w:rsidRPr="00426300">
        <w:rPr>
          <w:rFonts w:ascii="Times New Roman" w:hAnsi="Times New Roman" w:cs="Times New Roman"/>
          <w:i/>
          <w:color w:val="000000"/>
        </w:rPr>
        <w:t xml:space="preserve"> The target and the outer covering of devotion is</w:t>
      </w:r>
      <w:r w:rsidR="00D472B1" w:rsidRPr="003F367B">
        <w:rPr>
          <w:rFonts w:ascii="Times New Roman" w:hAnsi="Times New Roman" w:cs="Times New Roman"/>
          <w:i/>
          <w:color w:val="000000"/>
        </w:rPr>
        <w:t xml:space="preserve"> </w:t>
      </w:r>
      <w:r w:rsidR="00D472B1" w:rsidRPr="00426300">
        <w:rPr>
          <w:rFonts w:ascii="Times New Roman" w:hAnsi="Times New Roman" w:cs="Times New Roman"/>
          <w:i/>
          <w:color w:val="000000"/>
        </w:rPr>
        <w:t>it can be used as a teaching lecture promoting the health and could increase as the application of science to the public</w:t>
      </w:r>
      <w:r w:rsidR="00210B91" w:rsidRPr="00426300">
        <w:rPr>
          <w:rFonts w:ascii="Times New Roman" w:hAnsi="Times New Roman" w:cs="Times New Roman"/>
          <w:i/>
          <w:color w:val="000000"/>
        </w:rPr>
        <w:t>. A method of activities are 3, first is the preparatory stage</w:t>
      </w:r>
      <w:r w:rsidR="00210B91" w:rsidRPr="003F367B">
        <w:rPr>
          <w:rFonts w:ascii="Times New Roman" w:hAnsi="Times New Roman" w:cs="Times New Roman"/>
          <w:i/>
          <w:color w:val="000000"/>
        </w:rPr>
        <w:t xml:space="preserve"> </w:t>
      </w:r>
      <w:r w:rsidR="00210B91" w:rsidRPr="00426300">
        <w:rPr>
          <w:rFonts w:ascii="Times New Roman" w:hAnsi="Times New Roman" w:cs="Times New Roman"/>
          <w:i/>
          <w:color w:val="000000"/>
        </w:rPr>
        <w:t>implementation and evaluation. The outcome of the activities activities received response</w:t>
      </w:r>
      <w:r w:rsidR="00210B91" w:rsidRPr="003F367B">
        <w:rPr>
          <w:rFonts w:ascii="Times New Roman" w:hAnsi="Times New Roman" w:cs="Times New Roman"/>
          <w:i/>
          <w:color w:val="000000"/>
        </w:rPr>
        <w:t xml:space="preserve"> </w:t>
      </w:r>
      <w:r w:rsidR="00210B91" w:rsidRPr="00426300">
        <w:rPr>
          <w:rFonts w:ascii="Times New Roman" w:hAnsi="Times New Roman" w:cs="Times New Roman"/>
          <w:i/>
          <w:color w:val="000000"/>
        </w:rPr>
        <w:t>very such as the community because so far are still minimal interventions affecting cognitive</w:t>
      </w:r>
      <w:r w:rsidR="00210B91" w:rsidRPr="003F367B">
        <w:rPr>
          <w:rFonts w:ascii="Times New Roman" w:hAnsi="Times New Roman" w:cs="Times New Roman"/>
          <w:i/>
          <w:color w:val="000000"/>
        </w:rPr>
        <w:t xml:space="preserve"> </w:t>
      </w:r>
      <w:r w:rsidR="00210B91" w:rsidRPr="00426300">
        <w:rPr>
          <w:rFonts w:ascii="Times New Roman" w:hAnsi="Times New Roman" w:cs="Times New Roman"/>
          <w:i/>
          <w:color w:val="000000"/>
        </w:rPr>
        <w:t>the people directly coupled with examination blood pressure and blood sugar. The conclusion of this activity ntusias his communities receive direct information on health especially a disease often happens in public as a preventive manner, early so the team have</w:t>
      </w:r>
      <w:r w:rsidR="00210B91" w:rsidRPr="003F367B">
        <w:rPr>
          <w:rFonts w:ascii="Times New Roman" w:hAnsi="Times New Roman" w:cs="Times New Roman"/>
          <w:i/>
          <w:color w:val="000000"/>
        </w:rPr>
        <w:t xml:space="preserve"> </w:t>
      </w:r>
      <w:r w:rsidR="00AE7A98" w:rsidRPr="00426300">
        <w:rPr>
          <w:rFonts w:ascii="Times New Roman" w:hAnsi="Times New Roman" w:cs="Times New Roman"/>
          <w:i/>
          <w:color w:val="000000"/>
        </w:rPr>
        <w:t xml:space="preserve">a good response </w:t>
      </w:r>
      <w:r w:rsidR="00210B91" w:rsidRPr="00426300">
        <w:rPr>
          <w:rFonts w:ascii="Times New Roman" w:hAnsi="Times New Roman" w:cs="Times New Roman"/>
          <w:i/>
          <w:color w:val="000000"/>
        </w:rPr>
        <w:t>devotion</w:t>
      </w:r>
      <w:r w:rsidR="00AE7A98" w:rsidRPr="00426300">
        <w:rPr>
          <w:rFonts w:ascii="Times New Roman" w:hAnsi="Times New Roman" w:cs="Times New Roman"/>
          <w:i/>
          <w:color w:val="000000"/>
        </w:rPr>
        <w:t>.</w:t>
      </w:r>
    </w:p>
    <w:p w:rsidR="00426300" w:rsidRPr="00426300" w:rsidRDefault="00426300" w:rsidP="00426300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</w:rPr>
      </w:pPr>
      <w:r w:rsidRPr="00426300">
        <w:rPr>
          <w:rFonts w:ascii="Times New Roman" w:hAnsi="Times New Roman" w:cs="Times New Roman"/>
          <w:b/>
          <w:i/>
          <w:color w:val="222222"/>
          <w:szCs w:val="23"/>
        </w:rPr>
        <w:t>Keywords</w:t>
      </w:r>
      <w:r w:rsidRPr="00426300">
        <w:rPr>
          <w:rFonts w:ascii="Times New Roman" w:hAnsi="Times New Roman" w:cs="Times New Roman"/>
          <w:i/>
          <w:color w:val="222222"/>
          <w:szCs w:val="23"/>
        </w:rPr>
        <w:t>: diabetes mellitus,hypertension,preventive,reproductive age</w:t>
      </w:r>
    </w:p>
    <w:p w:rsidR="003D7969" w:rsidRDefault="003D7969" w:rsidP="006B3F0D">
      <w:pPr>
        <w:jc w:val="center"/>
        <w:rPr>
          <w:rFonts w:ascii="Times New Roman" w:hAnsi="Times New Roman" w:cs="Times New Roman"/>
          <w:b/>
        </w:rPr>
      </w:pPr>
      <w:r w:rsidRPr="003D7969">
        <w:rPr>
          <w:rFonts w:ascii="Times New Roman" w:hAnsi="Times New Roman" w:cs="Times New Roman"/>
          <w:b/>
        </w:rPr>
        <w:t>Abstrak</w:t>
      </w:r>
    </w:p>
    <w:p w:rsidR="003D7969" w:rsidRDefault="003D7969" w:rsidP="00914FBB">
      <w:pPr>
        <w:spacing w:line="240" w:lineRule="auto"/>
        <w:jc w:val="both"/>
        <w:rPr>
          <w:rFonts w:ascii="Times New Roman" w:hAnsi="Times New Roman" w:cs="Times New Roman"/>
        </w:rPr>
      </w:pPr>
      <w:r w:rsidRPr="003D7969">
        <w:rPr>
          <w:rFonts w:ascii="Times New Roman" w:hAnsi="Times New Roman" w:cs="Times New Roman"/>
        </w:rPr>
        <w:t>Prevalensi penderita hipertensi di Indonesia menurut Badan Penelitian dan Pen</w:t>
      </w:r>
      <w:r>
        <w:rPr>
          <w:rFonts w:ascii="Times New Roman" w:hAnsi="Times New Roman" w:cs="Times New Roman"/>
        </w:rPr>
        <w:t xml:space="preserve">gembangan </w:t>
      </w:r>
      <w:r w:rsidRPr="003D7969">
        <w:rPr>
          <w:rFonts w:ascii="Times New Roman" w:hAnsi="Times New Roman" w:cs="Times New Roman"/>
        </w:rPr>
        <w:t>Kesehatan (BalitBanKes) melalui dari hasil Riset Kesehatan Dasar (Riskesdas) 2018 saat ini</w:t>
      </w:r>
      <w:r>
        <w:rPr>
          <w:rFonts w:ascii="Times New Roman" w:hAnsi="Times New Roman" w:cs="Times New Roman"/>
        </w:rPr>
        <w:t xml:space="preserve"> </w:t>
      </w:r>
      <w:r w:rsidRPr="003D7969">
        <w:rPr>
          <w:rFonts w:ascii="Times New Roman" w:hAnsi="Times New Roman" w:cs="Times New Roman"/>
        </w:rPr>
        <w:t xml:space="preserve">sebanyak 34,1% dimana mengalami kenaikan dari angka </w:t>
      </w:r>
      <w:r>
        <w:rPr>
          <w:rFonts w:ascii="Times New Roman" w:hAnsi="Times New Roman" w:cs="Times New Roman"/>
        </w:rPr>
        <w:t xml:space="preserve">sebelumnya di tahun 2013 yaitu </w:t>
      </w:r>
      <w:r w:rsidRPr="003D7969">
        <w:rPr>
          <w:rFonts w:ascii="Times New Roman" w:hAnsi="Times New Roman" w:cs="Times New Roman"/>
        </w:rPr>
        <w:t>sebanyak 25,8%.Cakupan kejadian prevalensi hipertensi berdasarkan hasi</w:t>
      </w:r>
      <w:r>
        <w:rPr>
          <w:rFonts w:ascii="Times New Roman" w:hAnsi="Times New Roman" w:cs="Times New Roman"/>
        </w:rPr>
        <w:t xml:space="preserve">l pengukuran pada </w:t>
      </w:r>
      <w:r w:rsidRPr="003D7969">
        <w:rPr>
          <w:rFonts w:ascii="Times New Roman" w:hAnsi="Times New Roman" w:cs="Times New Roman"/>
        </w:rPr>
        <w:t>penduduk umur lebih dari atau sama dengan 18 tahun di Kota</w:t>
      </w:r>
      <w:r>
        <w:rPr>
          <w:rFonts w:ascii="Times New Roman" w:hAnsi="Times New Roman" w:cs="Times New Roman"/>
        </w:rPr>
        <w:t xml:space="preserve"> </w:t>
      </w:r>
      <w:r w:rsidRPr="003D7969">
        <w:rPr>
          <w:rFonts w:ascii="Times New Roman" w:hAnsi="Times New Roman" w:cs="Times New Roman"/>
        </w:rPr>
        <w:t>Banjarbaru sebanyak 32,83%.</w:t>
      </w:r>
      <w:r>
        <w:rPr>
          <w:rFonts w:ascii="Times New Roman" w:hAnsi="Times New Roman" w:cs="Times New Roman"/>
        </w:rPr>
        <w:t xml:space="preserve"> </w:t>
      </w:r>
      <w:r w:rsidRPr="003D7969">
        <w:rPr>
          <w:rFonts w:ascii="Times New Roman" w:hAnsi="Times New Roman" w:cs="Times New Roman"/>
        </w:rPr>
        <w:t>Pada tahun 2015, Indonesia menempati urutan ke-7 teratas di</w:t>
      </w:r>
      <w:r>
        <w:rPr>
          <w:rFonts w:ascii="Times New Roman" w:hAnsi="Times New Roman" w:cs="Times New Roman"/>
        </w:rPr>
        <w:t xml:space="preserve"> dunia dengan jumlah penderita </w:t>
      </w:r>
      <w:r w:rsidRPr="003D7969">
        <w:rPr>
          <w:rFonts w:ascii="Times New Roman" w:hAnsi="Times New Roman" w:cs="Times New Roman"/>
        </w:rPr>
        <w:t>diabetes sebanyak 9,1 juta jiwa. Di Kalimantan Selatan, prev</w:t>
      </w:r>
      <w:r>
        <w:rPr>
          <w:rFonts w:ascii="Times New Roman" w:hAnsi="Times New Roman" w:cs="Times New Roman"/>
        </w:rPr>
        <w:t xml:space="preserve">alensi DM diperkirakan sekitar </w:t>
      </w:r>
      <w:r w:rsidRPr="003D7969">
        <w:rPr>
          <w:rFonts w:ascii="Times New Roman" w:hAnsi="Times New Roman" w:cs="Times New Roman"/>
        </w:rPr>
        <w:t>38.113 (1,4%) jiwa dari total penduduk berumur &gt;14 tah</w:t>
      </w:r>
      <w:r w:rsidR="009858A9">
        <w:rPr>
          <w:rFonts w:ascii="Times New Roman" w:hAnsi="Times New Roman" w:cs="Times New Roman"/>
        </w:rPr>
        <w:t xml:space="preserve">un . Target dan Luaran  pengabdian ini adalah bisa dijadikan sebagai bahan ajar perkuliahan mata kuliah promosi kesehatan dan bisa sebagai penerapan peningkatan ilmu pengetahuan </w:t>
      </w:r>
      <w:r w:rsidR="00D472B1">
        <w:rPr>
          <w:rFonts w:ascii="Times New Roman" w:hAnsi="Times New Roman" w:cs="Times New Roman"/>
        </w:rPr>
        <w:t>kepada masyarakat.</w:t>
      </w:r>
      <w:r w:rsidR="009858A9">
        <w:rPr>
          <w:rFonts w:ascii="Times New Roman" w:hAnsi="Times New Roman" w:cs="Times New Roman"/>
        </w:rPr>
        <w:t xml:space="preserve"> Metode pelaksanaan kegiatan ini ada 3 tahap yaitu tahap persiapan, pelaksanaan dan evaluasi. Hasil kegiatan </w:t>
      </w:r>
      <w:r w:rsidR="009858A9" w:rsidRPr="009858A9">
        <w:rPr>
          <w:rFonts w:ascii="Times New Roman" w:hAnsi="Times New Roman" w:cs="Times New Roman"/>
        </w:rPr>
        <w:t>kegiatan ini me</w:t>
      </w:r>
      <w:r w:rsidR="009858A9">
        <w:rPr>
          <w:rFonts w:ascii="Times New Roman" w:hAnsi="Times New Roman" w:cs="Times New Roman"/>
        </w:rPr>
        <w:t xml:space="preserve">ndapat respon sangat baik dari </w:t>
      </w:r>
      <w:r w:rsidR="009858A9" w:rsidRPr="009858A9">
        <w:rPr>
          <w:rFonts w:ascii="Times New Roman" w:hAnsi="Times New Roman" w:cs="Times New Roman"/>
        </w:rPr>
        <w:t>masyarakat karena selama ini masih minim intervensi terha</w:t>
      </w:r>
      <w:r w:rsidR="009858A9">
        <w:rPr>
          <w:rFonts w:ascii="Times New Roman" w:hAnsi="Times New Roman" w:cs="Times New Roman"/>
        </w:rPr>
        <w:t xml:space="preserve">dap kognitif masyarakat secara </w:t>
      </w:r>
      <w:r w:rsidR="00210B91">
        <w:rPr>
          <w:rFonts w:ascii="Times New Roman" w:hAnsi="Times New Roman" w:cs="Times New Roman"/>
        </w:rPr>
        <w:t>langsung</w:t>
      </w:r>
      <w:r w:rsidR="009858A9" w:rsidRPr="009858A9">
        <w:rPr>
          <w:rFonts w:ascii="Times New Roman" w:hAnsi="Times New Roman" w:cs="Times New Roman"/>
        </w:rPr>
        <w:t xml:space="preserve"> ditambah dengan pemeriksaan tekanan darah dan gula darah.</w:t>
      </w:r>
      <w:r w:rsidR="00210B91">
        <w:rPr>
          <w:rFonts w:ascii="Times New Roman" w:hAnsi="Times New Roman" w:cs="Times New Roman"/>
        </w:rPr>
        <w:t xml:space="preserve"> K</w:t>
      </w:r>
      <w:r w:rsidR="009858A9">
        <w:rPr>
          <w:rFonts w:ascii="Times New Roman" w:hAnsi="Times New Roman" w:cs="Times New Roman"/>
        </w:rPr>
        <w:t xml:space="preserve">esimpulan dari kegiatan ini </w:t>
      </w:r>
      <w:r w:rsidR="009858A9" w:rsidRPr="009858A9">
        <w:rPr>
          <w:rFonts w:ascii="Times New Roman" w:hAnsi="Times New Roman" w:cs="Times New Roman"/>
        </w:rPr>
        <w:t>ntusias nya masyarakat menerima informasi langsung tenta</w:t>
      </w:r>
      <w:r w:rsidR="009858A9">
        <w:rPr>
          <w:rFonts w:ascii="Times New Roman" w:hAnsi="Times New Roman" w:cs="Times New Roman"/>
        </w:rPr>
        <w:t xml:space="preserve">ng kesehatan terutama penyakit </w:t>
      </w:r>
      <w:r w:rsidR="009858A9" w:rsidRPr="009858A9">
        <w:rPr>
          <w:rFonts w:ascii="Times New Roman" w:hAnsi="Times New Roman" w:cs="Times New Roman"/>
        </w:rPr>
        <w:t>yang sering terjadi dalam masyarak</w:t>
      </w:r>
      <w:r w:rsidR="009858A9">
        <w:rPr>
          <w:rFonts w:ascii="Times New Roman" w:hAnsi="Times New Roman" w:cs="Times New Roman"/>
        </w:rPr>
        <w:t>a</w:t>
      </w:r>
      <w:r w:rsidR="009858A9" w:rsidRPr="009858A9">
        <w:rPr>
          <w:rFonts w:ascii="Times New Roman" w:hAnsi="Times New Roman" w:cs="Times New Roman"/>
        </w:rPr>
        <w:t>t</w:t>
      </w:r>
      <w:r w:rsidR="009858A9">
        <w:rPr>
          <w:rFonts w:ascii="Times New Roman" w:hAnsi="Times New Roman" w:cs="Times New Roman"/>
        </w:rPr>
        <w:t xml:space="preserve"> sebagai cara pencegahan secara dini</w:t>
      </w:r>
      <w:r w:rsidR="009858A9" w:rsidRPr="009858A9">
        <w:rPr>
          <w:rFonts w:ascii="Times New Roman" w:hAnsi="Times New Roman" w:cs="Times New Roman"/>
        </w:rPr>
        <w:t xml:space="preserve">, sehingga kedatangan </w:t>
      </w:r>
      <w:r w:rsidR="009858A9">
        <w:rPr>
          <w:rFonts w:ascii="Times New Roman" w:hAnsi="Times New Roman" w:cs="Times New Roman"/>
        </w:rPr>
        <w:t>tim pengabdian mendapat respon yang baik.</w:t>
      </w:r>
    </w:p>
    <w:p w:rsidR="00914FBB" w:rsidRDefault="00914FBB" w:rsidP="00914FBB">
      <w:pPr>
        <w:spacing w:line="240" w:lineRule="auto"/>
        <w:jc w:val="both"/>
        <w:rPr>
          <w:rFonts w:ascii="Times New Roman" w:hAnsi="Times New Roman" w:cs="Times New Roman"/>
        </w:rPr>
      </w:pPr>
      <w:r w:rsidRPr="00914FBB">
        <w:rPr>
          <w:rFonts w:ascii="Times New Roman" w:hAnsi="Times New Roman" w:cs="Times New Roman"/>
          <w:b/>
        </w:rPr>
        <w:t>Kata Kunci</w:t>
      </w:r>
      <w:r>
        <w:rPr>
          <w:rFonts w:ascii="Times New Roman" w:hAnsi="Times New Roman" w:cs="Times New Roman"/>
        </w:rPr>
        <w:t xml:space="preserve"> : Diabetes mellitus,hipertensi,preventif,usia produktif</w:t>
      </w:r>
    </w:p>
    <w:p w:rsidR="003F367B" w:rsidRDefault="003F367B" w:rsidP="00914FBB">
      <w:pPr>
        <w:spacing w:line="240" w:lineRule="auto"/>
        <w:jc w:val="both"/>
        <w:rPr>
          <w:rFonts w:ascii="Times New Roman" w:hAnsi="Times New Roman" w:cs="Times New Roman"/>
        </w:rPr>
        <w:sectPr w:rsidR="003F367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F367B" w:rsidRDefault="003F367B" w:rsidP="003C7F5A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3F367B">
        <w:rPr>
          <w:rFonts w:ascii="Times New Roman" w:hAnsi="Times New Roman" w:cs="Times New Roman"/>
          <w:b/>
          <w:sz w:val="24"/>
        </w:rPr>
        <w:lastRenderedPageBreak/>
        <w:t>PENDAHULUAN</w:t>
      </w:r>
    </w:p>
    <w:p w:rsidR="003F367B" w:rsidRDefault="003F367B" w:rsidP="00E51F77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3F367B">
        <w:rPr>
          <w:rFonts w:ascii="Times New Roman" w:hAnsi="Times New Roman" w:cs="Times New Roman"/>
        </w:rPr>
        <w:t>Hipertensi merupakan salah satu masalah kesehatan yang cu</w:t>
      </w:r>
      <w:r>
        <w:rPr>
          <w:rFonts w:ascii="Times New Roman" w:hAnsi="Times New Roman" w:cs="Times New Roman"/>
        </w:rPr>
        <w:t xml:space="preserve">kup berbahaya di seluruh dunia </w:t>
      </w:r>
      <w:r w:rsidRPr="003F367B">
        <w:rPr>
          <w:rFonts w:ascii="Times New Roman" w:hAnsi="Times New Roman" w:cs="Times New Roman"/>
        </w:rPr>
        <w:t xml:space="preserve">karena hipertensi merupakan faktor risiko utama yang mengarah </w:t>
      </w:r>
      <w:r>
        <w:rPr>
          <w:rFonts w:ascii="Times New Roman" w:hAnsi="Times New Roman" w:cs="Times New Roman"/>
        </w:rPr>
        <w:t xml:space="preserve">kepada penyakit kardiovaskuler </w:t>
      </w:r>
      <w:r w:rsidRPr="003F367B">
        <w:rPr>
          <w:rFonts w:ascii="Times New Roman" w:hAnsi="Times New Roman" w:cs="Times New Roman"/>
        </w:rPr>
        <w:t>seperti serangan jantung, gagal jantung, stroke, dan penyakit gi</w:t>
      </w:r>
      <w:r>
        <w:rPr>
          <w:rFonts w:ascii="Times New Roman" w:hAnsi="Times New Roman" w:cs="Times New Roman"/>
        </w:rPr>
        <w:t xml:space="preserve">njal yang mana pada tahun 2016 </w:t>
      </w:r>
      <w:r w:rsidRPr="003F367B">
        <w:rPr>
          <w:rFonts w:ascii="Times New Roman" w:hAnsi="Times New Roman" w:cs="Times New Roman"/>
        </w:rPr>
        <w:t>penyakit jantung iskemik dan stroke menjadi dua penyebab</w:t>
      </w:r>
      <w:r>
        <w:rPr>
          <w:rFonts w:ascii="Times New Roman" w:hAnsi="Times New Roman" w:cs="Times New Roman"/>
        </w:rPr>
        <w:t xml:space="preserve"> kematian utama di dunia (WHO, </w:t>
      </w:r>
      <w:r w:rsidRPr="003F367B">
        <w:rPr>
          <w:rFonts w:ascii="Times New Roman" w:hAnsi="Times New Roman" w:cs="Times New Roman"/>
        </w:rPr>
        <w:t>2018)</w:t>
      </w:r>
    </w:p>
    <w:p w:rsidR="003C7F5A" w:rsidRDefault="003F367B" w:rsidP="00E51F77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3F367B">
        <w:rPr>
          <w:rFonts w:ascii="Times New Roman" w:hAnsi="Times New Roman" w:cs="Times New Roman"/>
        </w:rPr>
        <w:t>Penyakit hipertensi sering disebut sebagai The Silent Dise</w:t>
      </w:r>
      <w:r w:rsidR="003C7F5A">
        <w:rPr>
          <w:rFonts w:ascii="Times New Roman" w:hAnsi="Times New Roman" w:cs="Times New Roman"/>
        </w:rPr>
        <w:t xml:space="preserve">ase atau penyakit tersembunyi. </w:t>
      </w:r>
      <w:r w:rsidRPr="003F367B">
        <w:rPr>
          <w:rFonts w:ascii="Times New Roman" w:hAnsi="Times New Roman" w:cs="Times New Roman"/>
        </w:rPr>
        <w:t xml:space="preserve">Seseorang tidak sadar telah mengidap penyakit hipertensi </w:t>
      </w:r>
      <w:r w:rsidR="003C7F5A">
        <w:rPr>
          <w:rFonts w:ascii="Times New Roman" w:hAnsi="Times New Roman" w:cs="Times New Roman"/>
        </w:rPr>
        <w:t xml:space="preserve">sebelum melakukan pemeriksaaan </w:t>
      </w:r>
      <w:r w:rsidRPr="003F367B">
        <w:rPr>
          <w:rFonts w:ascii="Times New Roman" w:hAnsi="Times New Roman" w:cs="Times New Roman"/>
        </w:rPr>
        <w:t xml:space="preserve">tekanan darah. Hipertensi dapat menyerang siapa saja, dari berbagai kelompok </w:t>
      </w:r>
      <w:r w:rsidR="003C7F5A">
        <w:rPr>
          <w:rFonts w:ascii="Times New Roman" w:hAnsi="Times New Roman" w:cs="Times New Roman"/>
        </w:rPr>
        <w:t xml:space="preserve">umur dan status </w:t>
      </w:r>
      <w:r w:rsidRPr="003F367B">
        <w:rPr>
          <w:rFonts w:ascii="Times New Roman" w:hAnsi="Times New Roman" w:cs="Times New Roman"/>
        </w:rPr>
        <w:t>sosial ekonomi. Hipertensi merupakan suatu keadaan tanpa gej</w:t>
      </w:r>
      <w:r w:rsidR="003C7F5A">
        <w:rPr>
          <w:rFonts w:ascii="Times New Roman" w:hAnsi="Times New Roman" w:cs="Times New Roman"/>
        </w:rPr>
        <w:t xml:space="preserve">ala, dimana tekanan darah yang </w:t>
      </w:r>
      <w:r w:rsidRPr="003F367B">
        <w:rPr>
          <w:rFonts w:ascii="Times New Roman" w:hAnsi="Times New Roman" w:cs="Times New Roman"/>
        </w:rPr>
        <w:t>tinggi di dalam arteri menyebabkan meningkatnya resiko t</w:t>
      </w:r>
      <w:r w:rsidR="003C7F5A">
        <w:rPr>
          <w:rFonts w:ascii="Times New Roman" w:hAnsi="Times New Roman" w:cs="Times New Roman"/>
        </w:rPr>
        <w:t xml:space="preserve">erhadap penyakit-penyakit yang </w:t>
      </w:r>
      <w:r w:rsidRPr="003F367B">
        <w:rPr>
          <w:rFonts w:ascii="Times New Roman" w:hAnsi="Times New Roman" w:cs="Times New Roman"/>
        </w:rPr>
        <w:t>berhubungan dengan kardiovaskuler seperti stroke, gagal jan</w:t>
      </w:r>
      <w:r w:rsidR="003C7F5A">
        <w:rPr>
          <w:rFonts w:ascii="Times New Roman" w:hAnsi="Times New Roman" w:cs="Times New Roman"/>
        </w:rPr>
        <w:t xml:space="preserve">tung, serangan jantung, dan </w:t>
      </w:r>
      <w:r w:rsidRPr="003F367B">
        <w:rPr>
          <w:rFonts w:ascii="Times New Roman" w:hAnsi="Times New Roman" w:cs="Times New Roman"/>
        </w:rPr>
        <w:t>kerusakan ginjal (Sutanto, 2010).</w:t>
      </w:r>
    </w:p>
    <w:p w:rsidR="003C7F5A" w:rsidRDefault="003C7F5A" w:rsidP="00E51F77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3C7F5A">
        <w:rPr>
          <w:rFonts w:ascii="Times New Roman" w:hAnsi="Times New Roman" w:cs="Times New Roman"/>
        </w:rPr>
        <w:t>Hipertensi adalah suatu kondisi tekanan darah seseorang ber</w:t>
      </w:r>
      <w:r>
        <w:rPr>
          <w:rFonts w:ascii="Times New Roman" w:hAnsi="Times New Roman" w:cs="Times New Roman"/>
        </w:rPr>
        <w:t xml:space="preserve">ada di atas angka normal yaitu </w:t>
      </w:r>
      <w:r w:rsidRPr="003C7F5A">
        <w:rPr>
          <w:rFonts w:ascii="Times New Roman" w:hAnsi="Times New Roman" w:cs="Times New Roman"/>
        </w:rPr>
        <w:t>120/80 mmHg. Hipertensi pada seseorang dengan tekanan darah</w:t>
      </w:r>
      <w:r>
        <w:rPr>
          <w:rFonts w:ascii="Times New Roman" w:hAnsi="Times New Roman" w:cs="Times New Roman"/>
        </w:rPr>
        <w:t xml:space="preserve"> 140/90 mmHg ke atas diukur di </w:t>
      </w:r>
      <w:r w:rsidRPr="003C7F5A">
        <w:rPr>
          <w:rFonts w:ascii="Times New Roman" w:hAnsi="Times New Roman" w:cs="Times New Roman"/>
        </w:rPr>
        <w:t>kedua lengan tiga kali dalam jangka beberapa minggu. Bebe</w:t>
      </w:r>
      <w:r>
        <w:rPr>
          <w:rFonts w:ascii="Times New Roman" w:hAnsi="Times New Roman" w:cs="Times New Roman"/>
        </w:rPr>
        <w:t xml:space="preserve">rapa faktor pencetus timbulnya </w:t>
      </w:r>
      <w:r w:rsidRPr="003C7F5A">
        <w:rPr>
          <w:rFonts w:ascii="Times New Roman" w:hAnsi="Times New Roman" w:cs="Times New Roman"/>
        </w:rPr>
        <w:t>hipertensi diantaranya adalah merokok, kurang berolahrag</w:t>
      </w:r>
      <w:r>
        <w:rPr>
          <w:rFonts w:ascii="Times New Roman" w:hAnsi="Times New Roman" w:cs="Times New Roman"/>
        </w:rPr>
        <w:t xml:space="preserve">a, kegemukan (obesitas), jenis </w:t>
      </w:r>
      <w:r w:rsidRPr="003C7F5A">
        <w:rPr>
          <w:rFonts w:ascii="Times New Roman" w:hAnsi="Times New Roman" w:cs="Times New Roman"/>
        </w:rPr>
        <w:t>kelamin, asupan garam berlebih, alkohol, kafein, faktor genetik, usia</w:t>
      </w:r>
      <w:r>
        <w:rPr>
          <w:rFonts w:ascii="Times New Roman" w:hAnsi="Times New Roman" w:cs="Times New Roman"/>
        </w:rPr>
        <w:t xml:space="preserve">, dan kolestrol tinggi (Susilo </w:t>
      </w:r>
      <w:r w:rsidRPr="003C7F5A">
        <w:rPr>
          <w:rFonts w:ascii="Times New Roman" w:hAnsi="Times New Roman" w:cs="Times New Roman"/>
        </w:rPr>
        <w:t>dan Wulandari, 2011)</w:t>
      </w:r>
      <w:r w:rsidR="002A6450">
        <w:rPr>
          <w:rFonts w:ascii="Times New Roman" w:hAnsi="Times New Roman" w:cs="Times New Roman"/>
        </w:rPr>
        <w:t>.</w:t>
      </w:r>
    </w:p>
    <w:p w:rsidR="003C7F5A" w:rsidRDefault="003C7F5A" w:rsidP="00E51F77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3C7F5A">
        <w:rPr>
          <w:rFonts w:ascii="Times New Roman" w:hAnsi="Times New Roman" w:cs="Times New Roman"/>
        </w:rPr>
        <w:t>Prevalensi penderita hipertensi di Indonesia menurut Bad</w:t>
      </w:r>
      <w:r>
        <w:rPr>
          <w:rFonts w:ascii="Times New Roman" w:hAnsi="Times New Roman" w:cs="Times New Roman"/>
        </w:rPr>
        <w:t xml:space="preserve">an Penelitian dan Pengembangan </w:t>
      </w:r>
      <w:r w:rsidRPr="003C7F5A">
        <w:rPr>
          <w:rFonts w:ascii="Times New Roman" w:hAnsi="Times New Roman" w:cs="Times New Roman"/>
        </w:rPr>
        <w:t>Kesehatan (BalitBanKes) melalui dari hasil Riset Kesehatan Dasar (Riskesdas) 2018 saat ini</w:t>
      </w:r>
      <w:r>
        <w:rPr>
          <w:rFonts w:ascii="Times New Roman" w:hAnsi="Times New Roman" w:cs="Times New Roman"/>
        </w:rPr>
        <w:t xml:space="preserve"> </w:t>
      </w:r>
      <w:r w:rsidRPr="003C7F5A">
        <w:rPr>
          <w:rFonts w:ascii="Times New Roman" w:hAnsi="Times New Roman" w:cs="Times New Roman"/>
        </w:rPr>
        <w:t>sebanyak 34,1% dimana mengalami kenaikan dari angka sebelumnya di tahun 2013 yai</w:t>
      </w:r>
      <w:r w:rsidR="002A6450">
        <w:rPr>
          <w:rFonts w:ascii="Times New Roman" w:hAnsi="Times New Roman" w:cs="Times New Roman"/>
        </w:rPr>
        <w:t xml:space="preserve">tu </w:t>
      </w:r>
      <w:r w:rsidRPr="003C7F5A">
        <w:rPr>
          <w:rFonts w:ascii="Times New Roman" w:hAnsi="Times New Roman" w:cs="Times New Roman"/>
        </w:rPr>
        <w:t>sebanyak 25,8%.Cakupan kejadian prevalensi hipertensi ber</w:t>
      </w:r>
      <w:r>
        <w:rPr>
          <w:rFonts w:ascii="Times New Roman" w:hAnsi="Times New Roman" w:cs="Times New Roman"/>
        </w:rPr>
        <w:t xml:space="preserve">dasarkan hasil pengukuran pada </w:t>
      </w:r>
      <w:r w:rsidRPr="003C7F5A">
        <w:rPr>
          <w:rFonts w:ascii="Times New Roman" w:hAnsi="Times New Roman" w:cs="Times New Roman"/>
        </w:rPr>
        <w:t>penduduk umur lebih dari atau sama dengan 18 tahun di KotaBanjarbaru sebanyak 32,83%</w:t>
      </w:r>
    </w:p>
    <w:p w:rsidR="003C7F5A" w:rsidRDefault="003C7F5A" w:rsidP="00E51F77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</w:p>
    <w:p w:rsidR="003C7F5A" w:rsidRDefault="003C7F5A" w:rsidP="00E51F77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3C7F5A">
        <w:rPr>
          <w:rFonts w:ascii="Times New Roman" w:hAnsi="Times New Roman" w:cs="Times New Roman"/>
        </w:rPr>
        <w:lastRenderedPageBreak/>
        <w:t>Diabetes melitus merupakan penyakit yang tidak menular yang disebabkan oleh ker</w:t>
      </w:r>
      <w:r>
        <w:rPr>
          <w:rFonts w:ascii="Times New Roman" w:hAnsi="Times New Roman" w:cs="Times New Roman"/>
        </w:rPr>
        <w:t xml:space="preserve">usakan </w:t>
      </w:r>
      <w:r w:rsidRPr="003C7F5A">
        <w:rPr>
          <w:rFonts w:ascii="Times New Roman" w:hAnsi="Times New Roman" w:cs="Times New Roman"/>
        </w:rPr>
        <w:t>pangkreas atau berkurangnya insulin yang diproduksi o</w:t>
      </w:r>
      <w:r>
        <w:rPr>
          <w:rFonts w:ascii="Times New Roman" w:hAnsi="Times New Roman" w:cs="Times New Roman"/>
        </w:rPr>
        <w:t xml:space="preserve">leh pangkreas sehingga terjadi </w:t>
      </w:r>
      <w:r w:rsidRPr="003C7F5A">
        <w:rPr>
          <w:rFonts w:ascii="Times New Roman" w:hAnsi="Times New Roman" w:cs="Times New Roman"/>
        </w:rPr>
        <w:t xml:space="preserve">peningkatan kadar gula didalam darah atau resistensi insulin </w:t>
      </w:r>
      <w:r>
        <w:rPr>
          <w:rFonts w:ascii="Times New Roman" w:hAnsi="Times New Roman" w:cs="Times New Roman"/>
        </w:rPr>
        <w:t xml:space="preserve">Yang menjadi masalah kesehatan </w:t>
      </w:r>
      <w:r w:rsidRPr="003C7F5A">
        <w:rPr>
          <w:rFonts w:ascii="Times New Roman" w:hAnsi="Times New Roman" w:cs="Times New Roman"/>
        </w:rPr>
        <w:t>terbesar dunia saat ini yang menjadi salah satu faktor penyebab turunn</w:t>
      </w:r>
      <w:r>
        <w:rPr>
          <w:rFonts w:ascii="Times New Roman" w:hAnsi="Times New Roman" w:cs="Times New Roman"/>
        </w:rPr>
        <w:t xml:space="preserve">ya kualitas sumber daya </w:t>
      </w:r>
      <w:r w:rsidRPr="003C7F5A">
        <w:rPr>
          <w:rFonts w:ascii="Times New Roman" w:hAnsi="Times New Roman" w:cs="Times New Roman"/>
        </w:rPr>
        <w:t>manusia ( Nurisnani &amp; Ratnasari, 2018 ).</w:t>
      </w:r>
    </w:p>
    <w:p w:rsidR="003C7F5A" w:rsidRDefault="003C7F5A" w:rsidP="00E51F77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3C7F5A">
        <w:rPr>
          <w:rFonts w:ascii="Times New Roman" w:hAnsi="Times New Roman" w:cs="Times New Roman"/>
        </w:rPr>
        <w:t xml:space="preserve">Pada dasarnya diabetes terbagi menjadi beberapa tipe diantaranya </w:t>
      </w:r>
      <w:r>
        <w:rPr>
          <w:rFonts w:ascii="Times New Roman" w:hAnsi="Times New Roman" w:cs="Times New Roman"/>
        </w:rPr>
        <w:t xml:space="preserve">adalah DM tipe I dan </w:t>
      </w:r>
      <w:r w:rsidRPr="003C7F5A">
        <w:rPr>
          <w:rFonts w:ascii="Times New Roman" w:hAnsi="Times New Roman" w:cs="Times New Roman"/>
        </w:rPr>
        <w:t>DM tipe II dengan prevalensinya tiap tahun selalu terjadi pening</w:t>
      </w:r>
      <w:r>
        <w:rPr>
          <w:rFonts w:ascii="Times New Roman" w:hAnsi="Times New Roman" w:cs="Times New Roman"/>
        </w:rPr>
        <w:t xml:space="preserve">katan yang cukup sgnifikan hal </w:t>
      </w:r>
      <w:r w:rsidRPr="003C7F5A">
        <w:rPr>
          <w:rFonts w:ascii="Times New Roman" w:hAnsi="Times New Roman" w:cs="Times New Roman"/>
        </w:rPr>
        <w:t>tersebut tergambar pada tahun 1994 jumlah penderita diab</w:t>
      </w:r>
      <w:r>
        <w:rPr>
          <w:rFonts w:ascii="Times New Roman" w:hAnsi="Times New Roman" w:cs="Times New Roman"/>
        </w:rPr>
        <w:t xml:space="preserve">etes dunia sebanyak  110,4 dan </w:t>
      </w:r>
      <w:r w:rsidRPr="003C7F5A">
        <w:rPr>
          <w:rFonts w:ascii="Times New Roman" w:hAnsi="Times New Roman" w:cs="Times New Roman"/>
        </w:rPr>
        <w:t>meningkat pada tahun 2010 menjadi 175,4 juta atau sekitar 1,</w:t>
      </w:r>
      <w:r>
        <w:rPr>
          <w:rFonts w:ascii="Times New Roman" w:hAnsi="Times New Roman" w:cs="Times New Roman"/>
        </w:rPr>
        <w:t xml:space="preserve">5 kali lipat , pada tahun 2010 </w:t>
      </w:r>
      <w:r w:rsidRPr="003C7F5A">
        <w:rPr>
          <w:rFonts w:ascii="Times New Roman" w:hAnsi="Times New Roman" w:cs="Times New Roman"/>
        </w:rPr>
        <w:t>menjadi 239, 3 juta dan diperkirakan padatahun 2030 pender</w:t>
      </w:r>
      <w:r>
        <w:rPr>
          <w:rFonts w:ascii="Times New Roman" w:hAnsi="Times New Roman" w:cs="Times New Roman"/>
        </w:rPr>
        <w:t xml:space="preserve">ita diabetes akan diperkirakan </w:t>
      </w:r>
      <w:r w:rsidRPr="003C7F5A">
        <w:rPr>
          <w:rFonts w:ascii="Times New Roman" w:hAnsi="Times New Roman" w:cs="Times New Roman"/>
        </w:rPr>
        <w:t>menjadi 366 juta sebagai penyebab kecacacatan, kesakitan</w:t>
      </w:r>
      <w:r>
        <w:rPr>
          <w:rFonts w:ascii="Times New Roman" w:hAnsi="Times New Roman" w:cs="Times New Roman"/>
        </w:rPr>
        <w:t xml:space="preserve"> dan kematian ( Cleonara Yanur </w:t>
      </w:r>
      <w:r w:rsidRPr="003C7F5A">
        <w:rPr>
          <w:rFonts w:ascii="Times New Roman" w:hAnsi="Times New Roman" w:cs="Times New Roman"/>
        </w:rPr>
        <w:t>Dani, 2017).</w:t>
      </w:r>
    </w:p>
    <w:p w:rsidR="003C7F5A" w:rsidRDefault="003C7F5A" w:rsidP="00E51F77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3C7F5A">
        <w:rPr>
          <w:rFonts w:ascii="Times New Roman" w:hAnsi="Times New Roman" w:cs="Times New Roman"/>
        </w:rPr>
        <w:t>Hal serupa juga disampaikan oleh WHO pada tahun 2008</w:t>
      </w:r>
      <w:r>
        <w:rPr>
          <w:rFonts w:ascii="Times New Roman" w:hAnsi="Times New Roman" w:cs="Times New Roman"/>
        </w:rPr>
        <w:t xml:space="preserve"> dalam Global Status Report on </w:t>
      </w:r>
      <w:r w:rsidRPr="003C7F5A">
        <w:rPr>
          <w:rFonts w:ascii="Times New Roman" w:hAnsi="Times New Roman" w:cs="Times New Roman"/>
        </w:rPr>
        <w:t xml:space="preserve">NCDs jumlah penderita diabetes sudah mencapai 347 juta jiwa </w:t>
      </w:r>
      <w:r>
        <w:rPr>
          <w:rFonts w:ascii="Times New Roman" w:hAnsi="Times New Roman" w:cs="Times New Roman"/>
        </w:rPr>
        <w:t xml:space="preserve">dengan presentase 80 % berasal </w:t>
      </w:r>
      <w:r w:rsidRPr="003C7F5A">
        <w:rPr>
          <w:rFonts w:ascii="Times New Roman" w:hAnsi="Times New Roman" w:cs="Times New Roman"/>
        </w:rPr>
        <w:t>dari negara berkembang dan miskin sehingga diperkirakan pa</w:t>
      </w:r>
      <w:r>
        <w:rPr>
          <w:rFonts w:ascii="Times New Roman" w:hAnsi="Times New Roman" w:cs="Times New Roman"/>
        </w:rPr>
        <w:t xml:space="preserve">da tahun 2030 diabetes menjadi </w:t>
      </w:r>
      <w:r w:rsidRPr="003C7F5A">
        <w:rPr>
          <w:rFonts w:ascii="Times New Roman" w:hAnsi="Times New Roman" w:cs="Times New Roman"/>
        </w:rPr>
        <w:t xml:space="preserve">penyebab utama dari kematian penduduk dunia. Dan sebagian </w:t>
      </w:r>
      <w:r>
        <w:rPr>
          <w:rFonts w:ascii="Times New Roman" w:hAnsi="Times New Roman" w:cs="Times New Roman"/>
        </w:rPr>
        <w:t xml:space="preserve">besar kasus diabetes berada di </w:t>
      </w:r>
      <w:r w:rsidRPr="003C7F5A">
        <w:rPr>
          <w:rFonts w:ascii="Times New Roman" w:hAnsi="Times New Roman" w:cs="Times New Roman"/>
        </w:rPr>
        <w:t>Indonesia dengan presentase sebagai negara ke 10 dengan tingka</w:t>
      </w:r>
      <w:r>
        <w:rPr>
          <w:rFonts w:ascii="Times New Roman" w:hAnsi="Times New Roman" w:cs="Times New Roman"/>
        </w:rPr>
        <w:t xml:space="preserve">t penderita diabetes terbanyak </w:t>
      </w:r>
      <w:r w:rsidRPr="003C7F5A">
        <w:rPr>
          <w:rFonts w:ascii="Times New Roman" w:hAnsi="Times New Roman" w:cs="Times New Roman"/>
        </w:rPr>
        <w:t>bahkan pada tahun 2030 WHO memperkirakan jumlah pender</w:t>
      </w:r>
      <w:r>
        <w:rPr>
          <w:rFonts w:ascii="Times New Roman" w:hAnsi="Times New Roman" w:cs="Times New Roman"/>
        </w:rPr>
        <w:t xml:space="preserve">ita diabetes di Indonesia akan </w:t>
      </w:r>
      <w:r w:rsidRPr="003C7F5A">
        <w:rPr>
          <w:rFonts w:ascii="Times New Roman" w:hAnsi="Times New Roman" w:cs="Times New Roman"/>
        </w:rPr>
        <w:t>mencapai 21,3 juta penderita. (WHO, 2014 ).</w:t>
      </w:r>
    </w:p>
    <w:p w:rsidR="003C7F5A" w:rsidRDefault="003C7F5A" w:rsidP="00E51F77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3C7F5A">
        <w:rPr>
          <w:rFonts w:ascii="Times New Roman" w:hAnsi="Times New Roman" w:cs="Times New Roman"/>
        </w:rPr>
        <w:t>Berdasarkan data International Diabetes Federation (IDF), Indonesia berstatus waspada diabetes karena menempati urutan ke-7 dari 10 negara dengan jum</w:t>
      </w:r>
      <w:r>
        <w:rPr>
          <w:rFonts w:ascii="Times New Roman" w:hAnsi="Times New Roman" w:cs="Times New Roman"/>
        </w:rPr>
        <w:t xml:space="preserve">lah pasien diabetes tertinggi. </w:t>
      </w:r>
      <w:r w:rsidRPr="003C7F5A">
        <w:rPr>
          <w:rFonts w:ascii="Times New Roman" w:hAnsi="Times New Roman" w:cs="Times New Roman"/>
        </w:rPr>
        <w:t xml:space="preserve">Prevalensi pasien pengidap diabetes di Indonesia mencapai 6,2 </w:t>
      </w:r>
      <w:r>
        <w:rPr>
          <w:rFonts w:ascii="Times New Roman" w:hAnsi="Times New Roman" w:cs="Times New Roman"/>
        </w:rPr>
        <w:t xml:space="preserve">persen, yang artinya ada lebih </w:t>
      </w:r>
      <w:r w:rsidRPr="003C7F5A">
        <w:rPr>
          <w:rFonts w:ascii="Times New Roman" w:hAnsi="Times New Roman" w:cs="Times New Roman"/>
        </w:rPr>
        <w:t>dari 10,8 juta orang menderita diabetes per tahu</w:t>
      </w:r>
      <w:r>
        <w:rPr>
          <w:rFonts w:ascii="Times New Roman" w:hAnsi="Times New Roman" w:cs="Times New Roman"/>
        </w:rPr>
        <w:t xml:space="preserve">n 2020. Ketua Umum Perkumpulan </w:t>
      </w:r>
      <w:r w:rsidRPr="003C7F5A">
        <w:rPr>
          <w:rFonts w:ascii="Times New Roman" w:hAnsi="Times New Roman" w:cs="Times New Roman"/>
        </w:rPr>
        <w:t>Endokrinologi Indonesia (Perkeni), Prof Dr dr Ketut Suast</w:t>
      </w:r>
      <w:r>
        <w:rPr>
          <w:rFonts w:ascii="Times New Roman" w:hAnsi="Times New Roman" w:cs="Times New Roman"/>
        </w:rPr>
        <w:t xml:space="preserve">ika SpPD-KEMD mengatakan bahwa </w:t>
      </w:r>
      <w:r w:rsidRPr="003C7F5A">
        <w:rPr>
          <w:rFonts w:ascii="Times New Roman" w:hAnsi="Times New Roman" w:cs="Times New Roman"/>
        </w:rPr>
        <w:t>angka ini diperkirakan meningkat menjadi 16,7 juta pasien per tahun 2045. Dengan data t</w:t>
      </w:r>
      <w:r>
        <w:rPr>
          <w:rFonts w:ascii="Times New Roman" w:hAnsi="Times New Roman" w:cs="Times New Roman"/>
        </w:rPr>
        <w:t xml:space="preserve">ahun </w:t>
      </w:r>
      <w:r w:rsidRPr="003C7F5A">
        <w:rPr>
          <w:rFonts w:ascii="Times New Roman" w:hAnsi="Times New Roman" w:cs="Times New Roman"/>
        </w:rPr>
        <w:t xml:space="preserve">ini, 1 </w:t>
      </w:r>
      <w:r w:rsidRPr="003C7F5A">
        <w:rPr>
          <w:rFonts w:ascii="Times New Roman" w:hAnsi="Times New Roman" w:cs="Times New Roman"/>
        </w:rPr>
        <w:lastRenderedPageBreak/>
        <w:t>dari 25 penduduk Indonesia atau 10 persen dari penduduk Indoneia mengalami diabetes</w:t>
      </w:r>
      <w:r>
        <w:rPr>
          <w:rFonts w:ascii="Times New Roman" w:hAnsi="Times New Roman" w:cs="Times New Roman"/>
        </w:rPr>
        <w:t>.</w:t>
      </w:r>
    </w:p>
    <w:p w:rsidR="003C7F5A" w:rsidRDefault="003C7F5A" w:rsidP="00E51F77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3C7F5A">
        <w:rPr>
          <w:rFonts w:ascii="Times New Roman" w:hAnsi="Times New Roman" w:cs="Times New Roman"/>
        </w:rPr>
        <w:t>Diabetes mellitus (DM) merupakan suatu kelompok penyakit metaboli</w:t>
      </w:r>
      <w:r>
        <w:rPr>
          <w:rFonts w:ascii="Times New Roman" w:hAnsi="Times New Roman" w:cs="Times New Roman"/>
        </w:rPr>
        <w:t xml:space="preserve">k dengan karakteristik </w:t>
      </w:r>
      <w:r w:rsidRPr="003C7F5A">
        <w:rPr>
          <w:rFonts w:ascii="Times New Roman" w:hAnsi="Times New Roman" w:cs="Times New Roman"/>
        </w:rPr>
        <w:t>hiperglikemia (peningkatan kadar glukosa darah) yang terjad</w:t>
      </w:r>
      <w:r>
        <w:rPr>
          <w:rFonts w:ascii="Times New Roman" w:hAnsi="Times New Roman" w:cs="Times New Roman"/>
        </w:rPr>
        <w:t xml:space="preserve">i karena kelainan pada sekresi </w:t>
      </w:r>
      <w:r w:rsidRPr="003C7F5A">
        <w:rPr>
          <w:rFonts w:ascii="Times New Roman" w:hAnsi="Times New Roman" w:cs="Times New Roman"/>
        </w:rPr>
        <w:t>insulin, kerja insulin, atau kedua-duanya. Pada tahun 2013</w:t>
      </w:r>
      <w:r>
        <w:rPr>
          <w:rFonts w:ascii="Times New Roman" w:hAnsi="Times New Roman" w:cs="Times New Roman"/>
        </w:rPr>
        <w:t xml:space="preserve">, terdapat 382 juta orang yang </w:t>
      </w:r>
      <w:r w:rsidRPr="003C7F5A">
        <w:rPr>
          <w:rFonts w:ascii="Times New Roman" w:hAnsi="Times New Roman" w:cs="Times New Roman"/>
        </w:rPr>
        <w:t>menderita DM di seluruh dunia . Pada tahun 2035 jumlah pender</w:t>
      </w:r>
      <w:r>
        <w:rPr>
          <w:rFonts w:ascii="Times New Roman" w:hAnsi="Times New Roman" w:cs="Times New Roman"/>
        </w:rPr>
        <w:t xml:space="preserve">ita tersebut diperkirakan akan </w:t>
      </w:r>
      <w:r w:rsidRPr="003C7F5A">
        <w:rPr>
          <w:rFonts w:ascii="Times New Roman" w:hAnsi="Times New Roman" w:cs="Times New Roman"/>
        </w:rPr>
        <w:t>meningkat menjadi 592 juta orang. Kementerian kesehat</w:t>
      </w:r>
      <w:r>
        <w:rPr>
          <w:rFonts w:ascii="Times New Roman" w:hAnsi="Times New Roman" w:cs="Times New Roman"/>
        </w:rPr>
        <w:t xml:space="preserve">an RI tahun 2014 menyatakan di </w:t>
      </w:r>
      <w:r w:rsidRPr="003C7F5A">
        <w:rPr>
          <w:rFonts w:ascii="Times New Roman" w:hAnsi="Times New Roman" w:cs="Times New Roman"/>
        </w:rPr>
        <w:t>Indonesia terjadi peningkatan penderita DM dari 1,1% ditahun 2</w:t>
      </w:r>
      <w:r>
        <w:rPr>
          <w:rFonts w:ascii="Times New Roman" w:hAnsi="Times New Roman" w:cs="Times New Roman"/>
        </w:rPr>
        <w:t xml:space="preserve">007 menjadi 2,1% ditahun 2013. </w:t>
      </w:r>
      <w:r w:rsidRPr="003C7F5A">
        <w:rPr>
          <w:rFonts w:ascii="Times New Roman" w:hAnsi="Times New Roman" w:cs="Times New Roman"/>
        </w:rPr>
        <w:t>Pada tahun 2015, Indonesia menempati urutan ke-7 teratas di</w:t>
      </w:r>
      <w:r>
        <w:rPr>
          <w:rFonts w:ascii="Times New Roman" w:hAnsi="Times New Roman" w:cs="Times New Roman"/>
        </w:rPr>
        <w:t xml:space="preserve"> dunia dengan jumlah penderita </w:t>
      </w:r>
      <w:r w:rsidRPr="003C7F5A">
        <w:rPr>
          <w:rFonts w:ascii="Times New Roman" w:hAnsi="Times New Roman" w:cs="Times New Roman"/>
        </w:rPr>
        <w:t>diabetes sebanyak 9,1 juta jiwa. Di Kalimantan Selatan, prev</w:t>
      </w:r>
      <w:r>
        <w:rPr>
          <w:rFonts w:ascii="Times New Roman" w:hAnsi="Times New Roman" w:cs="Times New Roman"/>
        </w:rPr>
        <w:t xml:space="preserve">alensi DM diperkirakan sekitar </w:t>
      </w:r>
      <w:r w:rsidRPr="003C7F5A">
        <w:rPr>
          <w:rFonts w:ascii="Times New Roman" w:hAnsi="Times New Roman" w:cs="Times New Roman"/>
        </w:rPr>
        <w:t>38.113 (1,4%) jiwa dari total penduduk berumur &gt;14 tah</w:t>
      </w:r>
      <w:r>
        <w:rPr>
          <w:rFonts w:ascii="Times New Roman" w:hAnsi="Times New Roman" w:cs="Times New Roman"/>
        </w:rPr>
        <w:t>un 2. Data kunjungan pasien se-</w:t>
      </w:r>
      <w:r w:rsidRPr="003C7F5A">
        <w:rPr>
          <w:rFonts w:ascii="Times New Roman" w:hAnsi="Times New Roman" w:cs="Times New Roman"/>
        </w:rPr>
        <w:t>Banjarbaru berjumlah 1081 kunjungan pada tahun 2017.</w:t>
      </w:r>
    </w:p>
    <w:p w:rsidR="003C7F5A" w:rsidRDefault="003C7F5A" w:rsidP="00E51F77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3C7F5A">
        <w:rPr>
          <w:rFonts w:ascii="Times New Roman" w:hAnsi="Times New Roman" w:cs="Times New Roman"/>
        </w:rPr>
        <w:t>Tindakan pencegahan dari kedua penyakit di atas adalah dengan</w:t>
      </w:r>
      <w:r>
        <w:rPr>
          <w:rFonts w:ascii="Times New Roman" w:hAnsi="Times New Roman" w:cs="Times New Roman"/>
        </w:rPr>
        <w:t xml:space="preserve"> mengontrol tekanan darah </w:t>
      </w:r>
      <w:r w:rsidRPr="003C7F5A">
        <w:rPr>
          <w:rFonts w:ascii="Times New Roman" w:hAnsi="Times New Roman" w:cs="Times New Roman"/>
        </w:rPr>
        <w:t>dengan teratur melakukan pemeriksaan tekanan darah minmal 1</w:t>
      </w:r>
      <w:r>
        <w:rPr>
          <w:rFonts w:ascii="Times New Roman" w:hAnsi="Times New Roman" w:cs="Times New Roman"/>
        </w:rPr>
        <w:t xml:space="preserve"> bulan sekali. Sedangkan upaya </w:t>
      </w:r>
      <w:r w:rsidRPr="003C7F5A">
        <w:rPr>
          <w:rFonts w:ascii="Times New Roman" w:hAnsi="Times New Roman" w:cs="Times New Roman"/>
        </w:rPr>
        <w:t>deteksi dini dari peyakit DM adalah dengan memeriksak</w:t>
      </w:r>
      <w:r>
        <w:rPr>
          <w:rFonts w:ascii="Times New Roman" w:hAnsi="Times New Roman" w:cs="Times New Roman"/>
        </w:rPr>
        <w:t xml:space="preserve">an kadar gula dalam darah (uji </w:t>
      </w:r>
      <w:r w:rsidRPr="003C7F5A">
        <w:rPr>
          <w:rFonts w:ascii="Times New Roman" w:hAnsi="Times New Roman" w:cs="Times New Roman"/>
        </w:rPr>
        <w:t>laboratorium sederhana). Pada pengabdian ini, dilakukan pe</w:t>
      </w:r>
      <w:r>
        <w:rPr>
          <w:rFonts w:ascii="Times New Roman" w:hAnsi="Times New Roman" w:cs="Times New Roman"/>
        </w:rPr>
        <w:t xml:space="preserve">nambahan kognitif, pemeriksaan </w:t>
      </w:r>
      <w:r w:rsidRPr="003C7F5A">
        <w:rPr>
          <w:rFonts w:ascii="Times New Roman" w:hAnsi="Times New Roman" w:cs="Times New Roman"/>
        </w:rPr>
        <w:t>tekanan darah dan pemeriksaan gula darah melalui sampel darah jari.</w:t>
      </w:r>
    </w:p>
    <w:p w:rsidR="002A6450" w:rsidRDefault="002A6450" w:rsidP="00E51F77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Rumusan permasalahan yang ditemui </w:t>
      </w:r>
      <w:r w:rsidRPr="002A6450">
        <w:rPr>
          <w:rFonts w:ascii="Times New Roman" w:hAnsi="Times New Roman" w:cs="Times New Roman"/>
        </w:rPr>
        <w:t>Mengingat pentingnya upaya pencegahan terhadap dua</w:t>
      </w:r>
      <w:r>
        <w:rPr>
          <w:rFonts w:ascii="Times New Roman" w:hAnsi="Times New Roman" w:cs="Times New Roman"/>
        </w:rPr>
        <w:t xml:space="preserve"> penyakit “Silent Killer” ini, </w:t>
      </w:r>
      <w:r w:rsidRPr="002A6450">
        <w:rPr>
          <w:rFonts w:ascii="Times New Roman" w:hAnsi="Times New Roman" w:cs="Times New Roman"/>
        </w:rPr>
        <w:t>sangat diperlukan kesadaran masyarakat terutama usia muda da</w:t>
      </w:r>
      <w:r>
        <w:rPr>
          <w:rFonts w:ascii="Times New Roman" w:hAnsi="Times New Roman" w:cs="Times New Roman"/>
        </w:rPr>
        <w:t xml:space="preserve">n enerjik untuk mengetahui dan </w:t>
      </w:r>
      <w:r w:rsidRPr="002A6450">
        <w:rPr>
          <w:rFonts w:ascii="Times New Roman" w:hAnsi="Times New Roman" w:cs="Times New Roman"/>
        </w:rPr>
        <w:t>memeriksakan</w:t>
      </w:r>
      <w:r>
        <w:rPr>
          <w:rFonts w:ascii="Times New Roman" w:hAnsi="Times New Roman" w:cs="Times New Roman"/>
        </w:rPr>
        <w:t xml:space="preserve"> tekanan darah serta kadar gula </w:t>
      </w:r>
      <w:r w:rsidRPr="002A6450">
        <w:rPr>
          <w:rFonts w:ascii="Times New Roman" w:hAnsi="Times New Roman" w:cs="Times New Roman"/>
        </w:rPr>
        <w:t>darah mereka, sebel</w:t>
      </w:r>
      <w:r>
        <w:rPr>
          <w:rFonts w:ascii="Times New Roman" w:hAnsi="Times New Roman" w:cs="Times New Roman"/>
        </w:rPr>
        <w:t xml:space="preserve">um terlambat dan agar usia tua </w:t>
      </w:r>
      <w:r w:rsidRPr="002A6450">
        <w:rPr>
          <w:rFonts w:ascii="Times New Roman" w:hAnsi="Times New Roman" w:cs="Times New Roman"/>
        </w:rPr>
        <w:t>bisa dinikmati dengan sehat dan bahagia.</w:t>
      </w:r>
    </w:p>
    <w:p w:rsidR="002A6450" w:rsidRDefault="002A6450" w:rsidP="00E51F77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2A6450">
        <w:rPr>
          <w:rFonts w:ascii="Times New Roman" w:hAnsi="Times New Roman" w:cs="Times New Roman"/>
        </w:rPr>
        <w:t>Tujuan dari pengabdian ini adalah</w:t>
      </w:r>
      <w:r>
        <w:rPr>
          <w:rFonts w:ascii="Times New Roman" w:hAnsi="Times New Roman" w:cs="Times New Roman"/>
        </w:rPr>
        <w:t xml:space="preserve"> </w:t>
      </w:r>
      <w:r w:rsidRPr="002A6450">
        <w:rPr>
          <w:rFonts w:ascii="Times New Roman" w:hAnsi="Times New Roman" w:cs="Times New Roman"/>
        </w:rPr>
        <w:t>Menambah kognitif masyarakat tentang Hipertensi dan</w:t>
      </w:r>
      <w:r>
        <w:rPr>
          <w:rFonts w:ascii="Times New Roman" w:hAnsi="Times New Roman" w:cs="Times New Roman"/>
        </w:rPr>
        <w:t xml:space="preserve"> Diabetes Melitus di Kelurahan </w:t>
      </w:r>
      <w:r w:rsidRPr="002A6450">
        <w:rPr>
          <w:rFonts w:ascii="Times New Roman" w:hAnsi="Times New Roman" w:cs="Times New Roman"/>
        </w:rPr>
        <w:t>Sungai Besar Kota Banjarbaru</w:t>
      </w:r>
      <w:r>
        <w:rPr>
          <w:rFonts w:ascii="Times New Roman" w:hAnsi="Times New Roman" w:cs="Times New Roman"/>
        </w:rPr>
        <w:t>,</w:t>
      </w:r>
      <w:r w:rsidRPr="002A6450">
        <w:t xml:space="preserve"> </w:t>
      </w:r>
      <w:r w:rsidRPr="002A6450">
        <w:rPr>
          <w:rFonts w:ascii="Times New Roman" w:hAnsi="Times New Roman" w:cs="Times New Roman"/>
        </w:rPr>
        <w:t>Mengetahui tekanan darah pada masyarakat di Kelurahan Sungai Besar Kota Banjarbaru</w:t>
      </w:r>
      <w:r>
        <w:rPr>
          <w:rFonts w:ascii="Times New Roman" w:hAnsi="Times New Roman" w:cs="Times New Roman"/>
        </w:rPr>
        <w:t xml:space="preserve">,dan </w:t>
      </w:r>
      <w:r w:rsidRPr="002A6450">
        <w:rPr>
          <w:rFonts w:ascii="Times New Roman" w:hAnsi="Times New Roman" w:cs="Times New Roman"/>
        </w:rPr>
        <w:t>Mengetahui kadar gula darah pada masyarakat di Kelu</w:t>
      </w:r>
      <w:r>
        <w:rPr>
          <w:rFonts w:ascii="Times New Roman" w:hAnsi="Times New Roman" w:cs="Times New Roman"/>
        </w:rPr>
        <w:t xml:space="preserve">rahan Sungai Besar Kota </w:t>
      </w:r>
      <w:r w:rsidRPr="002A6450">
        <w:rPr>
          <w:rFonts w:ascii="Times New Roman" w:hAnsi="Times New Roman" w:cs="Times New Roman"/>
        </w:rPr>
        <w:t>Banjarbaru</w:t>
      </w:r>
      <w:r>
        <w:rPr>
          <w:rFonts w:ascii="Times New Roman" w:hAnsi="Times New Roman" w:cs="Times New Roman"/>
        </w:rPr>
        <w:t>.</w:t>
      </w:r>
    </w:p>
    <w:p w:rsidR="002A6450" w:rsidRDefault="002A6450" w:rsidP="00E51F77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Manfaat yang didapatkan adalah Bagi masyarakat </w:t>
      </w:r>
      <w:r w:rsidRPr="002A6450">
        <w:rPr>
          <w:rFonts w:ascii="Times New Roman" w:hAnsi="Times New Roman" w:cs="Times New Roman"/>
        </w:rPr>
        <w:t xml:space="preserve">Menerima informasi untuk </w:t>
      </w:r>
      <w:r w:rsidRPr="002A6450">
        <w:rPr>
          <w:rFonts w:ascii="Times New Roman" w:hAnsi="Times New Roman" w:cs="Times New Roman"/>
        </w:rPr>
        <w:lastRenderedPageBreak/>
        <w:t>menambah pengetahuan t</w:t>
      </w:r>
      <w:r>
        <w:rPr>
          <w:rFonts w:ascii="Times New Roman" w:hAnsi="Times New Roman" w:cs="Times New Roman"/>
        </w:rPr>
        <w:t xml:space="preserve">entang hipertensi dan diabetes mellitus dan Bagi Institusi Pendidikan </w:t>
      </w:r>
      <w:r w:rsidRPr="002A6450">
        <w:rPr>
          <w:rFonts w:ascii="Times New Roman" w:hAnsi="Times New Roman" w:cs="Times New Roman"/>
        </w:rPr>
        <w:t>Sebagai data awal bagi pengabdian  selanjutnya terkait</w:t>
      </w:r>
      <w:r>
        <w:rPr>
          <w:rFonts w:ascii="Times New Roman" w:hAnsi="Times New Roman" w:cs="Times New Roman"/>
        </w:rPr>
        <w:t xml:space="preserve"> denganpenyakit tidak menular, </w:t>
      </w:r>
      <w:r w:rsidRPr="002A6450">
        <w:rPr>
          <w:rFonts w:ascii="Times New Roman" w:hAnsi="Times New Roman" w:cs="Times New Roman"/>
        </w:rPr>
        <w:t>terutama hipertensi dan diabetes mellitus.</w:t>
      </w:r>
    </w:p>
    <w:p w:rsidR="00C8224A" w:rsidRDefault="00C8224A" w:rsidP="002A6450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C8224A">
        <w:rPr>
          <w:rFonts w:ascii="Times New Roman" w:hAnsi="Times New Roman" w:cs="Times New Roman"/>
          <w:b/>
          <w:sz w:val="24"/>
        </w:rPr>
        <w:t>TARGET DAN LUARAN</w:t>
      </w:r>
    </w:p>
    <w:p w:rsidR="00C8224A" w:rsidRDefault="00C8224A" w:rsidP="00E51F77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C8224A">
        <w:rPr>
          <w:rFonts w:ascii="Times New Roman" w:hAnsi="Times New Roman" w:cs="Times New Roman"/>
        </w:rPr>
        <w:t>Khalayak sasaran yang dijadikan untuk kegiatan ini ad</w:t>
      </w:r>
      <w:r>
        <w:rPr>
          <w:rFonts w:ascii="Times New Roman" w:hAnsi="Times New Roman" w:cs="Times New Roman"/>
        </w:rPr>
        <w:t xml:space="preserve">alah masyarakat usia produktif </w:t>
      </w:r>
      <w:r w:rsidRPr="00C8224A">
        <w:rPr>
          <w:rFonts w:ascii="Times New Roman" w:hAnsi="Times New Roman" w:cs="Times New Roman"/>
        </w:rPr>
        <w:t>terutama ibu – ibu di wilayah Kelurahan Sungai Besar yang berj</w:t>
      </w:r>
      <w:r>
        <w:rPr>
          <w:rFonts w:ascii="Times New Roman" w:hAnsi="Times New Roman" w:cs="Times New Roman"/>
        </w:rPr>
        <w:t xml:space="preserve">umlah 38 orang. Dalam kegiatan </w:t>
      </w:r>
      <w:r w:rsidRPr="00C8224A">
        <w:rPr>
          <w:rFonts w:ascii="Times New Roman" w:hAnsi="Times New Roman" w:cs="Times New Roman"/>
        </w:rPr>
        <w:t>ini mitra yang dijadikan khalayak sasaran adalah ibu ibu ke</w:t>
      </w:r>
      <w:r>
        <w:rPr>
          <w:rFonts w:ascii="Times New Roman" w:hAnsi="Times New Roman" w:cs="Times New Roman"/>
        </w:rPr>
        <w:t xml:space="preserve">lompok Budidaya Ikan “Permata”. </w:t>
      </w:r>
      <w:r w:rsidRPr="00C8224A">
        <w:rPr>
          <w:rFonts w:ascii="Times New Roman" w:hAnsi="Times New Roman" w:cs="Times New Roman"/>
        </w:rPr>
        <w:t>Hasil kegiatan ini dipublikasikan dalam media pendidikan</w:t>
      </w:r>
      <w:r>
        <w:rPr>
          <w:rFonts w:ascii="Times New Roman" w:hAnsi="Times New Roman" w:cs="Times New Roman"/>
        </w:rPr>
        <w:t xml:space="preserve"> yaitu sebagai bahan ajar mata </w:t>
      </w:r>
      <w:r w:rsidRPr="00C8224A">
        <w:rPr>
          <w:rFonts w:ascii="Times New Roman" w:hAnsi="Times New Roman" w:cs="Times New Roman"/>
        </w:rPr>
        <w:t>kuliah promosi kesehatan. Publikasi di facebook dan Instagram @Ridha hayati Hafiz</w:t>
      </w:r>
      <w:r>
        <w:rPr>
          <w:rFonts w:ascii="Times New Roman" w:hAnsi="Times New Roman" w:cs="Times New Roman"/>
        </w:rPr>
        <w:t>.</w:t>
      </w:r>
    </w:p>
    <w:p w:rsidR="00C8224A" w:rsidRDefault="00C8224A" w:rsidP="00C8224A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C8224A">
        <w:rPr>
          <w:rFonts w:ascii="Times New Roman" w:hAnsi="Times New Roman" w:cs="Times New Roman"/>
          <w:b/>
          <w:sz w:val="24"/>
        </w:rPr>
        <w:t>METODE PELAKSANAAN</w:t>
      </w:r>
    </w:p>
    <w:p w:rsidR="00C8224A" w:rsidRPr="00C8224A" w:rsidRDefault="00C8224A" w:rsidP="00E51F77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Metode pelaksanaan kegiatan pengabdian ini meliputi 3 tahapan yaitu: persiapan, pelaksanaan dan evaluasi. Tahap persiapan terdiri dari Tahap persiapan pertama p</w:t>
      </w:r>
      <w:r w:rsidRPr="00C8224A">
        <w:rPr>
          <w:rFonts w:ascii="Times New Roman" w:hAnsi="Times New Roman" w:cs="Times New Roman"/>
        </w:rPr>
        <w:t>erizinan kepada RT 20, RT 22 dan RT 23 Kel</w:t>
      </w:r>
      <w:r>
        <w:rPr>
          <w:rFonts w:ascii="Times New Roman" w:hAnsi="Times New Roman" w:cs="Times New Roman"/>
        </w:rPr>
        <w:t xml:space="preserve">urahan Sungai Besar </w:t>
      </w:r>
      <w:r w:rsidRPr="00C8224A">
        <w:rPr>
          <w:rFonts w:ascii="Times New Roman" w:hAnsi="Times New Roman" w:cs="Times New Roman"/>
        </w:rPr>
        <w:t>yangmerupakan sasaran perizinan pengabdian ini. Izin dib</w:t>
      </w:r>
      <w:r>
        <w:rPr>
          <w:rFonts w:ascii="Times New Roman" w:hAnsi="Times New Roman" w:cs="Times New Roman"/>
        </w:rPr>
        <w:t xml:space="preserve">erikan dengan syarat melakukan </w:t>
      </w:r>
      <w:r w:rsidRPr="00C8224A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otokol kesehatan dengan ketat. Tahap persiapan kedua</w:t>
      </w:r>
      <w:r w:rsidRPr="00C8224A">
        <w:rPr>
          <w:rFonts w:ascii="Times New Roman" w:hAnsi="Times New Roman" w:cs="Times New Roman"/>
        </w:rPr>
        <w:t xml:space="preserve"> Briefing dengan Tim pengabdian unt</w:t>
      </w:r>
      <w:r>
        <w:rPr>
          <w:rFonts w:ascii="Times New Roman" w:hAnsi="Times New Roman" w:cs="Times New Roman"/>
        </w:rPr>
        <w:t xml:space="preserve">uk menentukan waktu dan tempat </w:t>
      </w:r>
      <w:r w:rsidRPr="00C8224A">
        <w:rPr>
          <w:rFonts w:ascii="Times New Roman" w:hAnsi="Times New Roman" w:cs="Times New Roman"/>
        </w:rPr>
        <w:t>pelaksanaan, alat dan bahan yang di perluka</w:t>
      </w:r>
      <w:r>
        <w:rPr>
          <w:rFonts w:ascii="Times New Roman" w:hAnsi="Times New Roman" w:cs="Times New Roman"/>
        </w:rPr>
        <w:t xml:space="preserve">n untuk mengukur tekanan darah </w:t>
      </w:r>
      <w:r w:rsidRPr="00C8224A">
        <w:rPr>
          <w:rFonts w:ascii="Times New Roman" w:hAnsi="Times New Roman" w:cs="Times New Roman"/>
        </w:rPr>
        <w:t>(sfigmomanometer digital) dan alat mengukur kandungan gu</w:t>
      </w:r>
      <w:r>
        <w:rPr>
          <w:rFonts w:ascii="Times New Roman" w:hAnsi="Times New Roman" w:cs="Times New Roman"/>
        </w:rPr>
        <w:t xml:space="preserve">la dalam darah sederhana serta </w:t>
      </w:r>
      <w:r w:rsidRPr="00C8224A">
        <w:rPr>
          <w:rFonts w:ascii="Times New Roman" w:hAnsi="Times New Roman" w:cs="Times New Roman"/>
        </w:rPr>
        <w:t>bahan bahan pendukung seperti sarung tangan, alkohol, kas</w:t>
      </w:r>
      <w:r>
        <w:rPr>
          <w:rFonts w:ascii="Times New Roman" w:hAnsi="Times New Roman" w:cs="Times New Roman"/>
        </w:rPr>
        <w:t xml:space="preserve">a steril, tempat sampah khusus dan alat tulis. </w:t>
      </w:r>
      <w:r w:rsidRPr="00C8224A">
        <w:rPr>
          <w:rFonts w:ascii="Times New Roman" w:hAnsi="Times New Roman" w:cs="Times New Roman"/>
        </w:rPr>
        <w:t>Tahap persiapa</w:t>
      </w:r>
      <w:r>
        <w:rPr>
          <w:rFonts w:ascii="Times New Roman" w:hAnsi="Times New Roman" w:cs="Times New Roman"/>
        </w:rPr>
        <w:t>n ketiga</w:t>
      </w:r>
      <w:r w:rsidRPr="00C8224A">
        <w:rPr>
          <w:rFonts w:ascii="Times New Roman" w:hAnsi="Times New Roman" w:cs="Times New Roman"/>
        </w:rPr>
        <w:t xml:space="preserve"> pembelian alat dan bahan yang diperlukan.</w:t>
      </w:r>
      <w:r>
        <w:rPr>
          <w:rFonts w:ascii="Times New Roman" w:hAnsi="Times New Roman" w:cs="Times New Roman"/>
        </w:rPr>
        <w:t xml:space="preserve"> Pelaksanaan </w:t>
      </w:r>
      <w:r w:rsidRPr="00C8224A">
        <w:rPr>
          <w:rFonts w:ascii="Times New Roman" w:hAnsi="Times New Roman" w:cs="Times New Roman"/>
        </w:rPr>
        <w:t xml:space="preserve">Kegiatan intervensi kognitif, pemeriksaan tekanan </w:t>
      </w:r>
      <w:r>
        <w:rPr>
          <w:rFonts w:ascii="Times New Roman" w:hAnsi="Times New Roman" w:cs="Times New Roman"/>
        </w:rPr>
        <w:t xml:space="preserve">darah dan gula darah dilakukan </w:t>
      </w:r>
      <w:r w:rsidRPr="00C8224A">
        <w:rPr>
          <w:rFonts w:ascii="Times New Roman" w:hAnsi="Times New Roman" w:cs="Times New Roman"/>
        </w:rPr>
        <w:t>tanggal 07 april 2021 jam 16.30 wita di depan ruma</w:t>
      </w:r>
      <w:r>
        <w:rPr>
          <w:rFonts w:ascii="Times New Roman" w:hAnsi="Times New Roman" w:cs="Times New Roman"/>
        </w:rPr>
        <w:t xml:space="preserve">h ketua RT 23 Kelurahan Sungai </w:t>
      </w:r>
      <w:r w:rsidRPr="00C8224A">
        <w:rPr>
          <w:rFonts w:ascii="Times New Roman" w:hAnsi="Times New Roman" w:cs="Times New Roman"/>
        </w:rPr>
        <w:t>Besar. Intervensi kognitif berupa penambahan informasi d</w:t>
      </w:r>
      <w:r>
        <w:rPr>
          <w:rFonts w:ascii="Times New Roman" w:hAnsi="Times New Roman" w:cs="Times New Roman"/>
        </w:rPr>
        <w:t xml:space="preserve">ilakukan oleh ketua pengabdian </w:t>
      </w:r>
      <w:r w:rsidRPr="00C8224A">
        <w:rPr>
          <w:rFonts w:ascii="Times New Roman" w:hAnsi="Times New Roman" w:cs="Times New Roman"/>
        </w:rPr>
        <w:t>dan dengan moderator mahasiswa FKM UNISKA. Pemer</w:t>
      </w:r>
      <w:r>
        <w:rPr>
          <w:rFonts w:ascii="Times New Roman" w:hAnsi="Times New Roman" w:cs="Times New Roman"/>
        </w:rPr>
        <w:t xml:space="preserve">iksaan tekanan darah dilakukan </w:t>
      </w:r>
      <w:r w:rsidRPr="00C8224A">
        <w:rPr>
          <w:rFonts w:ascii="Times New Roman" w:hAnsi="Times New Roman" w:cs="Times New Roman"/>
        </w:rPr>
        <w:t xml:space="preserve">oleh anggota pengabdian, sedangkan pemeriksaan </w:t>
      </w:r>
      <w:r>
        <w:rPr>
          <w:rFonts w:ascii="Times New Roman" w:hAnsi="Times New Roman" w:cs="Times New Roman"/>
        </w:rPr>
        <w:t xml:space="preserve">gula darah menggunakan 1 orang </w:t>
      </w:r>
      <w:r w:rsidRPr="00C8224A">
        <w:rPr>
          <w:rFonts w:ascii="Times New Roman" w:hAnsi="Times New Roman" w:cs="Times New Roman"/>
        </w:rPr>
        <w:t>tenaga laboratorium (analis) dari Stikes Borneo Lestari Banjarbaru.</w:t>
      </w:r>
      <w:r>
        <w:rPr>
          <w:rFonts w:ascii="Times New Roman" w:hAnsi="Times New Roman" w:cs="Times New Roman"/>
        </w:rPr>
        <w:t xml:space="preserve"> Evaluasi </w:t>
      </w:r>
      <w:r w:rsidRPr="00C8224A">
        <w:rPr>
          <w:rFonts w:ascii="Times New Roman" w:hAnsi="Times New Roman" w:cs="Times New Roman"/>
        </w:rPr>
        <w:t xml:space="preserve">dilaksanakan pada saat pelaksanaan kegiatan, yaitu mengawasi pelaksaksanaan </w:t>
      </w:r>
    </w:p>
    <w:p w:rsidR="00C8224A" w:rsidRDefault="00C8224A" w:rsidP="00C8224A">
      <w:pPr>
        <w:spacing w:line="240" w:lineRule="auto"/>
        <w:jc w:val="both"/>
        <w:rPr>
          <w:rFonts w:ascii="Times New Roman" w:hAnsi="Times New Roman" w:cs="Times New Roman"/>
        </w:rPr>
      </w:pPr>
      <w:r w:rsidRPr="00C8224A">
        <w:rPr>
          <w:rFonts w:ascii="Times New Roman" w:hAnsi="Times New Roman" w:cs="Times New Roman"/>
        </w:rPr>
        <w:lastRenderedPageBreak/>
        <w:t>protokol kesehatan yakni pengecekan suhu tubuh sebelum</w:t>
      </w:r>
      <w:r>
        <w:rPr>
          <w:rFonts w:ascii="Times New Roman" w:hAnsi="Times New Roman" w:cs="Times New Roman"/>
        </w:rPr>
        <w:t xml:space="preserve"> kegiatan, cuci tangan sebelum </w:t>
      </w:r>
      <w:r w:rsidRPr="00C8224A">
        <w:rPr>
          <w:rFonts w:ascii="Times New Roman" w:hAnsi="Times New Roman" w:cs="Times New Roman"/>
        </w:rPr>
        <w:t>mengikuti kegiatan, selama kegiatan tim pengabdian dan masyarakat tetap menggu</w:t>
      </w:r>
      <w:r>
        <w:rPr>
          <w:rFonts w:ascii="Times New Roman" w:hAnsi="Times New Roman" w:cs="Times New Roman"/>
        </w:rPr>
        <w:t xml:space="preserve">nakan </w:t>
      </w:r>
      <w:r w:rsidRPr="00C8224A">
        <w:rPr>
          <w:rFonts w:ascii="Times New Roman" w:hAnsi="Times New Roman" w:cs="Times New Roman"/>
        </w:rPr>
        <w:t xml:space="preserve">masker, menghindari bersentuhan fisik dan bergiliran </w:t>
      </w:r>
      <w:r>
        <w:rPr>
          <w:rFonts w:ascii="Times New Roman" w:hAnsi="Times New Roman" w:cs="Times New Roman"/>
        </w:rPr>
        <w:t xml:space="preserve">memeriksakan tekanan darah dan </w:t>
      </w:r>
      <w:r w:rsidRPr="00C8224A">
        <w:rPr>
          <w:rFonts w:ascii="Times New Roman" w:hAnsi="Times New Roman" w:cs="Times New Roman"/>
        </w:rPr>
        <w:t>gula darah dengan jarak 1,5 meter.</w:t>
      </w:r>
    </w:p>
    <w:p w:rsidR="00C8224A" w:rsidRPr="00C8224A" w:rsidRDefault="00C8224A" w:rsidP="00C8224A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C8224A">
        <w:rPr>
          <w:rFonts w:ascii="Times New Roman" w:hAnsi="Times New Roman" w:cs="Times New Roman"/>
          <w:b/>
          <w:sz w:val="24"/>
        </w:rPr>
        <w:t>HASIL DAN PEMBAHASAN</w:t>
      </w:r>
    </w:p>
    <w:p w:rsidR="002A6450" w:rsidRDefault="00C8224A" w:rsidP="00E51F77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C8224A">
        <w:rPr>
          <w:rFonts w:ascii="Times New Roman" w:hAnsi="Times New Roman" w:cs="Times New Roman"/>
        </w:rPr>
        <w:t>Pelaksanaan kegiatan pengabdian dilakukan selama bul</w:t>
      </w:r>
      <w:r>
        <w:rPr>
          <w:rFonts w:ascii="Times New Roman" w:hAnsi="Times New Roman" w:cs="Times New Roman"/>
        </w:rPr>
        <w:t xml:space="preserve">an maret sampai mei 2021 di Rt </w:t>
      </w:r>
      <w:r w:rsidRPr="00C8224A">
        <w:rPr>
          <w:rFonts w:ascii="Times New Roman" w:hAnsi="Times New Roman" w:cs="Times New Roman"/>
        </w:rPr>
        <w:t>20, 22 dan 23 Kelurahan Sungai Besar, kegiatan ini me</w:t>
      </w:r>
      <w:r>
        <w:rPr>
          <w:rFonts w:ascii="Times New Roman" w:hAnsi="Times New Roman" w:cs="Times New Roman"/>
        </w:rPr>
        <w:t xml:space="preserve">ndapat respon sangat baik dari </w:t>
      </w:r>
      <w:r w:rsidRPr="00C8224A">
        <w:rPr>
          <w:rFonts w:ascii="Times New Roman" w:hAnsi="Times New Roman" w:cs="Times New Roman"/>
        </w:rPr>
        <w:t>masyarakat karena selama ini masih minim intervensi terhadap kognitif masyarakat secara</w:t>
      </w:r>
      <w:r>
        <w:rPr>
          <w:rFonts w:ascii="Times New Roman" w:hAnsi="Times New Roman" w:cs="Times New Roman"/>
        </w:rPr>
        <w:t xml:space="preserve"> </w:t>
      </w:r>
      <w:r w:rsidRPr="00C8224A">
        <w:rPr>
          <w:rFonts w:ascii="Times New Roman" w:hAnsi="Times New Roman" w:cs="Times New Roman"/>
        </w:rPr>
        <w:t>langsung, ditambah dengan pemeriksaan tekanan darah dan gul</w:t>
      </w:r>
      <w:r>
        <w:rPr>
          <w:rFonts w:ascii="Times New Roman" w:hAnsi="Times New Roman" w:cs="Times New Roman"/>
        </w:rPr>
        <w:t xml:space="preserve">a darah.  Beberapa dokumentasi </w:t>
      </w:r>
      <w:r w:rsidRPr="00C8224A">
        <w:rPr>
          <w:rFonts w:ascii="Times New Roman" w:hAnsi="Times New Roman" w:cs="Times New Roman"/>
        </w:rPr>
        <w:t>kegiatan ini sebagai berikut :</w:t>
      </w:r>
    </w:p>
    <w:p w:rsidR="00C8224A" w:rsidRDefault="00C8224A" w:rsidP="00C8224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id-ID"/>
        </w:rPr>
        <w:drawing>
          <wp:inline distT="0" distB="0" distL="0" distR="0" wp14:anchorId="579C94C8" wp14:editId="2561888D">
            <wp:extent cx="2699385" cy="202641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20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196" w:rsidRDefault="00C8224A" w:rsidP="00814196">
      <w:pPr>
        <w:spacing w:line="240" w:lineRule="auto"/>
        <w:ind w:left="1276" w:hanging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Gambar 1. Dokumentasi </w:t>
      </w:r>
      <w:r w:rsidR="00814196">
        <w:rPr>
          <w:rFonts w:ascii="Times New Roman" w:hAnsi="Times New Roman" w:cs="Times New Roman"/>
        </w:rPr>
        <w:t>Dengan Sebagian Peserta Pengabdian</w:t>
      </w:r>
    </w:p>
    <w:p w:rsidR="00814196" w:rsidRDefault="00814196" w:rsidP="003C7F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id-ID"/>
        </w:rPr>
        <w:drawing>
          <wp:inline distT="0" distB="0" distL="0" distR="0" wp14:anchorId="4C53EAED" wp14:editId="1F7EEF9F">
            <wp:extent cx="2699385" cy="20273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20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196" w:rsidRDefault="00814196" w:rsidP="00814196">
      <w:pPr>
        <w:tabs>
          <w:tab w:val="left" w:pos="851"/>
        </w:tabs>
        <w:spacing w:line="240" w:lineRule="auto"/>
        <w:ind w:left="1276" w:hanging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Gambar </w:t>
      </w:r>
      <w:r>
        <w:rPr>
          <w:rFonts w:ascii="Times New Roman" w:hAnsi="Times New Roman" w:cs="Times New Roman"/>
        </w:rPr>
        <w:tab/>
        <w:t>2. Pembukaan Acara Intervensi Kognitif</w:t>
      </w:r>
    </w:p>
    <w:p w:rsidR="00814196" w:rsidRDefault="00814196" w:rsidP="00336AB5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336AB5" w:rsidRDefault="00336AB5" w:rsidP="00336AB5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61367E" w:rsidRDefault="0061367E" w:rsidP="00814196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id-ID"/>
        </w:rPr>
        <w:drawing>
          <wp:inline distT="0" distB="0" distL="0" distR="0" wp14:anchorId="59C4FD8D" wp14:editId="2F004CC7">
            <wp:extent cx="2699385" cy="1012269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101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drawing>
          <wp:inline distT="0" distB="0" distL="0" distR="0" wp14:anchorId="13DF3AC1" wp14:editId="58F2117C">
            <wp:extent cx="2699385" cy="1012269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101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67E" w:rsidRDefault="00336AB5" w:rsidP="00336AB5">
      <w:pPr>
        <w:tabs>
          <w:tab w:val="left" w:pos="851"/>
        </w:tabs>
        <w:spacing w:line="240" w:lineRule="auto"/>
        <w:ind w:left="1134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Gambar </w:t>
      </w:r>
      <w:r>
        <w:rPr>
          <w:rFonts w:ascii="Times New Roman" w:hAnsi="Times New Roman" w:cs="Times New Roman"/>
        </w:rPr>
        <w:tab/>
        <w:t>3.</w:t>
      </w:r>
      <w:r w:rsidR="0061367E">
        <w:rPr>
          <w:rFonts w:ascii="Times New Roman" w:hAnsi="Times New Roman" w:cs="Times New Roman"/>
        </w:rPr>
        <w:t>Dokume</w:t>
      </w:r>
      <w:r>
        <w:rPr>
          <w:rFonts w:ascii="Times New Roman" w:hAnsi="Times New Roman" w:cs="Times New Roman"/>
        </w:rPr>
        <w:t>ntasi Kegiatan Pemeriksaan Tekanan</w:t>
      </w:r>
      <w:r w:rsidR="0061367E">
        <w:rPr>
          <w:rFonts w:ascii="Times New Roman" w:hAnsi="Times New Roman" w:cs="Times New Roman"/>
        </w:rPr>
        <w:t xml:space="preserve"> darah &amp; Gula Darah</w:t>
      </w:r>
    </w:p>
    <w:p w:rsidR="0061367E" w:rsidRDefault="0061367E" w:rsidP="00814196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336AB5" w:rsidRDefault="00336AB5" w:rsidP="00814196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id-ID"/>
        </w:rPr>
        <w:drawing>
          <wp:inline distT="0" distB="0" distL="0" distR="0" wp14:anchorId="6CB0E4F7" wp14:editId="747A9831">
            <wp:extent cx="2699385" cy="1012269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101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drawing>
          <wp:inline distT="0" distB="0" distL="0" distR="0" wp14:anchorId="2718BDEB" wp14:editId="15AAAAF1">
            <wp:extent cx="2699385" cy="1012269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101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AB5" w:rsidRDefault="00336AB5" w:rsidP="00336AB5">
      <w:pPr>
        <w:tabs>
          <w:tab w:val="left" w:pos="851"/>
        </w:tabs>
        <w:spacing w:line="240" w:lineRule="auto"/>
        <w:ind w:left="1134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Gambar</w:t>
      </w:r>
      <w:r>
        <w:rPr>
          <w:rFonts w:ascii="Times New Roman" w:hAnsi="Times New Roman" w:cs="Times New Roman"/>
        </w:rPr>
        <w:tab/>
        <w:t>4.Dokumentasi Kegiatan Pemeriksaan Tekanan Darah &amp; Gula Darah</w:t>
      </w:r>
    </w:p>
    <w:p w:rsidR="00336AB5" w:rsidRDefault="00336AB5" w:rsidP="00336AB5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</w:rPr>
      </w:pPr>
    </w:p>
    <w:p w:rsidR="00336AB5" w:rsidRDefault="00336AB5" w:rsidP="00336AB5">
      <w:pPr>
        <w:tabs>
          <w:tab w:val="left" w:pos="851"/>
        </w:tabs>
        <w:spacing w:line="240" w:lineRule="auto"/>
        <w:ind w:left="1134" w:hanging="1134"/>
        <w:rPr>
          <w:rFonts w:ascii="Times New Roman" w:hAnsi="Times New Roman" w:cs="Times New Roman"/>
          <w:b/>
          <w:sz w:val="24"/>
        </w:rPr>
      </w:pPr>
      <w:r w:rsidRPr="00336AB5">
        <w:rPr>
          <w:rFonts w:ascii="Times New Roman" w:hAnsi="Times New Roman" w:cs="Times New Roman"/>
          <w:b/>
          <w:sz w:val="24"/>
        </w:rPr>
        <w:t>KESIMPULAN DAN SARAN</w:t>
      </w:r>
    </w:p>
    <w:p w:rsidR="00336AB5" w:rsidRPr="00336AB5" w:rsidRDefault="00336AB5" w:rsidP="00336AB5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</w:rPr>
      </w:pPr>
      <w:r w:rsidRPr="00336AB5">
        <w:rPr>
          <w:rFonts w:ascii="Times New Roman" w:hAnsi="Times New Roman" w:cs="Times New Roman"/>
          <w:b/>
          <w:sz w:val="24"/>
        </w:rPr>
        <w:t>Kesimpulan</w:t>
      </w:r>
    </w:p>
    <w:p w:rsidR="00336AB5" w:rsidRDefault="00336AB5" w:rsidP="00E51F77">
      <w:pPr>
        <w:pStyle w:val="ListParagraph"/>
        <w:spacing w:line="240" w:lineRule="auto"/>
        <w:ind w:left="284" w:firstLine="425"/>
        <w:jc w:val="both"/>
        <w:rPr>
          <w:rFonts w:ascii="Times New Roman" w:hAnsi="Times New Roman" w:cs="Times New Roman"/>
          <w:sz w:val="24"/>
        </w:rPr>
      </w:pPr>
      <w:r w:rsidRPr="00336AB5">
        <w:rPr>
          <w:rFonts w:ascii="Times New Roman" w:hAnsi="Times New Roman" w:cs="Times New Roman"/>
          <w:sz w:val="24"/>
        </w:rPr>
        <w:t>Antusias nya masyarakat menerima informasi langsung tenta</w:t>
      </w:r>
      <w:r>
        <w:rPr>
          <w:rFonts w:ascii="Times New Roman" w:hAnsi="Times New Roman" w:cs="Times New Roman"/>
          <w:sz w:val="24"/>
        </w:rPr>
        <w:t xml:space="preserve">ng kesehatan terutama penyakit </w:t>
      </w:r>
      <w:r w:rsidRPr="00336AB5">
        <w:rPr>
          <w:rFonts w:ascii="Times New Roman" w:hAnsi="Times New Roman" w:cs="Times New Roman"/>
          <w:sz w:val="24"/>
        </w:rPr>
        <w:t>yang sering terjadi dalam masyarakt, sehingga kedatangan tim pengabdian mendapat respon yang baik. Sebagian kecil responden awalnya tidak mau memeriksaka</w:t>
      </w:r>
      <w:r>
        <w:rPr>
          <w:rFonts w:ascii="Times New Roman" w:hAnsi="Times New Roman" w:cs="Times New Roman"/>
          <w:sz w:val="24"/>
        </w:rPr>
        <w:t xml:space="preserve">n diri, tetapi setelah mendapat </w:t>
      </w:r>
      <w:r w:rsidRPr="00336AB5">
        <w:rPr>
          <w:rFonts w:ascii="Times New Roman" w:hAnsi="Times New Roman" w:cs="Times New Roman"/>
          <w:sz w:val="24"/>
        </w:rPr>
        <w:t xml:space="preserve">motivasi bahwa mengetahui sedini mungkin sebagai cara pencegahan adalah lebih baik daripada terlambat dan harus meminum obat. Dan Peminjaman tempat dan dukungan </w:t>
      </w:r>
      <w:r w:rsidRPr="00336AB5">
        <w:rPr>
          <w:rFonts w:ascii="Times New Roman" w:hAnsi="Times New Roman" w:cs="Times New Roman"/>
          <w:sz w:val="24"/>
        </w:rPr>
        <w:lastRenderedPageBreak/>
        <w:t>administrasi dari Ketua RT sangat membantu dalam pelaksanaan pengabdian ini.</w:t>
      </w:r>
    </w:p>
    <w:p w:rsidR="00336AB5" w:rsidRDefault="00336AB5" w:rsidP="00336AB5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336AB5" w:rsidRDefault="00336AB5" w:rsidP="00336AB5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336AB5">
        <w:rPr>
          <w:rFonts w:ascii="Times New Roman" w:hAnsi="Times New Roman" w:cs="Times New Roman"/>
          <w:b/>
        </w:rPr>
        <w:t>Saran</w:t>
      </w:r>
    </w:p>
    <w:p w:rsidR="00336AB5" w:rsidRPr="00336AB5" w:rsidRDefault="00336AB5" w:rsidP="00E51F77">
      <w:pPr>
        <w:pStyle w:val="ListParagraph"/>
        <w:spacing w:line="240" w:lineRule="auto"/>
        <w:ind w:left="284" w:firstLine="425"/>
        <w:jc w:val="both"/>
        <w:rPr>
          <w:rFonts w:ascii="Times New Roman" w:hAnsi="Times New Roman" w:cs="Times New Roman"/>
        </w:rPr>
      </w:pPr>
      <w:r w:rsidRPr="00336AB5">
        <w:rPr>
          <w:rFonts w:ascii="Times New Roman" w:hAnsi="Times New Roman" w:cs="Times New Roman"/>
        </w:rPr>
        <w:t>Melihat hasil dari pengabdian ini, diharapkan instansi pend</w:t>
      </w:r>
      <w:r>
        <w:rPr>
          <w:rFonts w:ascii="Times New Roman" w:hAnsi="Times New Roman" w:cs="Times New Roman"/>
        </w:rPr>
        <w:t xml:space="preserve">idikan, instansi kesehatan dan </w:t>
      </w:r>
      <w:r w:rsidRPr="00336AB5">
        <w:rPr>
          <w:rFonts w:ascii="Times New Roman" w:hAnsi="Times New Roman" w:cs="Times New Roman"/>
        </w:rPr>
        <w:t xml:space="preserve">organisasi masyarakat bisa menjalin kerjasama  dalam kegiatan meningkatkan pengetahuan masyarakat, dengan tujuan meminimalisir kejadian penyakit yang bisa di cegah sendiri, serta </w:t>
      </w:r>
    </w:p>
    <w:p w:rsidR="00336AB5" w:rsidRDefault="00336AB5" w:rsidP="00E51F77">
      <w:pPr>
        <w:pStyle w:val="ListParagraph"/>
        <w:spacing w:line="240" w:lineRule="auto"/>
        <w:ind w:left="284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36AB5">
        <w:rPr>
          <w:rFonts w:ascii="Times New Roman" w:hAnsi="Times New Roman" w:cs="Times New Roman"/>
        </w:rPr>
        <w:t xml:space="preserve">perlunya motivasi bagi masyarakat terutama ibu ibu </w:t>
      </w:r>
      <w:r>
        <w:rPr>
          <w:rFonts w:ascii="Times New Roman" w:hAnsi="Times New Roman" w:cs="Times New Roman"/>
        </w:rPr>
        <w:t xml:space="preserve">agar menjadi kader kesehatan dirumah </w:t>
      </w:r>
      <w:r w:rsidRPr="00336AB5">
        <w:rPr>
          <w:rFonts w:ascii="Times New Roman" w:hAnsi="Times New Roman" w:cs="Times New Roman"/>
        </w:rPr>
        <w:t>tangga masing masing.</w:t>
      </w:r>
    </w:p>
    <w:p w:rsidR="00336AB5" w:rsidRDefault="007964A4" w:rsidP="00336AB5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7964A4">
        <w:rPr>
          <w:rFonts w:ascii="Times New Roman" w:hAnsi="Times New Roman" w:cs="Times New Roman"/>
          <w:b/>
          <w:sz w:val="24"/>
        </w:rPr>
        <w:t>UCAPAN TERIMA KASIH</w:t>
      </w:r>
    </w:p>
    <w:p w:rsidR="007964A4" w:rsidRDefault="007964A4" w:rsidP="00336AB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Terima kasih kepada ketua RT yang sudah mendukung kegiatan ini dan kepada seluruh khalayak sasaran.</w:t>
      </w:r>
    </w:p>
    <w:p w:rsidR="00336AB5" w:rsidRPr="007964A4" w:rsidRDefault="007964A4" w:rsidP="007964A4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7964A4">
        <w:rPr>
          <w:rFonts w:ascii="Times New Roman" w:hAnsi="Times New Roman" w:cs="Times New Roman"/>
          <w:b/>
          <w:sz w:val="24"/>
        </w:rPr>
        <w:t>DAFTAR PUSTAKA</w:t>
      </w:r>
    </w:p>
    <w:p w:rsidR="007964A4" w:rsidRPr="00C10170" w:rsidRDefault="007964A4" w:rsidP="00C10170">
      <w:pPr>
        <w:pStyle w:val="ListParagraph"/>
        <w:spacing w:line="240" w:lineRule="auto"/>
        <w:ind w:left="993" w:hanging="993"/>
        <w:jc w:val="both"/>
        <w:rPr>
          <w:rFonts w:ascii="Times New Roman" w:hAnsi="Times New Roman" w:cs="Times New Roman"/>
        </w:rPr>
      </w:pPr>
      <w:r w:rsidRPr="007964A4">
        <w:rPr>
          <w:rFonts w:ascii="Times New Roman" w:hAnsi="Times New Roman" w:cs="Times New Roman"/>
        </w:rPr>
        <w:t xml:space="preserve">Cleonara Yanur Dani ( 2017 ) </w:t>
      </w:r>
      <w:r w:rsidRPr="007964A4">
        <w:rPr>
          <w:rFonts w:ascii="Times New Roman" w:hAnsi="Times New Roman" w:cs="Times New Roman"/>
          <w:i/>
        </w:rPr>
        <w:t xml:space="preserve">Asupan Vitamin C dan E Tidak Mempengaruhi Kadar Gula Darah Pasien DM Tipe II. </w:t>
      </w:r>
      <w:r w:rsidRPr="007964A4">
        <w:rPr>
          <w:rFonts w:ascii="Times New Roman" w:hAnsi="Times New Roman" w:cs="Times New Roman"/>
        </w:rPr>
        <w:t>Indon</w:t>
      </w:r>
      <w:r>
        <w:rPr>
          <w:rFonts w:ascii="Times New Roman" w:hAnsi="Times New Roman" w:cs="Times New Roman"/>
        </w:rPr>
        <w:t>esian Jurnal of Human Nutrition.</w:t>
      </w:r>
      <w:r w:rsidRPr="007964A4">
        <w:rPr>
          <w:rFonts w:ascii="Times New Roman" w:hAnsi="Times New Roman" w:cs="Times New Roman"/>
        </w:rPr>
        <w:t xml:space="preserve"> </w:t>
      </w:r>
    </w:p>
    <w:p w:rsidR="007964A4" w:rsidRPr="00C10170" w:rsidRDefault="007964A4" w:rsidP="00C10170">
      <w:pPr>
        <w:pStyle w:val="ListParagraph"/>
        <w:spacing w:line="240" w:lineRule="auto"/>
        <w:ind w:left="851" w:hanging="851"/>
        <w:jc w:val="both"/>
        <w:rPr>
          <w:rFonts w:ascii="Times New Roman" w:hAnsi="Times New Roman" w:cs="Times New Roman"/>
        </w:rPr>
      </w:pPr>
      <w:r w:rsidRPr="007964A4">
        <w:rPr>
          <w:rFonts w:ascii="Times New Roman" w:hAnsi="Times New Roman" w:cs="Times New Roman"/>
        </w:rPr>
        <w:t>Dinas Kese</w:t>
      </w:r>
      <w:r>
        <w:rPr>
          <w:rFonts w:ascii="Times New Roman" w:hAnsi="Times New Roman" w:cs="Times New Roman"/>
        </w:rPr>
        <w:t>hatan Kalimantan Selatan, 2015,</w:t>
      </w:r>
      <w:r w:rsidRPr="007964A4">
        <w:rPr>
          <w:rFonts w:ascii="Times New Roman" w:hAnsi="Times New Roman" w:cs="Times New Roman"/>
          <w:i/>
        </w:rPr>
        <w:t>Profil Kesehatan Provinsi Kalimantan Selatan</w:t>
      </w:r>
      <w:r w:rsidRPr="007964A4">
        <w:rPr>
          <w:rFonts w:ascii="Times New Roman" w:hAnsi="Times New Roman" w:cs="Times New Roman"/>
        </w:rPr>
        <w:t xml:space="preserve">,Banjarbaru </w:t>
      </w:r>
    </w:p>
    <w:p w:rsidR="007964A4" w:rsidRPr="007964A4" w:rsidRDefault="007964A4" w:rsidP="00C10170">
      <w:pPr>
        <w:pStyle w:val="ListParagraph"/>
        <w:spacing w:line="240" w:lineRule="auto"/>
        <w:ind w:left="851" w:hanging="851"/>
        <w:jc w:val="both"/>
        <w:rPr>
          <w:rFonts w:ascii="Times New Roman" w:hAnsi="Times New Roman" w:cs="Times New Roman"/>
          <w:i/>
        </w:rPr>
      </w:pPr>
      <w:r w:rsidRPr="007964A4">
        <w:rPr>
          <w:rFonts w:ascii="Times New Roman" w:hAnsi="Times New Roman" w:cs="Times New Roman"/>
        </w:rPr>
        <w:t xml:space="preserve">Dinas </w:t>
      </w:r>
      <w:r>
        <w:rPr>
          <w:rFonts w:ascii="Times New Roman" w:hAnsi="Times New Roman" w:cs="Times New Roman"/>
        </w:rPr>
        <w:t xml:space="preserve">   </w:t>
      </w:r>
      <w:r w:rsidRPr="007964A4">
        <w:rPr>
          <w:rFonts w:ascii="Times New Roman" w:hAnsi="Times New Roman" w:cs="Times New Roman"/>
        </w:rPr>
        <w:t xml:space="preserve">Kesehatan Kota Banjarbaru, 2017. </w:t>
      </w:r>
      <w:r>
        <w:rPr>
          <w:rFonts w:ascii="Times New Roman" w:hAnsi="Times New Roman" w:cs="Times New Roman"/>
          <w:i/>
        </w:rPr>
        <w:t xml:space="preserve">Data </w:t>
      </w:r>
      <w:r w:rsidRPr="007964A4">
        <w:rPr>
          <w:rFonts w:ascii="Times New Roman" w:hAnsi="Times New Roman" w:cs="Times New Roman"/>
          <w:i/>
        </w:rPr>
        <w:t xml:space="preserve">Kunjungan Pasien se-Banjarbaru. Banjarbaru. </w:t>
      </w:r>
    </w:p>
    <w:p w:rsidR="007964A4" w:rsidRDefault="007964A4" w:rsidP="00C10170">
      <w:pPr>
        <w:pStyle w:val="ListParagraph"/>
        <w:spacing w:line="240" w:lineRule="auto"/>
        <w:ind w:left="851"/>
        <w:jc w:val="both"/>
        <w:rPr>
          <w:rFonts w:ascii="Times New Roman" w:hAnsi="Times New Roman" w:cs="Times New Roman"/>
        </w:rPr>
      </w:pPr>
    </w:p>
    <w:p w:rsidR="007964A4" w:rsidRDefault="007964A4" w:rsidP="00C10170">
      <w:pPr>
        <w:pStyle w:val="ListParagraph"/>
        <w:spacing w:line="240" w:lineRule="auto"/>
        <w:ind w:left="851"/>
        <w:jc w:val="both"/>
        <w:rPr>
          <w:rFonts w:ascii="Times New Roman" w:hAnsi="Times New Roman" w:cs="Times New Roman"/>
        </w:rPr>
      </w:pPr>
      <w:r w:rsidRPr="007964A4">
        <w:rPr>
          <w:rFonts w:ascii="Times New Roman" w:hAnsi="Times New Roman" w:cs="Times New Roman"/>
        </w:rPr>
        <w:t xml:space="preserve">International Diabetes Federation (IDF), 2013, </w:t>
      </w:r>
      <w:r w:rsidRPr="007964A4">
        <w:rPr>
          <w:rFonts w:ascii="Times New Roman" w:hAnsi="Times New Roman" w:cs="Times New Roman"/>
          <w:i/>
        </w:rPr>
        <w:t>IDF Diabetes Atlas Sixth Edition</w:t>
      </w:r>
      <w:r w:rsidRPr="007964A4">
        <w:rPr>
          <w:rFonts w:ascii="Times New Roman" w:hAnsi="Times New Roman" w:cs="Times New Roman"/>
        </w:rPr>
        <w:t xml:space="preserve"> </w:t>
      </w:r>
    </w:p>
    <w:p w:rsidR="007964A4" w:rsidRDefault="007964A4" w:rsidP="00C10170">
      <w:pPr>
        <w:pStyle w:val="ListParagraph"/>
        <w:spacing w:line="240" w:lineRule="auto"/>
        <w:ind w:left="851" w:hanging="851"/>
        <w:jc w:val="both"/>
        <w:rPr>
          <w:rFonts w:ascii="Times New Roman" w:hAnsi="Times New Roman" w:cs="Times New Roman"/>
        </w:rPr>
      </w:pPr>
      <w:r w:rsidRPr="007964A4">
        <w:rPr>
          <w:rFonts w:ascii="Times New Roman" w:hAnsi="Times New Roman" w:cs="Times New Roman"/>
        </w:rPr>
        <w:t xml:space="preserve">Kementerian Kesehatan RI., 2019. </w:t>
      </w:r>
      <w:r w:rsidRPr="007964A4">
        <w:rPr>
          <w:rFonts w:ascii="Times New Roman" w:hAnsi="Times New Roman" w:cs="Times New Roman"/>
          <w:i/>
        </w:rPr>
        <w:t>Laporan Riskesdas 2018. Jakarta: Badan Litbangkes</w:t>
      </w:r>
      <w:r w:rsidR="00C10170">
        <w:rPr>
          <w:rFonts w:ascii="Times New Roman" w:hAnsi="Times New Roman" w:cs="Times New Roman"/>
        </w:rPr>
        <w:t>,</w:t>
      </w:r>
      <w:r w:rsidRPr="007964A4">
        <w:rPr>
          <w:rFonts w:ascii="Times New Roman" w:hAnsi="Times New Roman" w:cs="Times New Roman"/>
        </w:rPr>
        <w:t>https://www.litbang.kemkes.go.id/laporan-riset-</w:t>
      </w:r>
      <w:r w:rsidR="00C10170">
        <w:rPr>
          <w:rFonts w:ascii="Times New Roman" w:hAnsi="Times New Roman" w:cs="Times New Roman"/>
        </w:rPr>
        <w:t>kesehatan-dasar-riskesdas/</w:t>
      </w:r>
    </w:p>
    <w:p w:rsidR="007964A4" w:rsidRPr="007964A4" w:rsidRDefault="007964A4" w:rsidP="00C10170">
      <w:pPr>
        <w:pStyle w:val="ListParagraph"/>
        <w:spacing w:line="240" w:lineRule="auto"/>
        <w:ind w:left="851" w:hanging="851"/>
        <w:jc w:val="both"/>
        <w:rPr>
          <w:rFonts w:ascii="Times New Roman" w:hAnsi="Times New Roman" w:cs="Times New Roman"/>
        </w:rPr>
      </w:pPr>
      <w:r w:rsidRPr="007964A4">
        <w:rPr>
          <w:rFonts w:ascii="Times New Roman" w:hAnsi="Times New Roman" w:cs="Times New Roman"/>
        </w:rPr>
        <w:t xml:space="preserve">Nur Isnaini &amp; Ratnasari. ( 2018). </w:t>
      </w:r>
      <w:r w:rsidRPr="007964A4">
        <w:rPr>
          <w:rFonts w:ascii="Times New Roman" w:hAnsi="Times New Roman" w:cs="Times New Roman"/>
          <w:i/>
        </w:rPr>
        <w:t>Faktor Resiko Yang Mempengaruhi Kejadian Diabetes Melitus Tipe 2</w:t>
      </w:r>
      <w:r w:rsidRPr="007964A4">
        <w:rPr>
          <w:rFonts w:ascii="Times New Roman" w:hAnsi="Times New Roman" w:cs="Times New Roman"/>
        </w:rPr>
        <w:t xml:space="preserve"> . Jurnal Keperawatan dan Kebidanan Aisyiyah .Vol. 14.No.1,Juni 2018.pp. 59-8 </w:t>
      </w:r>
    </w:p>
    <w:p w:rsidR="007964A4" w:rsidRPr="007964A4" w:rsidRDefault="007964A4" w:rsidP="00C10170">
      <w:pPr>
        <w:spacing w:line="240" w:lineRule="auto"/>
        <w:ind w:left="709" w:hanging="709"/>
        <w:jc w:val="both"/>
        <w:rPr>
          <w:rFonts w:ascii="Times New Roman" w:hAnsi="Times New Roman" w:cs="Times New Roman"/>
        </w:rPr>
      </w:pPr>
      <w:r w:rsidRPr="007964A4">
        <w:rPr>
          <w:rFonts w:ascii="Times New Roman" w:hAnsi="Times New Roman" w:cs="Times New Roman"/>
        </w:rPr>
        <w:t xml:space="preserve">Susilo Yekti, Wulandari. 2012. </w:t>
      </w:r>
      <w:r w:rsidR="00C10170">
        <w:rPr>
          <w:rFonts w:ascii="Times New Roman" w:hAnsi="Times New Roman" w:cs="Times New Roman"/>
          <w:i/>
        </w:rPr>
        <w:t xml:space="preserve">Cara Jitu </w:t>
      </w:r>
      <w:r w:rsidRPr="007964A4">
        <w:rPr>
          <w:rFonts w:ascii="Times New Roman" w:hAnsi="Times New Roman" w:cs="Times New Roman"/>
          <w:i/>
        </w:rPr>
        <w:t>Mengatasai Hipertensi</w:t>
      </w:r>
      <w:r w:rsidRPr="007964A4">
        <w:rPr>
          <w:rFonts w:ascii="Times New Roman" w:hAnsi="Times New Roman" w:cs="Times New Roman"/>
        </w:rPr>
        <w:t xml:space="preserve"> . Yogyakarta ; Penerbit ANDI. </w:t>
      </w:r>
    </w:p>
    <w:p w:rsidR="00C10170" w:rsidRPr="007964A4" w:rsidRDefault="007964A4" w:rsidP="00C10170">
      <w:pPr>
        <w:spacing w:line="240" w:lineRule="auto"/>
        <w:ind w:left="709" w:hanging="709"/>
        <w:jc w:val="both"/>
        <w:rPr>
          <w:rFonts w:ascii="Times New Roman" w:hAnsi="Times New Roman" w:cs="Times New Roman"/>
        </w:rPr>
      </w:pPr>
      <w:r w:rsidRPr="007964A4">
        <w:rPr>
          <w:rFonts w:ascii="Times New Roman" w:hAnsi="Times New Roman" w:cs="Times New Roman"/>
        </w:rPr>
        <w:lastRenderedPageBreak/>
        <w:t xml:space="preserve">Sutanto, 2010. </w:t>
      </w:r>
      <w:r w:rsidR="00C10170">
        <w:rPr>
          <w:rFonts w:ascii="Times New Roman" w:hAnsi="Times New Roman" w:cs="Times New Roman"/>
          <w:i/>
        </w:rPr>
        <w:t xml:space="preserve">CEKAL Penyakit Modern </w:t>
      </w:r>
      <w:r w:rsidRPr="007964A4">
        <w:rPr>
          <w:rFonts w:ascii="Times New Roman" w:hAnsi="Times New Roman" w:cs="Times New Roman"/>
          <w:i/>
        </w:rPr>
        <w:t>Hipertensi, Stroke, Jantung, Kolesterol, dan Diabetes</w:t>
      </w:r>
      <w:r w:rsidRPr="007964A4">
        <w:rPr>
          <w:rFonts w:ascii="Times New Roman" w:hAnsi="Times New Roman" w:cs="Times New Roman"/>
        </w:rPr>
        <w:t>.</w:t>
      </w:r>
      <w:r w:rsidR="00C10170">
        <w:rPr>
          <w:rFonts w:ascii="Times New Roman" w:hAnsi="Times New Roman" w:cs="Times New Roman"/>
        </w:rPr>
        <w:t>Yogyakarta ; Penerbit ANDI.</w:t>
      </w:r>
    </w:p>
    <w:p w:rsidR="007964A4" w:rsidRDefault="007964A4" w:rsidP="00C10170">
      <w:pPr>
        <w:pStyle w:val="ListParagraph"/>
        <w:spacing w:line="240" w:lineRule="auto"/>
        <w:ind w:left="709" w:hanging="709"/>
        <w:jc w:val="both"/>
        <w:rPr>
          <w:rFonts w:ascii="Times New Roman" w:hAnsi="Times New Roman" w:cs="Times New Roman"/>
        </w:rPr>
      </w:pPr>
      <w:r w:rsidRPr="007964A4">
        <w:rPr>
          <w:rFonts w:ascii="Times New Roman" w:hAnsi="Times New Roman" w:cs="Times New Roman"/>
        </w:rPr>
        <w:t>World Helat</w:t>
      </w:r>
      <w:r w:rsidR="00C10170">
        <w:rPr>
          <w:rFonts w:ascii="Times New Roman" w:hAnsi="Times New Roman" w:cs="Times New Roman"/>
        </w:rPr>
        <w:t xml:space="preserve">h Organization (WHO). 2014. </w:t>
      </w:r>
      <w:r w:rsidR="00C10170" w:rsidRPr="00C10170">
        <w:rPr>
          <w:rFonts w:ascii="Times New Roman" w:hAnsi="Times New Roman" w:cs="Times New Roman"/>
          <w:i/>
        </w:rPr>
        <w:t xml:space="preserve">BAB </w:t>
      </w:r>
      <w:r w:rsidRPr="00C10170">
        <w:rPr>
          <w:rFonts w:ascii="Times New Roman" w:hAnsi="Times New Roman" w:cs="Times New Roman"/>
          <w:i/>
        </w:rPr>
        <w:t>II Tinjauan Pustaka</w:t>
      </w:r>
      <w:r w:rsidRPr="007964A4">
        <w:rPr>
          <w:rFonts w:ascii="Times New Roman" w:hAnsi="Times New Roman" w:cs="Times New Roman"/>
        </w:rPr>
        <w:t>: Tersedia dihttps://dspace.uii.ac.id/bitstream/handle/12345678</w:t>
      </w:r>
      <w:r>
        <w:rPr>
          <w:rFonts w:ascii="Times New Roman" w:hAnsi="Times New Roman" w:cs="Times New Roman"/>
        </w:rPr>
        <w:t>9/11162/07.2%20bab%202.pdf?sequ</w:t>
      </w:r>
      <w:r w:rsidRPr="007964A4">
        <w:rPr>
          <w:rFonts w:ascii="Times New Roman" w:hAnsi="Times New Roman" w:cs="Times New Roman"/>
        </w:rPr>
        <w:t>ence=8&amp;isAll</w:t>
      </w:r>
      <w:r>
        <w:rPr>
          <w:rFonts w:ascii="Times New Roman" w:hAnsi="Times New Roman" w:cs="Times New Roman"/>
        </w:rPr>
        <w:t>owed=y#:~:te=b.&amp;text=Menurut%20HO%20(2013)%2C%20klasifikas</w:t>
      </w:r>
      <w:r w:rsidRPr="007964A4">
        <w:rPr>
          <w:rFonts w:ascii="Times New Roman" w:hAnsi="Times New Roman" w:cs="Times New Roman"/>
        </w:rPr>
        <w:t xml:space="preserve">i,kelompok%20usia%2075%2D90%20tahun </w:t>
      </w:r>
    </w:p>
    <w:p w:rsidR="00336AB5" w:rsidRPr="00336AB5" w:rsidRDefault="007964A4" w:rsidP="00C10170">
      <w:pPr>
        <w:pStyle w:val="ListParagraph"/>
        <w:spacing w:line="240" w:lineRule="auto"/>
        <w:ind w:left="709" w:hanging="709"/>
        <w:jc w:val="both"/>
        <w:rPr>
          <w:rFonts w:ascii="Times New Roman" w:hAnsi="Times New Roman" w:cs="Times New Roman"/>
        </w:rPr>
        <w:sectPr w:rsidR="00336AB5" w:rsidRPr="00336AB5" w:rsidSect="003F367B">
          <w:pgSz w:w="11906" w:h="16838"/>
          <w:pgMar w:top="1701" w:right="1418" w:bottom="1418" w:left="1701" w:header="709" w:footer="709" w:gutter="0"/>
          <w:cols w:num="2" w:space="284"/>
          <w:docGrid w:linePitch="360"/>
        </w:sectPr>
      </w:pPr>
      <w:r w:rsidRPr="007964A4">
        <w:rPr>
          <w:rFonts w:ascii="Times New Roman" w:hAnsi="Times New Roman" w:cs="Times New Roman"/>
        </w:rPr>
        <w:t>World H</w:t>
      </w:r>
      <w:r w:rsidR="00C10170">
        <w:rPr>
          <w:rFonts w:ascii="Times New Roman" w:hAnsi="Times New Roman" w:cs="Times New Roman"/>
        </w:rPr>
        <w:t xml:space="preserve">elath Organization (WHO). 2018. </w:t>
      </w:r>
      <w:r w:rsidRPr="00C10170">
        <w:rPr>
          <w:rFonts w:ascii="Times New Roman" w:hAnsi="Times New Roman" w:cs="Times New Roman"/>
          <w:i/>
        </w:rPr>
        <w:t>Prevalensi dan Karakteristik Hipertensi pada Usia Dewasa:</w:t>
      </w:r>
      <w:r>
        <w:rPr>
          <w:rFonts w:ascii="Times New Roman" w:hAnsi="Times New Roman" w:cs="Times New Roman"/>
        </w:rPr>
        <w:t xml:space="preserve"> Tersedia di </w:t>
      </w:r>
      <w:r w:rsidRPr="007964A4">
        <w:rPr>
          <w:rFonts w:ascii="Times New Roman" w:hAnsi="Times New Roman" w:cs="Times New Roman"/>
        </w:rPr>
        <w:t>https://journal.un</w:t>
      </w:r>
      <w:r>
        <w:rPr>
          <w:rFonts w:ascii="Times New Roman" w:hAnsi="Times New Roman" w:cs="Times New Roman"/>
        </w:rPr>
        <w:t>tar.ac.id/index.php/tmj/article</w:t>
      </w:r>
      <w:r w:rsidRPr="007964A4">
        <w:rPr>
          <w:rFonts w:ascii="Times New Roman" w:hAnsi="Times New Roman" w:cs="Times New Roman"/>
        </w:rPr>
        <w:t>view</w:t>
      </w:r>
      <w:r>
        <w:rPr>
          <w:rFonts w:ascii="Times New Roman" w:hAnsi="Times New Roman" w:cs="Times New Roman"/>
        </w:rPr>
        <w:t>File/3851/2265#:~:text=Sampai%2</w:t>
      </w:r>
      <w:r w:rsidRPr="007964A4">
        <w:rPr>
          <w:rFonts w:ascii="Times New Roman" w:hAnsi="Times New Roman" w:cs="Times New Roman"/>
        </w:rPr>
        <w:t>0saat%20ini%20hipertensi%20masih,tahun%202018%2C%20prevale</w:t>
      </w:r>
      <w:r>
        <w:rPr>
          <w:rFonts w:ascii="Times New Roman" w:hAnsi="Times New Roman" w:cs="Times New Roman"/>
        </w:rPr>
        <w:t>nsi%20kejadian%</w:t>
      </w:r>
      <w:r w:rsidRPr="007964A4">
        <w:rPr>
          <w:rFonts w:ascii="Times New Roman" w:hAnsi="Times New Roman" w:cs="Times New Roman"/>
        </w:rPr>
        <w:t>20hipertensi</w:t>
      </w:r>
    </w:p>
    <w:p w:rsidR="00426300" w:rsidRDefault="00426300" w:rsidP="00914FBB">
      <w:pPr>
        <w:spacing w:line="240" w:lineRule="auto"/>
        <w:jc w:val="both"/>
        <w:rPr>
          <w:rFonts w:ascii="Times New Roman" w:hAnsi="Times New Roman" w:cs="Times New Roman"/>
        </w:rPr>
      </w:pPr>
    </w:p>
    <w:p w:rsidR="00426300" w:rsidRDefault="00426300" w:rsidP="009858A9">
      <w:pPr>
        <w:jc w:val="both"/>
        <w:rPr>
          <w:rFonts w:ascii="Times New Roman" w:hAnsi="Times New Roman" w:cs="Times New Roman"/>
        </w:rPr>
        <w:sectPr w:rsidR="0042630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br w:type="page"/>
      </w:r>
    </w:p>
    <w:p w:rsidR="00426300" w:rsidRDefault="00426300" w:rsidP="009858A9">
      <w:pPr>
        <w:jc w:val="both"/>
        <w:rPr>
          <w:rFonts w:ascii="Times New Roman" w:hAnsi="Times New Roman" w:cs="Times New Roman"/>
        </w:rPr>
      </w:pPr>
    </w:p>
    <w:p w:rsidR="009858A9" w:rsidRPr="003D7969" w:rsidRDefault="009858A9" w:rsidP="009858A9">
      <w:pPr>
        <w:jc w:val="both"/>
        <w:rPr>
          <w:rFonts w:ascii="Times New Roman" w:hAnsi="Times New Roman" w:cs="Times New Roman"/>
        </w:rPr>
      </w:pPr>
    </w:p>
    <w:p w:rsidR="006B3F0D" w:rsidRPr="006B3F0D" w:rsidRDefault="006B3F0D" w:rsidP="006B3F0D">
      <w:pPr>
        <w:jc w:val="center"/>
        <w:rPr>
          <w:rFonts w:ascii="Times New Roman" w:hAnsi="Times New Roman" w:cs="Times New Roman"/>
          <w:b/>
          <w:i/>
        </w:rPr>
      </w:pPr>
    </w:p>
    <w:sectPr w:rsidR="006B3F0D" w:rsidRPr="006B3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2763D"/>
    <w:multiLevelType w:val="hybridMultilevel"/>
    <w:tmpl w:val="41BC1D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B1777"/>
    <w:multiLevelType w:val="hybridMultilevel"/>
    <w:tmpl w:val="02746C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0D"/>
    <w:rsid w:val="00210B91"/>
    <w:rsid w:val="002A6450"/>
    <w:rsid w:val="00336AB5"/>
    <w:rsid w:val="003C7F5A"/>
    <w:rsid w:val="003D7969"/>
    <w:rsid w:val="003F367B"/>
    <w:rsid w:val="00426300"/>
    <w:rsid w:val="00516693"/>
    <w:rsid w:val="0061367E"/>
    <w:rsid w:val="00620F6D"/>
    <w:rsid w:val="006B3F0D"/>
    <w:rsid w:val="007964A4"/>
    <w:rsid w:val="00814196"/>
    <w:rsid w:val="008B0562"/>
    <w:rsid w:val="00914FBB"/>
    <w:rsid w:val="009858A9"/>
    <w:rsid w:val="00AE7A98"/>
    <w:rsid w:val="00C10170"/>
    <w:rsid w:val="00C8224A"/>
    <w:rsid w:val="00CB73CF"/>
    <w:rsid w:val="00D472B1"/>
    <w:rsid w:val="00E5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F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6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F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6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danafarin@gmail.com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mailto:hafizulya22@gmail.com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EEBAC-113D-4B5F-8B79-51AEB25A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2021-08-04T02:24:00Z</dcterms:created>
  <dcterms:modified xsi:type="dcterms:W3CDTF">2021-08-08T01:13:00Z</dcterms:modified>
</cp:coreProperties>
</file>