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2D45B" w14:textId="16E77890" w:rsidR="009A0568" w:rsidRPr="00A863FB" w:rsidRDefault="005D682F" w:rsidP="00A863FB">
      <w:pPr>
        <w:spacing w:before="100" w:beforeAutospacing="1" w:after="100" w:afterAutospacing="1"/>
        <w:jc w:val="center"/>
      </w:pPr>
      <w:r w:rsidRPr="005D682F">
        <w:rPr>
          <w:b/>
          <w:bCs/>
          <w:sz w:val="28"/>
          <w:szCs w:val="28"/>
        </w:rPr>
        <w:t>Pemanfaatan Tanaman Obat Keluarga (TOGA) sebagai Alternatif Pengobatan Mandiri Nyeri Sendi</w:t>
      </w:r>
    </w:p>
    <w:p w14:paraId="3BD98432" w14:textId="67F57DAA" w:rsidR="009A0568" w:rsidRPr="008174E3" w:rsidRDefault="005D682F" w:rsidP="009A0568">
      <w:pPr>
        <w:jc w:val="center"/>
        <w:rPr>
          <w:b/>
          <w:bCs/>
          <w:sz w:val="20"/>
          <w:lang w:val="id-ID"/>
        </w:rPr>
      </w:pPr>
      <w:r>
        <w:rPr>
          <w:b/>
          <w:bCs/>
          <w:sz w:val="20"/>
        </w:rPr>
        <w:t>Faridah</w:t>
      </w:r>
      <w:r w:rsidR="009A0568" w:rsidRPr="008174E3">
        <w:rPr>
          <w:b/>
          <w:bCs/>
          <w:sz w:val="20"/>
          <w:vertAlign w:val="superscript"/>
        </w:rPr>
        <w:t>1</w:t>
      </w:r>
      <w:r w:rsidR="009A0568" w:rsidRPr="008174E3">
        <w:rPr>
          <w:b/>
          <w:bCs/>
          <w:sz w:val="20"/>
          <w:lang w:val="id-ID"/>
        </w:rPr>
        <w:t>*</w:t>
      </w:r>
      <w:r w:rsidR="009A0568" w:rsidRPr="008174E3">
        <w:rPr>
          <w:b/>
          <w:bCs/>
          <w:sz w:val="20"/>
        </w:rPr>
        <w:t xml:space="preserve">, </w:t>
      </w:r>
      <w:r>
        <w:rPr>
          <w:b/>
          <w:bCs/>
          <w:sz w:val="20"/>
        </w:rPr>
        <w:t>Adi Saputra Junaidi</w:t>
      </w:r>
      <w:proofErr w:type="gramStart"/>
      <w:r w:rsidR="009A0568" w:rsidRPr="008174E3">
        <w:rPr>
          <w:b/>
          <w:bCs/>
          <w:sz w:val="20"/>
          <w:vertAlign w:val="superscript"/>
        </w:rPr>
        <w:t>2</w:t>
      </w:r>
      <w:r>
        <w:rPr>
          <w:b/>
          <w:bCs/>
          <w:sz w:val="20"/>
        </w:rPr>
        <w:t>,Putra</w:t>
      </w:r>
      <w:proofErr w:type="gramEnd"/>
      <w:r>
        <w:rPr>
          <w:b/>
          <w:bCs/>
          <w:sz w:val="20"/>
        </w:rPr>
        <w:t xml:space="preserve"> Hadi</w:t>
      </w:r>
      <w:r>
        <w:rPr>
          <w:b/>
          <w:bCs/>
          <w:sz w:val="20"/>
          <w:vertAlign w:val="superscript"/>
        </w:rPr>
        <w:t>3</w:t>
      </w:r>
    </w:p>
    <w:p w14:paraId="0578C2A7" w14:textId="2F976ABD" w:rsidR="009A0568" w:rsidRPr="005D682F" w:rsidRDefault="009A0568" w:rsidP="005D682F">
      <w:pPr>
        <w:jc w:val="center"/>
        <w:rPr>
          <w:color w:val="000000"/>
          <w:sz w:val="20"/>
        </w:rPr>
      </w:pPr>
      <w:r w:rsidRPr="005D682F">
        <w:rPr>
          <w:color w:val="000000"/>
          <w:sz w:val="20"/>
          <w:vertAlign w:val="superscript"/>
          <w:lang w:val="id-ID"/>
        </w:rPr>
        <w:t>1</w:t>
      </w:r>
      <w:r w:rsidR="005D682F" w:rsidRPr="005D682F">
        <w:rPr>
          <w:color w:val="000000"/>
          <w:sz w:val="20"/>
          <w:vertAlign w:val="superscript"/>
        </w:rPr>
        <w:t xml:space="preserve">,2,3 </w:t>
      </w:r>
      <w:r w:rsidR="005D682F" w:rsidRPr="005D682F">
        <w:rPr>
          <w:color w:val="000000"/>
          <w:sz w:val="20"/>
        </w:rPr>
        <w:t>Prodi D III Fisioterapi, STIKes Baiturrahim</w:t>
      </w:r>
    </w:p>
    <w:p w14:paraId="3F94F26B" w14:textId="77777777" w:rsidR="005D682F" w:rsidRPr="005D682F" w:rsidRDefault="005D682F" w:rsidP="005D682F">
      <w:pPr>
        <w:jc w:val="center"/>
        <w:rPr>
          <w:sz w:val="20"/>
          <w:lang w:val="en-ID"/>
        </w:rPr>
      </w:pPr>
      <w:r w:rsidRPr="005D682F">
        <w:rPr>
          <w:sz w:val="20"/>
          <w:lang w:val="en-ID"/>
        </w:rPr>
        <w:t>Jl.Prof M Yamin, SH No.30 Lebak Bandung-Jambi, 36135, Jambi, Indonesia</w:t>
      </w:r>
    </w:p>
    <w:p w14:paraId="22AEF8AC" w14:textId="77777777" w:rsidR="005D682F" w:rsidRPr="005D682F" w:rsidRDefault="009A0568" w:rsidP="00A863FB">
      <w:pPr>
        <w:jc w:val="center"/>
        <w:rPr>
          <w:sz w:val="20"/>
        </w:rPr>
      </w:pPr>
      <w:r w:rsidRPr="005D682F">
        <w:rPr>
          <w:rFonts w:eastAsia="Palatino Linotype"/>
          <w:color w:val="000000"/>
          <w:sz w:val="20"/>
        </w:rPr>
        <w:t>*</w:t>
      </w:r>
      <w:r w:rsidRPr="005D682F">
        <w:rPr>
          <w:rFonts w:eastAsia="Palatino Linotype"/>
          <w:color w:val="000000"/>
          <w:sz w:val="20"/>
          <w:lang w:val="id-ID"/>
        </w:rPr>
        <w:t xml:space="preserve">Email </w:t>
      </w:r>
      <w:r w:rsidRPr="005D682F">
        <w:rPr>
          <w:rFonts w:eastAsia="Palatino Linotype"/>
          <w:color w:val="000000"/>
          <w:sz w:val="20"/>
        </w:rPr>
        <w:t xml:space="preserve">Korespondensi: </w:t>
      </w:r>
      <w:hyperlink r:id="rId8">
        <w:r w:rsidR="005D682F" w:rsidRPr="005D682F">
          <w:rPr>
            <w:sz w:val="20"/>
          </w:rPr>
          <w:t>taherfaridah821@gmail.com</w:t>
        </w:r>
      </w:hyperlink>
    </w:p>
    <w:p w14:paraId="7448B1D1" w14:textId="745E7B79" w:rsidR="009A0568" w:rsidRPr="00A863FB" w:rsidRDefault="009A0568" w:rsidP="00A863FB">
      <w:pPr>
        <w:rPr>
          <w:rFonts w:eastAsia="Palatino Linotype"/>
          <w:iCs/>
          <w:color w:val="000000"/>
          <w:sz w:val="20"/>
          <w:u w:val="single"/>
        </w:rPr>
      </w:pPr>
    </w:p>
    <w:p w14:paraId="23DA8581" w14:textId="77777777" w:rsidR="009A0568" w:rsidRPr="000A1C61" w:rsidRDefault="009A0568" w:rsidP="009A0568">
      <w:pPr>
        <w:pStyle w:val="PageNumber1"/>
        <w:rPr>
          <w:rFonts w:ascii="Times New Roman" w:hAnsi="Times New Roman"/>
          <w:b/>
          <w:bCs/>
          <w:i/>
          <w:sz w:val="22"/>
          <w:szCs w:val="22"/>
        </w:rPr>
      </w:pPr>
      <w:r w:rsidRPr="000A1C61">
        <w:rPr>
          <w:rFonts w:ascii="Times New Roman" w:hAnsi="Times New Roman"/>
          <w:b/>
          <w:bCs/>
          <w:i/>
          <w:sz w:val="22"/>
          <w:szCs w:val="22"/>
        </w:rPr>
        <w:t>Abstract</w:t>
      </w:r>
      <w:r>
        <w:rPr>
          <w:rFonts w:ascii="Times New Roman" w:hAnsi="Times New Roman"/>
          <w:b/>
          <w:bCs/>
          <w:i/>
          <w:sz w:val="22"/>
          <w:szCs w:val="22"/>
        </w:rPr>
        <w:t xml:space="preserve"> </w:t>
      </w:r>
    </w:p>
    <w:p w14:paraId="2B5E8FB4" w14:textId="74C7169E" w:rsidR="007E2042" w:rsidRPr="007E2042" w:rsidRDefault="007E2042" w:rsidP="007E2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ID"/>
        </w:rPr>
      </w:pPr>
      <w:r w:rsidRPr="007E2042">
        <w:rPr>
          <w:i/>
          <w:color w:val="202124"/>
          <w:sz w:val="22"/>
          <w:szCs w:val="22"/>
          <w:lang w:val="en"/>
        </w:rPr>
        <w:t>Family Medicinal Plant (TOGA) or often also called living pharmacies are selected types of plants that are efficacious as medicines that are cultivated for family needs for medicines so that the principle of independence in family medicine will be realized. Family herbal medicine that is safe because it rarely causes side effects, is easy to process and consume for first aid for minor ailments such as fever, cough, overcoming inflammation of joints and bones or helping to maintain stamina. The existence of</w:t>
      </w:r>
      <w:r w:rsidR="00DE2F57">
        <w:rPr>
          <w:i/>
          <w:color w:val="202124"/>
          <w:sz w:val="22"/>
          <w:szCs w:val="22"/>
          <w:lang w:val="en"/>
        </w:rPr>
        <w:t>.</w:t>
      </w:r>
      <w:r w:rsidRPr="007E2042">
        <w:rPr>
          <w:i/>
          <w:color w:val="202124"/>
          <w:sz w:val="22"/>
          <w:szCs w:val="22"/>
          <w:lang w:val="en"/>
        </w:rPr>
        <w:t xml:space="preserve"> TOGA in the home environment is very important. The purpose of this service is to provide counseling regarding the use of TOGA as an alternative to self-medication and to provide information about arthritis that can be treated using TOGA to the</w:t>
      </w:r>
      <w:r w:rsidR="00DE2F57">
        <w:rPr>
          <w:i/>
          <w:color w:val="202124"/>
          <w:sz w:val="22"/>
          <w:szCs w:val="22"/>
          <w:lang w:val="en"/>
        </w:rPr>
        <w:t xml:space="preserve"> community</w:t>
      </w:r>
      <w:r w:rsidRPr="007E2042">
        <w:rPr>
          <w:i/>
          <w:color w:val="202124"/>
          <w:sz w:val="22"/>
          <w:szCs w:val="22"/>
          <w:lang w:val="en"/>
        </w:rPr>
        <w:t xml:space="preserve"> of RT 13, Selamat Telanaipura Village, Jambi City. The method used in this service is to provide counseling and provide TOGA tree seeds for planting. The target partners are groups of housewives in RT 13, Selamat Telanaipura Village, Jambi City. The results of developing activities in R13 can increase the motivation of housewives to make more use of TOGA as a treatment, increase public knowledge about arthritis and natural ingredients that can be used to reduce arthritis pain</w:t>
      </w:r>
    </w:p>
    <w:p w14:paraId="7087440C" w14:textId="77777777" w:rsidR="009A0568" w:rsidRPr="000A1C61" w:rsidRDefault="009A0568" w:rsidP="009A0568">
      <w:pPr>
        <w:pStyle w:val="PageNumber1"/>
        <w:jc w:val="both"/>
        <w:rPr>
          <w:rFonts w:ascii="Times New Roman" w:hAnsi="Times New Roman"/>
          <w:b/>
          <w:bCs/>
          <w:i/>
          <w:sz w:val="22"/>
          <w:szCs w:val="22"/>
        </w:rPr>
      </w:pPr>
    </w:p>
    <w:p w14:paraId="52885221" w14:textId="0C95ECD4" w:rsidR="00DE2F57" w:rsidRDefault="009A0568" w:rsidP="00DE2F57">
      <w:pPr>
        <w:pStyle w:val="PageNumber1"/>
        <w:ind w:left="993" w:hanging="993"/>
        <w:jc w:val="both"/>
        <w:rPr>
          <w:i/>
          <w:color w:val="231F20"/>
          <w:sz w:val="20"/>
        </w:rPr>
      </w:pPr>
      <w:proofErr w:type="gramStart"/>
      <w:r w:rsidRPr="000A1C61">
        <w:rPr>
          <w:rFonts w:ascii="Times New Roman" w:hAnsi="Times New Roman"/>
          <w:b/>
          <w:bCs/>
          <w:i/>
          <w:sz w:val="22"/>
          <w:szCs w:val="22"/>
        </w:rPr>
        <w:t>Keywords:</w:t>
      </w:r>
      <w:r w:rsidR="00DE2F57">
        <w:rPr>
          <w:i/>
          <w:color w:val="231F20"/>
          <w:sz w:val="20"/>
        </w:rPr>
        <w:t>Arthritis</w:t>
      </w:r>
      <w:proofErr w:type="gramEnd"/>
      <w:r w:rsidR="00DE2F57">
        <w:rPr>
          <w:i/>
          <w:color w:val="231F20"/>
          <w:sz w:val="20"/>
        </w:rPr>
        <w:t>,</w:t>
      </w:r>
      <w:r w:rsidR="00DE2F57">
        <w:rPr>
          <w:i/>
          <w:color w:val="231F20"/>
          <w:spacing w:val="-9"/>
          <w:sz w:val="20"/>
        </w:rPr>
        <w:t xml:space="preserve"> </w:t>
      </w:r>
      <w:r w:rsidR="00DE2F57">
        <w:rPr>
          <w:i/>
          <w:color w:val="231F20"/>
          <w:sz w:val="20"/>
        </w:rPr>
        <w:t>Herbal, TOGA</w:t>
      </w:r>
    </w:p>
    <w:p w14:paraId="34159AAA" w14:textId="4F56934A" w:rsidR="00DE2F57" w:rsidRDefault="00DE2F57" w:rsidP="00DE2F57">
      <w:pPr>
        <w:pStyle w:val="PageNumber1"/>
        <w:ind w:left="993" w:hanging="993"/>
        <w:jc w:val="both"/>
        <w:rPr>
          <w:rFonts w:ascii="Times New Roman" w:hAnsi="Times New Roman"/>
          <w:b/>
          <w:bCs/>
          <w:i/>
          <w:sz w:val="22"/>
          <w:szCs w:val="22"/>
        </w:rPr>
      </w:pPr>
    </w:p>
    <w:p w14:paraId="7311D7CA" w14:textId="52C3941A" w:rsidR="009A0568" w:rsidRPr="000A1C61" w:rsidRDefault="009A0568" w:rsidP="006E7F90">
      <w:pPr>
        <w:pStyle w:val="PageNumber1"/>
        <w:ind w:left="993" w:hanging="993"/>
        <w:rPr>
          <w:rFonts w:ascii="Times New Roman" w:hAnsi="Times New Roman"/>
          <w:b/>
          <w:bCs/>
          <w:i/>
          <w:sz w:val="22"/>
          <w:szCs w:val="22"/>
        </w:rPr>
      </w:pPr>
      <w:r w:rsidRPr="000A1C61">
        <w:rPr>
          <w:rFonts w:ascii="Times New Roman" w:hAnsi="Times New Roman"/>
          <w:b/>
          <w:bCs/>
          <w:i/>
          <w:sz w:val="22"/>
          <w:szCs w:val="22"/>
        </w:rPr>
        <w:t>Abstrak</w:t>
      </w:r>
    </w:p>
    <w:p w14:paraId="71599E91" w14:textId="58E85768" w:rsidR="000471D9" w:rsidRPr="008C39EA" w:rsidRDefault="0040091C" w:rsidP="000471D9">
      <w:pPr>
        <w:pStyle w:val="BodyText"/>
        <w:spacing w:before="90" w:line="252" w:lineRule="auto"/>
        <w:ind w:left="0" w:right="109"/>
        <w:rPr>
          <w:rFonts w:ascii="Times New Roman" w:hAnsi="Times New Roman" w:cs="Times New Roman"/>
        </w:rPr>
      </w:pPr>
      <w:r w:rsidRPr="008C39EA">
        <w:rPr>
          <w:rFonts w:ascii="Times New Roman" w:hAnsi="Times New Roman" w:cs="Times New Roman"/>
          <w:color w:val="231F20"/>
        </w:rPr>
        <w:t>Tanaman Obat Keluarga (TOGA)</w:t>
      </w:r>
      <w:r w:rsidR="000471D9" w:rsidRPr="008C39EA">
        <w:rPr>
          <w:rFonts w:ascii="Times New Roman" w:hAnsi="Times New Roman" w:cs="Times New Roman"/>
          <w:color w:val="231F20"/>
        </w:rPr>
        <w:t xml:space="preserve"> atau sering juga disebut apotik </w:t>
      </w:r>
      <w:proofErr w:type="gramStart"/>
      <w:r w:rsidR="000471D9" w:rsidRPr="008C39EA">
        <w:rPr>
          <w:rFonts w:ascii="Times New Roman" w:hAnsi="Times New Roman" w:cs="Times New Roman"/>
          <w:color w:val="231F20"/>
        </w:rPr>
        <w:t xml:space="preserve">hidup </w:t>
      </w:r>
      <w:r w:rsidRPr="008C39EA">
        <w:rPr>
          <w:rFonts w:ascii="Times New Roman" w:hAnsi="Times New Roman" w:cs="Times New Roman"/>
          <w:color w:val="231F20"/>
        </w:rPr>
        <w:t xml:space="preserve"> merupakan</w:t>
      </w:r>
      <w:proofErr w:type="gramEnd"/>
      <w:r w:rsidRPr="008C39EA">
        <w:rPr>
          <w:rFonts w:ascii="Times New Roman" w:hAnsi="Times New Roman" w:cs="Times New Roman"/>
          <w:color w:val="231F20"/>
        </w:rPr>
        <w:t xml:space="preserve"> jenis tanaman pilihan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yang</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berkhasiat</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sebagai</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obat</w:t>
      </w:r>
      <w:r w:rsidR="00BD5121" w:rsidRPr="008C39EA">
        <w:rPr>
          <w:rFonts w:ascii="Times New Roman" w:hAnsi="Times New Roman" w:cs="Times New Roman"/>
          <w:color w:val="231F20"/>
        </w:rPr>
        <w:t xml:space="preserve"> yang dibudidayakan untuk keperluan keluarga akan obat-obatan </w:t>
      </w:r>
      <w:r w:rsidR="00BD5121" w:rsidRPr="008C39EA">
        <w:rPr>
          <w:rFonts w:ascii="Times New Roman" w:hAnsi="Times New Roman" w:cs="Times New Roman"/>
          <w:color w:val="4D5156"/>
          <w:shd w:val="clear" w:color="auto" w:fill="FFFFFF"/>
          <w:lang w:val="en-ID"/>
        </w:rPr>
        <w:t>sehingga akan terwujud prinsip kemandirian dalam pengobatan keluarga.</w:t>
      </w:r>
      <w:r w:rsidR="00BD5121" w:rsidRPr="008C39EA">
        <w:rPr>
          <w:rFonts w:ascii="Times New Roman" w:hAnsi="Times New Roman" w:cs="Times New Roman"/>
          <w:color w:val="333333"/>
        </w:rPr>
        <w:t>TOGA Selain berfungsi sebagai penghijau lingkungan tanaman</w:t>
      </w:r>
      <w:r w:rsidR="00DE2F57">
        <w:rPr>
          <w:rFonts w:ascii="Times New Roman" w:hAnsi="Times New Roman" w:cs="Times New Roman"/>
          <w:color w:val="333333"/>
        </w:rPr>
        <w:t>.</w:t>
      </w:r>
      <w:r w:rsidR="00BD5121" w:rsidRPr="008C39EA">
        <w:rPr>
          <w:rFonts w:ascii="Times New Roman" w:hAnsi="Times New Roman" w:cs="Times New Roman"/>
          <w:color w:val="333333"/>
        </w:rPr>
        <w:t xml:space="preserve"> </w:t>
      </w:r>
      <w:r w:rsidRPr="008C39EA">
        <w:rPr>
          <w:rFonts w:ascii="Times New Roman" w:hAnsi="Times New Roman" w:cs="Times New Roman"/>
          <w:color w:val="231F20"/>
        </w:rPr>
        <w:t>TOGA</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menjadi</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alternatif</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obat</w:t>
      </w:r>
      <w:r w:rsidR="000471D9" w:rsidRPr="008C39EA">
        <w:rPr>
          <w:rFonts w:ascii="Times New Roman" w:hAnsi="Times New Roman" w:cs="Times New Roman"/>
          <w:color w:val="231F20"/>
        </w:rPr>
        <w:t xml:space="preserve"> atau jamu </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keluarga</w:t>
      </w:r>
      <w:r w:rsidRPr="008C39EA">
        <w:rPr>
          <w:rFonts w:ascii="Times New Roman" w:hAnsi="Times New Roman" w:cs="Times New Roman"/>
          <w:color w:val="231F20"/>
          <w:spacing w:val="48"/>
        </w:rPr>
        <w:t xml:space="preserve"> </w:t>
      </w:r>
      <w:r w:rsidRPr="008C39EA">
        <w:rPr>
          <w:rFonts w:ascii="Times New Roman" w:hAnsi="Times New Roman" w:cs="Times New Roman"/>
          <w:color w:val="231F20"/>
        </w:rPr>
        <w:t>yang</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aman karena jarang menimbulkan efek samping, mudah diolah dan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dikonsumsi untuk pertolongan pertama pada kasus penyakit ringan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 xml:space="preserve">seperti demam, batuk, </w:t>
      </w:r>
      <w:r w:rsidR="000471D9" w:rsidRPr="008C39EA">
        <w:rPr>
          <w:rFonts w:ascii="Times New Roman" w:hAnsi="Times New Roman" w:cs="Times New Roman"/>
          <w:color w:val="231F20"/>
        </w:rPr>
        <w:t xml:space="preserve">mengatasi radang persendian dan tulang </w:t>
      </w:r>
      <w:r w:rsidRPr="008C39EA">
        <w:rPr>
          <w:rFonts w:ascii="Times New Roman" w:hAnsi="Times New Roman" w:cs="Times New Roman"/>
          <w:color w:val="231F20"/>
        </w:rPr>
        <w:t>atau membantu menjaga stamina</w:t>
      </w:r>
      <w:r w:rsidR="000471D9" w:rsidRPr="008C39EA">
        <w:rPr>
          <w:rFonts w:ascii="Times New Roman" w:hAnsi="Times New Roman" w:cs="Times New Roman"/>
          <w:color w:val="231F20"/>
        </w:rPr>
        <w:t xml:space="preserve">. </w:t>
      </w:r>
      <w:r w:rsidRPr="008C39EA">
        <w:rPr>
          <w:rFonts w:ascii="Times New Roman" w:hAnsi="Times New Roman" w:cs="Times New Roman"/>
          <w:color w:val="231F20"/>
        </w:rPr>
        <w:t>Keberadaan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TOGA</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di</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lingkungan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rumah</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menjadi</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sangat</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penting.</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Tujuan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dari</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pengabdian</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ini</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yaitu</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memberikan</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penyuluhan</w:t>
      </w:r>
      <w:r w:rsidRPr="008C39EA">
        <w:rPr>
          <w:rFonts w:ascii="Times New Roman" w:hAnsi="Times New Roman" w:cs="Times New Roman"/>
          <w:color w:val="231F20"/>
          <w:spacing w:val="-9"/>
        </w:rPr>
        <w:t xml:space="preserve"> </w:t>
      </w:r>
      <w:r w:rsidRPr="008C39EA">
        <w:rPr>
          <w:rFonts w:ascii="Times New Roman" w:hAnsi="Times New Roman" w:cs="Times New Roman"/>
          <w:color w:val="231F20"/>
        </w:rPr>
        <w:t>mengenai</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pemanfaatan</w:t>
      </w:r>
      <w:r w:rsidRPr="008C39EA">
        <w:rPr>
          <w:rFonts w:ascii="Times New Roman" w:hAnsi="Times New Roman" w:cs="Times New Roman"/>
          <w:color w:val="231F20"/>
          <w:spacing w:val="-46"/>
        </w:rPr>
        <w:t xml:space="preserve"> </w:t>
      </w:r>
      <w:r w:rsidRPr="008C39EA">
        <w:rPr>
          <w:rFonts w:ascii="Times New Roman" w:hAnsi="Times New Roman" w:cs="Times New Roman"/>
          <w:color w:val="231F20"/>
        </w:rPr>
        <w:t>TOGA sebagai alternatif pengobatan mandiri dan untuk memberikan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spacing w:val="-1"/>
        </w:rPr>
        <w:t>informasi</w:t>
      </w:r>
      <w:r w:rsidRPr="008C39EA">
        <w:rPr>
          <w:rFonts w:ascii="Times New Roman" w:hAnsi="Times New Roman" w:cs="Times New Roman"/>
          <w:color w:val="231F20"/>
          <w:spacing w:val="-11"/>
        </w:rPr>
        <w:t xml:space="preserve"> </w:t>
      </w:r>
      <w:r w:rsidRPr="008C39EA">
        <w:rPr>
          <w:rFonts w:ascii="Times New Roman" w:hAnsi="Times New Roman" w:cs="Times New Roman"/>
          <w:color w:val="231F20"/>
          <w:spacing w:val="-1"/>
        </w:rPr>
        <w:t>mengenai</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spacing w:val="-1"/>
        </w:rPr>
        <w:t>penyakit</w:t>
      </w:r>
      <w:r w:rsidRPr="008C39EA">
        <w:rPr>
          <w:rFonts w:ascii="Times New Roman" w:hAnsi="Times New Roman" w:cs="Times New Roman"/>
          <w:color w:val="231F20"/>
          <w:spacing w:val="-9"/>
        </w:rPr>
        <w:t xml:space="preserve"> </w:t>
      </w:r>
      <w:r w:rsidRPr="008C39EA">
        <w:rPr>
          <w:rFonts w:ascii="Times New Roman" w:hAnsi="Times New Roman" w:cs="Times New Roman"/>
          <w:color w:val="231F20"/>
        </w:rPr>
        <w:t>artritis</w:t>
      </w:r>
      <w:r w:rsidRPr="008C39EA">
        <w:rPr>
          <w:rFonts w:ascii="Times New Roman" w:hAnsi="Times New Roman" w:cs="Times New Roman"/>
          <w:color w:val="231F20"/>
          <w:spacing w:val="-10"/>
        </w:rPr>
        <w:t xml:space="preserve"> </w:t>
      </w:r>
      <w:r w:rsidRPr="008C39EA">
        <w:rPr>
          <w:rFonts w:ascii="Times New Roman" w:hAnsi="Times New Roman" w:cs="Times New Roman"/>
          <w:color w:val="231F20"/>
        </w:rPr>
        <w:t>yang</w:t>
      </w:r>
      <w:r w:rsidRPr="008C39EA">
        <w:rPr>
          <w:rFonts w:ascii="Times New Roman" w:hAnsi="Times New Roman" w:cs="Times New Roman"/>
          <w:color w:val="231F20"/>
          <w:spacing w:val="-11"/>
        </w:rPr>
        <w:t xml:space="preserve"> </w:t>
      </w:r>
      <w:r w:rsidRPr="008C39EA">
        <w:rPr>
          <w:rFonts w:ascii="Times New Roman" w:hAnsi="Times New Roman" w:cs="Times New Roman"/>
          <w:color w:val="231F20"/>
        </w:rPr>
        <w:t>dapat</w:t>
      </w:r>
      <w:r w:rsidRPr="008C39EA">
        <w:rPr>
          <w:rFonts w:ascii="Times New Roman" w:hAnsi="Times New Roman" w:cs="Times New Roman"/>
          <w:color w:val="231F20"/>
          <w:spacing w:val="-9"/>
        </w:rPr>
        <w:t xml:space="preserve"> </w:t>
      </w:r>
      <w:r w:rsidRPr="008C39EA">
        <w:rPr>
          <w:rFonts w:ascii="Times New Roman" w:hAnsi="Times New Roman" w:cs="Times New Roman"/>
          <w:color w:val="231F20"/>
        </w:rPr>
        <w:t>diobati</w:t>
      </w:r>
      <w:r w:rsidRPr="008C39EA">
        <w:rPr>
          <w:rFonts w:ascii="Times New Roman" w:hAnsi="Times New Roman" w:cs="Times New Roman"/>
          <w:color w:val="231F20"/>
          <w:spacing w:val="-9"/>
        </w:rPr>
        <w:t xml:space="preserve"> </w:t>
      </w:r>
      <w:proofErr w:type="gramStart"/>
      <w:r w:rsidRPr="008C39EA">
        <w:rPr>
          <w:rFonts w:ascii="Times New Roman" w:hAnsi="Times New Roman" w:cs="Times New Roman"/>
          <w:color w:val="231F20"/>
        </w:rPr>
        <w:t>menggunakan</w:t>
      </w:r>
      <w:r w:rsidRPr="008C39EA">
        <w:rPr>
          <w:rFonts w:ascii="Times New Roman" w:hAnsi="Times New Roman" w:cs="Times New Roman"/>
          <w:color w:val="231F20"/>
          <w:spacing w:val="-46"/>
        </w:rPr>
        <w:t xml:space="preserve"> </w:t>
      </w:r>
      <w:r w:rsidR="008C39EA">
        <w:rPr>
          <w:rFonts w:ascii="Times New Roman" w:hAnsi="Times New Roman" w:cs="Times New Roman"/>
          <w:color w:val="231F20"/>
          <w:spacing w:val="-46"/>
        </w:rPr>
        <w:t xml:space="preserve"> </w:t>
      </w:r>
      <w:r w:rsidRPr="008C39EA">
        <w:rPr>
          <w:rFonts w:ascii="Times New Roman" w:hAnsi="Times New Roman" w:cs="Times New Roman"/>
          <w:color w:val="231F20"/>
        </w:rPr>
        <w:t>TOGA</w:t>
      </w:r>
      <w:proofErr w:type="gramEnd"/>
      <w:r w:rsidRPr="008C39EA">
        <w:rPr>
          <w:rFonts w:ascii="Times New Roman" w:hAnsi="Times New Roman" w:cs="Times New Roman"/>
          <w:color w:val="231F20"/>
          <w:spacing w:val="49"/>
        </w:rPr>
        <w:t xml:space="preserve"> </w:t>
      </w:r>
      <w:r w:rsidRPr="008C39EA">
        <w:rPr>
          <w:rFonts w:ascii="Times New Roman" w:hAnsi="Times New Roman" w:cs="Times New Roman"/>
          <w:color w:val="231F20"/>
        </w:rPr>
        <w:t>kepada</w:t>
      </w:r>
      <w:r w:rsidRPr="008C39EA">
        <w:rPr>
          <w:rFonts w:ascii="Times New Roman" w:hAnsi="Times New Roman" w:cs="Times New Roman"/>
          <w:color w:val="231F20"/>
          <w:spacing w:val="49"/>
        </w:rPr>
        <w:t xml:space="preserve"> </w:t>
      </w:r>
      <w:r w:rsidRPr="008C39EA">
        <w:rPr>
          <w:rFonts w:ascii="Times New Roman" w:hAnsi="Times New Roman" w:cs="Times New Roman"/>
          <w:color w:val="231F20"/>
        </w:rPr>
        <w:t>masyarakat</w:t>
      </w:r>
      <w:r w:rsidRPr="008C39EA">
        <w:rPr>
          <w:rFonts w:ascii="Times New Roman" w:hAnsi="Times New Roman" w:cs="Times New Roman"/>
          <w:color w:val="231F20"/>
          <w:spacing w:val="49"/>
        </w:rPr>
        <w:t xml:space="preserve"> </w:t>
      </w:r>
      <w:r w:rsidR="008C39EA">
        <w:rPr>
          <w:rFonts w:ascii="Times New Roman" w:hAnsi="Times New Roman" w:cs="Times New Roman"/>
          <w:color w:val="231F20"/>
        </w:rPr>
        <w:t>RT</w:t>
      </w:r>
      <w:r w:rsidRPr="008C39EA">
        <w:rPr>
          <w:rFonts w:ascii="Times New Roman" w:hAnsi="Times New Roman" w:cs="Times New Roman"/>
          <w:color w:val="231F20"/>
          <w:spacing w:val="49"/>
        </w:rPr>
        <w:t xml:space="preserve"> </w:t>
      </w:r>
      <w:r w:rsidR="000471D9" w:rsidRPr="008C39EA">
        <w:rPr>
          <w:rFonts w:ascii="Times New Roman" w:hAnsi="Times New Roman" w:cs="Times New Roman"/>
          <w:color w:val="231F20"/>
        </w:rPr>
        <w:t>13</w:t>
      </w:r>
      <w:r w:rsidRPr="008C39EA">
        <w:rPr>
          <w:rFonts w:ascii="Times New Roman" w:hAnsi="Times New Roman" w:cs="Times New Roman"/>
          <w:color w:val="231F20"/>
          <w:spacing w:val="49"/>
        </w:rPr>
        <w:t xml:space="preserve"> </w:t>
      </w:r>
      <w:r w:rsidRPr="008C39EA">
        <w:rPr>
          <w:rFonts w:ascii="Times New Roman" w:hAnsi="Times New Roman" w:cs="Times New Roman"/>
          <w:color w:val="231F20"/>
        </w:rPr>
        <w:t>Kelurahan</w:t>
      </w:r>
      <w:r w:rsidRPr="008C39EA">
        <w:rPr>
          <w:rFonts w:ascii="Times New Roman" w:hAnsi="Times New Roman" w:cs="Times New Roman"/>
          <w:color w:val="231F20"/>
          <w:spacing w:val="49"/>
        </w:rPr>
        <w:t xml:space="preserve"> </w:t>
      </w:r>
      <w:r w:rsidR="000471D9" w:rsidRPr="008C39EA">
        <w:rPr>
          <w:rFonts w:ascii="Times New Roman" w:hAnsi="Times New Roman" w:cs="Times New Roman"/>
          <w:color w:val="231F20"/>
        </w:rPr>
        <w:t>Selamat Telanaipura Kota Jambi</w:t>
      </w:r>
      <w:r w:rsidRPr="008C39EA">
        <w:rPr>
          <w:rFonts w:ascii="Times New Roman" w:hAnsi="Times New Roman" w:cs="Times New Roman"/>
          <w:color w:val="231F20"/>
        </w:rPr>
        <w:t>.</w:t>
      </w:r>
      <w:r w:rsidRPr="008C39EA">
        <w:rPr>
          <w:rFonts w:ascii="Times New Roman" w:hAnsi="Times New Roman" w:cs="Times New Roman"/>
          <w:color w:val="231F20"/>
          <w:spacing w:val="49"/>
        </w:rPr>
        <w:t xml:space="preserve"> </w:t>
      </w:r>
      <w:r w:rsidRPr="008C39EA">
        <w:rPr>
          <w:rFonts w:ascii="Times New Roman" w:hAnsi="Times New Roman" w:cs="Times New Roman"/>
          <w:color w:val="231F20"/>
        </w:rPr>
        <w:t>Metode</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yang digunakan dalam pengabdian ini adalah dengan memberikan</w:t>
      </w:r>
      <w:r w:rsidRPr="008C39EA">
        <w:rPr>
          <w:rFonts w:ascii="Times New Roman" w:hAnsi="Times New Roman" w:cs="Times New Roman"/>
          <w:color w:val="231F20"/>
          <w:spacing w:val="1"/>
        </w:rPr>
        <w:t xml:space="preserve"> </w:t>
      </w:r>
      <w:r w:rsidRPr="008C39EA">
        <w:rPr>
          <w:rFonts w:ascii="Times New Roman" w:hAnsi="Times New Roman" w:cs="Times New Roman"/>
          <w:color w:val="231F20"/>
        </w:rPr>
        <w:t>penyuluhan</w:t>
      </w:r>
      <w:r w:rsidR="000471D9" w:rsidRPr="008C39EA">
        <w:rPr>
          <w:rFonts w:ascii="Times New Roman" w:hAnsi="Times New Roman" w:cs="Times New Roman"/>
          <w:color w:val="231F20"/>
        </w:rPr>
        <w:t xml:space="preserve"> dan</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serta</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pemberian</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bibit</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pohon</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TOGA</w:t>
      </w:r>
      <w:r w:rsidRPr="008C39EA">
        <w:rPr>
          <w:rFonts w:ascii="Times New Roman" w:hAnsi="Times New Roman" w:cs="Times New Roman"/>
          <w:color w:val="231F20"/>
          <w:spacing w:val="15"/>
        </w:rPr>
        <w:t xml:space="preserve"> </w:t>
      </w:r>
      <w:r w:rsidRPr="008C39EA">
        <w:rPr>
          <w:rFonts w:ascii="Times New Roman" w:hAnsi="Times New Roman" w:cs="Times New Roman"/>
          <w:color w:val="231F20"/>
        </w:rPr>
        <w:t>untuk</w:t>
      </w:r>
      <w:r w:rsidR="000471D9" w:rsidRPr="008C39EA">
        <w:rPr>
          <w:rFonts w:ascii="Times New Roman" w:hAnsi="Times New Roman" w:cs="Times New Roman"/>
          <w:color w:val="231F20"/>
        </w:rPr>
        <w:t xml:space="preserve"> </w:t>
      </w:r>
      <w:r w:rsidR="000471D9" w:rsidRPr="008C39EA">
        <w:rPr>
          <w:rFonts w:ascii="Times New Roman" w:hAnsi="Times New Roman" w:cs="Times New Roman"/>
          <w:color w:val="231F20"/>
          <w:spacing w:val="-2"/>
        </w:rPr>
        <w:t>ditanam.</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Target</w:t>
      </w:r>
      <w:r w:rsidR="000471D9" w:rsidRPr="008C39EA">
        <w:rPr>
          <w:rFonts w:ascii="Times New Roman" w:hAnsi="Times New Roman" w:cs="Times New Roman"/>
          <w:color w:val="231F20"/>
          <w:spacing w:val="-15"/>
        </w:rPr>
        <w:t xml:space="preserve"> </w:t>
      </w:r>
      <w:r w:rsidR="000471D9" w:rsidRPr="008C39EA">
        <w:rPr>
          <w:rFonts w:ascii="Times New Roman" w:hAnsi="Times New Roman" w:cs="Times New Roman"/>
          <w:color w:val="231F20"/>
          <w:spacing w:val="-1"/>
        </w:rPr>
        <w:t>mitra</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yaitu</w:t>
      </w:r>
      <w:r w:rsidR="000471D9" w:rsidRPr="008C39EA">
        <w:rPr>
          <w:rFonts w:ascii="Times New Roman" w:hAnsi="Times New Roman" w:cs="Times New Roman"/>
          <w:color w:val="231F20"/>
          <w:spacing w:val="-15"/>
        </w:rPr>
        <w:t xml:space="preserve"> </w:t>
      </w:r>
      <w:r w:rsidR="000471D9" w:rsidRPr="008C39EA">
        <w:rPr>
          <w:rFonts w:ascii="Times New Roman" w:hAnsi="Times New Roman" w:cs="Times New Roman"/>
          <w:color w:val="231F20"/>
          <w:spacing w:val="-1"/>
        </w:rPr>
        <w:t>kelompok</w:t>
      </w:r>
      <w:r w:rsidR="000471D9" w:rsidRPr="008C39EA">
        <w:rPr>
          <w:rFonts w:ascii="Times New Roman" w:hAnsi="Times New Roman" w:cs="Times New Roman"/>
          <w:color w:val="231F20"/>
          <w:spacing w:val="-15"/>
        </w:rPr>
        <w:t xml:space="preserve"> </w:t>
      </w:r>
      <w:r w:rsidR="000471D9" w:rsidRPr="008C39EA">
        <w:rPr>
          <w:rFonts w:ascii="Times New Roman" w:hAnsi="Times New Roman" w:cs="Times New Roman"/>
          <w:color w:val="231F20"/>
          <w:spacing w:val="-1"/>
        </w:rPr>
        <w:t>ibu-ibu</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rumah</w:t>
      </w:r>
      <w:r w:rsidR="000471D9" w:rsidRPr="008C39EA">
        <w:rPr>
          <w:rFonts w:ascii="Times New Roman" w:hAnsi="Times New Roman" w:cs="Times New Roman"/>
          <w:color w:val="231F20"/>
          <w:spacing w:val="-15"/>
        </w:rPr>
        <w:t xml:space="preserve"> </w:t>
      </w:r>
      <w:r w:rsidR="000471D9" w:rsidRPr="008C39EA">
        <w:rPr>
          <w:rFonts w:ascii="Times New Roman" w:hAnsi="Times New Roman" w:cs="Times New Roman"/>
          <w:color w:val="231F20"/>
          <w:spacing w:val="-1"/>
        </w:rPr>
        <w:t>tangga</w:t>
      </w:r>
      <w:r w:rsidR="000471D9" w:rsidRPr="008C39EA">
        <w:rPr>
          <w:rFonts w:ascii="Times New Roman" w:hAnsi="Times New Roman" w:cs="Times New Roman"/>
          <w:color w:val="231F20"/>
          <w:spacing w:val="-15"/>
        </w:rPr>
        <w:t xml:space="preserve"> </w:t>
      </w:r>
      <w:r w:rsidR="000471D9" w:rsidRPr="008C39EA">
        <w:rPr>
          <w:rFonts w:ascii="Times New Roman" w:hAnsi="Times New Roman" w:cs="Times New Roman"/>
          <w:color w:val="231F20"/>
          <w:spacing w:val="-1"/>
        </w:rPr>
        <w:t>di</w:t>
      </w:r>
      <w:r w:rsidR="000471D9" w:rsidRPr="008C39EA">
        <w:rPr>
          <w:rFonts w:ascii="Times New Roman" w:hAnsi="Times New Roman" w:cs="Times New Roman"/>
          <w:color w:val="231F20"/>
          <w:spacing w:val="18"/>
        </w:rPr>
        <w:t xml:space="preserve"> </w:t>
      </w:r>
      <w:r w:rsidR="000471D9" w:rsidRPr="008C39EA">
        <w:rPr>
          <w:rFonts w:ascii="Times New Roman" w:hAnsi="Times New Roman" w:cs="Times New Roman"/>
          <w:color w:val="231F20"/>
          <w:spacing w:val="-1"/>
        </w:rPr>
        <w:t>Wilayah</w:t>
      </w:r>
      <w:r w:rsidR="000471D9" w:rsidRPr="008C39EA">
        <w:rPr>
          <w:rFonts w:ascii="Times New Roman" w:hAnsi="Times New Roman" w:cs="Times New Roman"/>
          <w:color w:val="231F20"/>
          <w:spacing w:val="-46"/>
        </w:rPr>
        <w:t xml:space="preserve"> </w:t>
      </w:r>
      <w:r w:rsidR="008C39EA">
        <w:rPr>
          <w:rFonts w:ascii="Times New Roman" w:hAnsi="Times New Roman" w:cs="Times New Roman"/>
          <w:color w:val="231F20"/>
          <w:spacing w:val="-1"/>
        </w:rPr>
        <w:t>RT 13</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Kelurahan</w:t>
      </w:r>
      <w:r w:rsidR="000471D9" w:rsidRPr="008C39EA">
        <w:rPr>
          <w:rFonts w:ascii="Times New Roman" w:hAnsi="Times New Roman" w:cs="Times New Roman"/>
          <w:color w:val="231F20"/>
          <w:spacing w:val="-16"/>
        </w:rPr>
        <w:t xml:space="preserve"> </w:t>
      </w:r>
      <w:r w:rsidR="008C39EA">
        <w:rPr>
          <w:rFonts w:ascii="Times New Roman" w:hAnsi="Times New Roman" w:cs="Times New Roman"/>
          <w:color w:val="231F20"/>
          <w:spacing w:val="-1"/>
        </w:rPr>
        <w:t>Selamat Telanaipura Kota Jambi</w:t>
      </w:r>
      <w:r w:rsidR="000471D9" w:rsidRPr="008C39EA">
        <w:rPr>
          <w:rFonts w:ascii="Times New Roman" w:hAnsi="Times New Roman" w:cs="Times New Roman"/>
          <w:color w:val="231F20"/>
          <w:spacing w:val="-1"/>
        </w:rPr>
        <w:t>.</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Hasil</w:t>
      </w:r>
      <w:r w:rsidR="000471D9" w:rsidRPr="008C39EA">
        <w:rPr>
          <w:rFonts w:ascii="Times New Roman" w:hAnsi="Times New Roman" w:cs="Times New Roman"/>
          <w:color w:val="231F20"/>
          <w:spacing w:val="-16"/>
        </w:rPr>
        <w:t xml:space="preserve"> </w:t>
      </w:r>
      <w:r w:rsidR="000471D9" w:rsidRPr="008C39EA">
        <w:rPr>
          <w:rFonts w:ascii="Times New Roman" w:hAnsi="Times New Roman" w:cs="Times New Roman"/>
          <w:color w:val="231F20"/>
          <w:spacing w:val="-1"/>
        </w:rPr>
        <w:t>pengembangan</w:t>
      </w:r>
      <w:r w:rsidR="008C39EA">
        <w:rPr>
          <w:rFonts w:ascii="Times New Roman" w:hAnsi="Times New Roman" w:cs="Times New Roman"/>
          <w:color w:val="231F20"/>
          <w:spacing w:val="-1"/>
        </w:rPr>
        <w:t xml:space="preserve">  </w:t>
      </w:r>
      <w:r w:rsidR="000471D9" w:rsidRPr="008C39EA">
        <w:rPr>
          <w:rFonts w:ascii="Times New Roman" w:hAnsi="Times New Roman" w:cs="Times New Roman"/>
          <w:color w:val="231F20"/>
          <w:spacing w:val="-47"/>
        </w:rPr>
        <w:t xml:space="preserve"> </w:t>
      </w:r>
      <w:r w:rsidR="000471D9" w:rsidRPr="008C39EA">
        <w:rPr>
          <w:rFonts w:ascii="Times New Roman" w:hAnsi="Times New Roman" w:cs="Times New Roman"/>
          <w:color w:val="231F20"/>
        </w:rPr>
        <w:t>kegiatan</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di</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R</w:t>
      </w:r>
      <w:r w:rsidR="008C39EA">
        <w:rPr>
          <w:rFonts w:ascii="Times New Roman" w:hAnsi="Times New Roman" w:cs="Times New Roman"/>
          <w:color w:val="231F20"/>
        </w:rPr>
        <w:t xml:space="preserve">13 </w:t>
      </w:r>
      <w:proofErr w:type="gramStart"/>
      <w:r w:rsidR="008C39EA">
        <w:rPr>
          <w:rFonts w:ascii="Times New Roman" w:hAnsi="Times New Roman" w:cs="Times New Roman"/>
          <w:color w:val="231F20"/>
        </w:rPr>
        <w:t xml:space="preserve">ini </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dapat</w:t>
      </w:r>
      <w:proofErr w:type="gramEnd"/>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meningkatkan</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motivasi</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ibu-ibu</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rumah</w:t>
      </w:r>
      <w:r w:rsidR="000471D9" w:rsidRPr="008C39EA">
        <w:rPr>
          <w:rFonts w:ascii="Times New Roman" w:hAnsi="Times New Roman" w:cs="Times New Roman"/>
          <w:color w:val="231F20"/>
          <w:spacing w:val="-11"/>
        </w:rPr>
        <w:t xml:space="preserve"> </w:t>
      </w:r>
      <w:r w:rsidR="000471D9" w:rsidRPr="008C39EA">
        <w:rPr>
          <w:rFonts w:ascii="Times New Roman" w:hAnsi="Times New Roman" w:cs="Times New Roman"/>
          <w:color w:val="231F20"/>
        </w:rPr>
        <w:t>tangga</w:t>
      </w:r>
      <w:r w:rsidR="000471D9" w:rsidRPr="008C39EA">
        <w:rPr>
          <w:rFonts w:ascii="Times New Roman" w:hAnsi="Times New Roman" w:cs="Times New Roman"/>
          <w:color w:val="231F20"/>
          <w:spacing w:val="-46"/>
        </w:rPr>
        <w:t xml:space="preserve"> </w:t>
      </w:r>
      <w:r w:rsidR="000471D9" w:rsidRPr="008C39EA">
        <w:rPr>
          <w:rFonts w:ascii="Times New Roman" w:hAnsi="Times New Roman" w:cs="Times New Roman"/>
          <w:color w:val="231F20"/>
        </w:rPr>
        <w:t>untuk lebih memanfaatkan TOGA sebagai pengobatan,</w:t>
      </w:r>
      <w:r w:rsidR="000471D9" w:rsidRPr="008C39EA">
        <w:rPr>
          <w:rFonts w:ascii="Times New Roman" w:hAnsi="Times New Roman" w:cs="Times New Roman"/>
          <w:color w:val="231F20"/>
          <w:spacing w:val="1"/>
        </w:rPr>
        <w:t xml:space="preserve"> </w:t>
      </w:r>
      <w:r w:rsidR="000471D9" w:rsidRPr="008C39EA">
        <w:rPr>
          <w:rFonts w:ascii="Times New Roman" w:hAnsi="Times New Roman" w:cs="Times New Roman"/>
          <w:color w:val="231F20"/>
        </w:rPr>
        <w:t>meningkatkan pengetahuan masyarakat mengenai artritis dan bahan-</w:t>
      </w:r>
      <w:r w:rsidR="000471D9" w:rsidRPr="008C39EA">
        <w:rPr>
          <w:rFonts w:ascii="Times New Roman" w:hAnsi="Times New Roman" w:cs="Times New Roman"/>
          <w:color w:val="231F20"/>
          <w:spacing w:val="-46"/>
        </w:rPr>
        <w:t xml:space="preserve"> </w:t>
      </w:r>
      <w:r w:rsidR="000471D9" w:rsidRPr="008C39EA">
        <w:rPr>
          <w:rFonts w:ascii="Times New Roman" w:hAnsi="Times New Roman" w:cs="Times New Roman"/>
          <w:color w:val="231F20"/>
        </w:rPr>
        <w:t>bahan</w:t>
      </w:r>
      <w:r w:rsidR="000471D9" w:rsidRPr="008C39EA">
        <w:rPr>
          <w:rFonts w:ascii="Times New Roman" w:hAnsi="Times New Roman" w:cs="Times New Roman"/>
          <w:color w:val="231F20"/>
          <w:spacing w:val="-7"/>
        </w:rPr>
        <w:t xml:space="preserve"> </w:t>
      </w:r>
      <w:r w:rsidR="000471D9" w:rsidRPr="008C39EA">
        <w:rPr>
          <w:rFonts w:ascii="Times New Roman" w:hAnsi="Times New Roman" w:cs="Times New Roman"/>
          <w:color w:val="231F20"/>
        </w:rPr>
        <w:t>alamiah</w:t>
      </w:r>
      <w:r w:rsidR="000471D9" w:rsidRPr="008C39EA">
        <w:rPr>
          <w:rFonts w:ascii="Times New Roman" w:hAnsi="Times New Roman" w:cs="Times New Roman"/>
          <w:color w:val="231F20"/>
          <w:spacing w:val="-7"/>
        </w:rPr>
        <w:t xml:space="preserve"> </w:t>
      </w:r>
      <w:r w:rsidR="000471D9" w:rsidRPr="008C39EA">
        <w:rPr>
          <w:rFonts w:ascii="Times New Roman" w:hAnsi="Times New Roman" w:cs="Times New Roman"/>
          <w:color w:val="231F20"/>
        </w:rPr>
        <w:t>yang</w:t>
      </w:r>
      <w:r w:rsidR="000471D9" w:rsidRPr="008C39EA">
        <w:rPr>
          <w:rFonts w:ascii="Times New Roman" w:hAnsi="Times New Roman" w:cs="Times New Roman"/>
          <w:color w:val="231F20"/>
          <w:spacing w:val="-6"/>
        </w:rPr>
        <w:t xml:space="preserve"> </w:t>
      </w:r>
      <w:r w:rsidR="000471D9" w:rsidRPr="008C39EA">
        <w:rPr>
          <w:rFonts w:ascii="Times New Roman" w:hAnsi="Times New Roman" w:cs="Times New Roman"/>
          <w:color w:val="231F20"/>
        </w:rPr>
        <w:t>dapat</w:t>
      </w:r>
      <w:r w:rsidR="000471D9" w:rsidRPr="008C39EA">
        <w:rPr>
          <w:rFonts w:ascii="Times New Roman" w:hAnsi="Times New Roman" w:cs="Times New Roman"/>
          <w:color w:val="231F20"/>
          <w:spacing w:val="-7"/>
        </w:rPr>
        <w:t xml:space="preserve"> </w:t>
      </w:r>
      <w:r w:rsidR="000471D9" w:rsidRPr="008C39EA">
        <w:rPr>
          <w:rFonts w:ascii="Times New Roman" w:hAnsi="Times New Roman" w:cs="Times New Roman"/>
          <w:color w:val="231F20"/>
        </w:rPr>
        <w:t>digunakan</w:t>
      </w:r>
      <w:r w:rsidR="000471D9" w:rsidRPr="008C39EA">
        <w:rPr>
          <w:rFonts w:ascii="Times New Roman" w:hAnsi="Times New Roman" w:cs="Times New Roman"/>
          <w:color w:val="231F20"/>
          <w:spacing w:val="-6"/>
        </w:rPr>
        <w:t xml:space="preserve"> </w:t>
      </w:r>
      <w:r w:rsidR="000471D9" w:rsidRPr="008C39EA">
        <w:rPr>
          <w:rFonts w:ascii="Times New Roman" w:hAnsi="Times New Roman" w:cs="Times New Roman"/>
          <w:color w:val="231F20"/>
        </w:rPr>
        <w:t>untuk</w:t>
      </w:r>
      <w:r w:rsidR="000471D9" w:rsidRPr="008C39EA">
        <w:rPr>
          <w:rFonts w:ascii="Times New Roman" w:hAnsi="Times New Roman" w:cs="Times New Roman"/>
          <w:color w:val="231F20"/>
          <w:spacing w:val="-7"/>
        </w:rPr>
        <w:t xml:space="preserve"> </w:t>
      </w:r>
      <w:r w:rsidR="000471D9" w:rsidRPr="008C39EA">
        <w:rPr>
          <w:rFonts w:ascii="Times New Roman" w:hAnsi="Times New Roman" w:cs="Times New Roman"/>
          <w:color w:val="231F20"/>
        </w:rPr>
        <w:t>mengurangi</w:t>
      </w:r>
      <w:r w:rsidR="000471D9" w:rsidRPr="008C39EA">
        <w:rPr>
          <w:rFonts w:ascii="Times New Roman" w:hAnsi="Times New Roman" w:cs="Times New Roman"/>
          <w:color w:val="231F20"/>
          <w:spacing w:val="-7"/>
        </w:rPr>
        <w:t xml:space="preserve"> </w:t>
      </w:r>
      <w:r w:rsidR="000471D9" w:rsidRPr="008C39EA">
        <w:rPr>
          <w:rFonts w:ascii="Times New Roman" w:hAnsi="Times New Roman" w:cs="Times New Roman"/>
          <w:color w:val="231F20"/>
        </w:rPr>
        <w:t>nyeri</w:t>
      </w:r>
      <w:r w:rsidR="000471D9" w:rsidRPr="008C39EA">
        <w:rPr>
          <w:rFonts w:ascii="Times New Roman" w:hAnsi="Times New Roman" w:cs="Times New Roman"/>
          <w:color w:val="231F20"/>
          <w:spacing w:val="-6"/>
        </w:rPr>
        <w:t xml:space="preserve"> </w:t>
      </w:r>
      <w:r w:rsidR="000471D9" w:rsidRPr="008C39EA">
        <w:rPr>
          <w:rFonts w:ascii="Times New Roman" w:hAnsi="Times New Roman" w:cs="Times New Roman"/>
          <w:color w:val="231F20"/>
        </w:rPr>
        <w:t>artritis.</w:t>
      </w:r>
    </w:p>
    <w:p w14:paraId="52EA76D8" w14:textId="764933EA" w:rsidR="009A0568" w:rsidRPr="000471D9" w:rsidRDefault="009A0568" w:rsidP="000471D9">
      <w:pPr>
        <w:pStyle w:val="NormalWeb"/>
        <w:spacing w:before="0" w:beforeAutospacing="0" w:after="150" w:afterAutospacing="0"/>
        <w:rPr>
          <w:i/>
          <w:color w:val="231F20"/>
        </w:rPr>
      </w:pPr>
    </w:p>
    <w:p w14:paraId="2EAA3121" w14:textId="69A1492B" w:rsidR="009A0568" w:rsidRPr="00A863FB" w:rsidRDefault="009A0568" w:rsidP="00A863FB">
      <w:pPr>
        <w:pStyle w:val="PageNumber1"/>
        <w:ind w:left="1276" w:hanging="1276"/>
        <w:jc w:val="both"/>
        <w:rPr>
          <w:rFonts w:ascii="Times New Roman" w:hAnsi="Times New Roman"/>
          <w:bCs/>
          <w:iCs/>
          <w:sz w:val="22"/>
          <w:szCs w:val="22"/>
        </w:rPr>
      </w:pPr>
      <w:r w:rsidRPr="000A1C61">
        <w:rPr>
          <w:rFonts w:ascii="Times New Roman" w:hAnsi="Times New Roman"/>
          <w:b/>
          <w:iCs/>
          <w:sz w:val="22"/>
          <w:szCs w:val="22"/>
        </w:rPr>
        <w:t>Kata Kunci:</w:t>
      </w:r>
      <w:r w:rsidRPr="000A1C61">
        <w:rPr>
          <w:rFonts w:ascii="Times New Roman" w:hAnsi="Times New Roman"/>
          <w:bCs/>
          <w:iCs/>
          <w:sz w:val="22"/>
          <w:szCs w:val="22"/>
        </w:rPr>
        <w:t xml:space="preserve"> </w:t>
      </w:r>
      <w:r w:rsidR="00DE2F57">
        <w:rPr>
          <w:rFonts w:ascii="Times New Roman" w:hAnsi="Times New Roman"/>
          <w:bCs/>
          <w:iCs/>
          <w:sz w:val="22"/>
          <w:szCs w:val="22"/>
        </w:rPr>
        <w:t xml:space="preserve">Artritis, </w:t>
      </w:r>
      <w:proofErr w:type="gramStart"/>
      <w:r w:rsidR="00DE2F57">
        <w:rPr>
          <w:rFonts w:ascii="Times New Roman" w:hAnsi="Times New Roman"/>
          <w:bCs/>
          <w:iCs/>
          <w:sz w:val="22"/>
          <w:szCs w:val="22"/>
        </w:rPr>
        <w:t>Herbal,TOGA</w:t>
      </w:r>
      <w:proofErr w:type="gramEnd"/>
    </w:p>
    <w:p w14:paraId="522B96A7" w14:textId="77777777" w:rsidR="009A0568" w:rsidRPr="008B0B3E" w:rsidRDefault="009A0568" w:rsidP="009A0568">
      <w:pPr>
        <w:pStyle w:val="PageNumber1"/>
        <w:spacing w:after="120"/>
        <w:ind w:left="1276" w:hanging="1276"/>
        <w:jc w:val="both"/>
        <w:rPr>
          <w:rFonts w:ascii="Times New Roman" w:hAnsi="Times New Roman"/>
          <w:b/>
          <w:bCs/>
          <w:iCs/>
          <w:szCs w:val="24"/>
        </w:rPr>
      </w:pPr>
      <w:r w:rsidRPr="008B0B3E">
        <w:rPr>
          <w:rFonts w:ascii="Times New Roman" w:hAnsi="Times New Roman"/>
          <w:b/>
          <w:bCs/>
          <w:iCs/>
          <w:szCs w:val="24"/>
        </w:rPr>
        <w:lastRenderedPageBreak/>
        <w:t xml:space="preserve">PENDAHULUAN </w:t>
      </w:r>
    </w:p>
    <w:p w14:paraId="3AF5CBB2" w14:textId="77777777" w:rsidR="00D879C2" w:rsidRPr="00A863FB" w:rsidRDefault="00D879C2" w:rsidP="00423D17">
      <w:pPr>
        <w:pStyle w:val="BodyText"/>
        <w:ind w:left="0" w:right="111" w:firstLine="567"/>
        <w:rPr>
          <w:rFonts w:ascii="Times New Roman" w:hAnsi="Times New Roman" w:cs="Times New Roman"/>
          <w:sz w:val="24"/>
          <w:szCs w:val="24"/>
        </w:rPr>
      </w:pPr>
      <w:r w:rsidRPr="00A863FB">
        <w:rPr>
          <w:rFonts w:ascii="Times New Roman" w:hAnsi="Times New Roman" w:cs="Times New Roman"/>
          <w:color w:val="231F20"/>
          <w:sz w:val="24"/>
          <w:szCs w:val="24"/>
        </w:rPr>
        <w:t>Jaringan yang terkeras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 xml:space="preserve">di dalam tubuh adalah tulang.  </w:t>
      </w:r>
      <w:proofErr w:type="gramStart"/>
      <w:r w:rsidRPr="00A863FB">
        <w:rPr>
          <w:rFonts w:ascii="Times New Roman" w:hAnsi="Times New Roman" w:cs="Times New Roman"/>
          <w:color w:val="231F20"/>
          <w:sz w:val="24"/>
          <w:szCs w:val="24"/>
        </w:rPr>
        <w:t>Persendian  merupakan</w:t>
      </w:r>
      <w:proofErr w:type="gramEnd"/>
      <w:r w:rsidRPr="00A863FB">
        <w:rPr>
          <w:rFonts w:ascii="Times New Roman" w:hAnsi="Times New Roman" w:cs="Times New Roman"/>
          <w:color w:val="231F20"/>
          <w:sz w:val="24"/>
          <w:szCs w:val="24"/>
        </w:rPr>
        <w:t xml:space="preserve"> hubungan antara tulang yang satu dengan yang lain.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Lokasi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persendian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ini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dapat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mengalami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kerusakan, peradangan bahkan infeksi</w:t>
      </w:r>
      <w:r w:rsidRPr="00A863FB">
        <w:rPr>
          <w:rFonts w:ascii="Times New Roman" w:hAnsi="Times New Roman" w:cs="Times New Roman"/>
          <w:color w:val="231F20"/>
          <w:spacing w:val="1"/>
          <w:sz w:val="24"/>
          <w:szCs w:val="24"/>
        </w:rPr>
        <w:t xml:space="preserve"> </w:t>
      </w:r>
      <w:proofErr w:type="gramStart"/>
      <w:r w:rsidRPr="00A863FB">
        <w:rPr>
          <w:rFonts w:ascii="Times New Roman" w:hAnsi="Times New Roman" w:cs="Times New Roman"/>
          <w:color w:val="231F20"/>
          <w:sz w:val="24"/>
          <w:szCs w:val="24"/>
        </w:rPr>
        <w:t xml:space="preserve">sehingga </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menimbulkan</w:t>
      </w:r>
      <w:proofErr w:type="gramEnd"/>
      <w:r w:rsidRPr="00A863FB">
        <w:rPr>
          <w:rFonts w:ascii="Times New Roman" w:hAnsi="Times New Roman" w:cs="Times New Roman"/>
          <w:color w:val="231F20"/>
          <w:sz w:val="24"/>
          <w:szCs w:val="24"/>
        </w:rPr>
        <w:t xml:space="preserve"> rasa sakit (nyeri). </w:t>
      </w:r>
      <w:r w:rsidRPr="00A863FB">
        <w:rPr>
          <w:rFonts w:ascii="Times New Roman" w:hAnsi="Times New Roman" w:cs="Times New Roman"/>
          <w:w w:val="105"/>
          <w:sz w:val="24"/>
          <w:szCs w:val="24"/>
        </w:rPr>
        <w:t xml:space="preserve">Penyakit </w:t>
      </w:r>
      <w:r w:rsidRPr="00A863FB">
        <w:rPr>
          <w:rFonts w:ascii="Times New Roman" w:hAnsi="Times New Roman" w:cs="Times New Roman"/>
          <w:i/>
          <w:w w:val="105"/>
          <w:sz w:val="24"/>
          <w:szCs w:val="24"/>
        </w:rPr>
        <w:t xml:space="preserve">rheumatoid arthritis </w:t>
      </w:r>
      <w:r w:rsidRPr="00A863FB">
        <w:rPr>
          <w:rFonts w:ascii="Times New Roman" w:hAnsi="Times New Roman" w:cs="Times New Roman"/>
          <w:w w:val="105"/>
          <w:sz w:val="24"/>
          <w:szCs w:val="24"/>
        </w:rPr>
        <w:t>merupakan kondisi dimana sendi terasa nyeri akibat</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adanya peradangan yang disebabkan karena gesekan ujung-ujung tulang penyusun sendi.</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Hal</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tersebut</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berdampak</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nyeri</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yang</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dirasakan</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di</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bagian</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persendian</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dan</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sekitarnya</w:t>
      </w:r>
      <w:r w:rsidRPr="00A863FB">
        <w:rPr>
          <w:rFonts w:ascii="Times New Roman" w:hAnsi="Times New Roman" w:cs="Times New Roman"/>
          <w:spacing w:val="1"/>
          <w:w w:val="105"/>
          <w:sz w:val="24"/>
          <w:szCs w:val="24"/>
        </w:rPr>
        <w:t xml:space="preserve"> </w:t>
      </w:r>
      <w:r w:rsidRPr="00A863FB">
        <w:rPr>
          <w:rFonts w:ascii="Times New Roman" w:hAnsi="Times New Roman" w:cs="Times New Roman"/>
          <w:w w:val="105"/>
          <w:sz w:val="24"/>
          <w:szCs w:val="24"/>
        </w:rPr>
        <w:t xml:space="preserve">diakibatkan proses perangangan / infeksi (inflamasi). </w:t>
      </w:r>
      <w:r w:rsidRPr="00A863FB">
        <w:rPr>
          <w:rFonts w:ascii="Times New Roman" w:hAnsi="Times New Roman" w:cs="Times New Roman"/>
          <w:w w:val="105"/>
          <w:sz w:val="24"/>
          <w:szCs w:val="24"/>
        </w:rPr>
        <w:fldChar w:fldCharType="begin" w:fldLock="1"/>
      </w:r>
      <w:r w:rsidRPr="00A863FB">
        <w:rPr>
          <w:rFonts w:ascii="Times New Roman" w:hAnsi="Times New Roman" w:cs="Times New Roman"/>
          <w:w w:val="105"/>
          <w:sz w:val="24"/>
          <w:szCs w:val="24"/>
        </w:rPr>
        <w:instrText>ADDIN CSL_CITATION {"citationItems":[{"id":"ITEM-1","itemData":{"DOI":"10.37362/jch.v2i2.243","ISSN":"2580-7137","abstract":"Rheumatoid arthritis is a musculoskeletal disease that affects many people, this disease causes many complaints including, pain in the legs, knees and various other joints. One of the non-pharmacological measures that can be done to reduce the intensity of pain is warm ginger compresses. Ginger contains essential oils with active ingredients school, gingerol, paradol and zingerone which are warm and can promote blood circulation. This study aims to determine the effect of ginger warm compresses on the reduction in pain intensity in patients with rheumatoid arthritis. This type of research is a pre-experiment with one group design pre-post test design. This research was conducted in May-2017. The samples in this study were 15 people who suffered from rheumatoid arthritis pain with consecutive sampling data collection techniques.\r The results showed the intensity of rheumatoid arthritis pain before the warm ginger compress (pre-test) was average with moderate pain intensity. While the intensity of pain after a warm ginger compress (post-test) is average with mild pain intensity. Based on Wilcoxon's alternative paired t-test, p-value 0,000 (&lt;0.05) means that there is a significant influence between the effect of warm ginger compresses on the decrease in pain intensity in patients with rheumatoid arthritis. It is hoped to further develop several variables and add a long time to the administration of warm ginger compresses in rheumatoid arthritis so that the results of research on ginger warm compresses to reduce pain intensity in patients with rheumatoid arthritis are more optimal and can provide more accurate research results.","author":[{"dropping-particle":"","family":"Hamdana","given":"","non-dropping-particle":"","parse-names":false,"suffix":""},{"dropping-particle":"","family":"Siringoringo","given":"Edison","non-dropping-particle":"","parse-names":false,"suffix":""},{"dropping-particle":"","family":"Eka Rahayu Nensi","given":"","non-dropping-particle":"","parse-names":false,"suffix":""}],"container-title":"Comprehensive Health Care","id":"ITEM-1","issue":"2","issued":{"date-parts":[["2018"]]},"page":"49-57","title":"Effect of Ginger Warm Compresses on Pain Intensity Reduction in Patients with Rheumatoid Arthritis","type":"article-journal","volume":"2"},"uris":["http://www.mendeley.com/documents/?uuid=138e315e-0a4b-4b57-9951-16f4d2ccdf07"]}],"mendeley":{"formattedCitation":"(1)","plainTextFormattedCitation":"(1)","previouslyFormattedCitation":"(1)"},"properties":{"noteIndex":0},"schema":"https://github.com/citation-style-language/schema/raw/master/csl-citation.json"}</w:instrText>
      </w:r>
      <w:r w:rsidRPr="00A863FB">
        <w:rPr>
          <w:rFonts w:ascii="Times New Roman" w:hAnsi="Times New Roman" w:cs="Times New Roman"/>
          <w:w w:val="105"/>
          <w:sz w:val="24"/>
          <w:szCs w:val="24"/>
        </w:rPr>
        <w:fldChar w:fldCharType="separate"/>
      </w:r>
      <w:r w:rsidRPr="00A863FB">
        <w:rPr>
          <w:rFonts w:ascii="Times New Roman" w:hAnsi="Times New Roman" w:cs="Times New Roman"/>
          <w:noProof/>
          <w:w w:val="105"/>
          <w:sz w:val="24"/>
          <w:szCs w:val="24"/>
        </w:rPr>
        <w:t>(1)</w:t>
      </w:r>
      <w:r w:rsidRPr="00A863FB">
        <w:rPr>
          <w:rFonts w:ascii="Times New Roman" w:hAnsi="Times New Roman" w:cs="Times New Roman"/>
          <w:w w:val="105"/>
          <w:sz w:val="24"/>
          <w:szCs w:val="24"/>
        </w:rPr>
        <w:fldChar w:fldCharType="end"/>
      </w:r>
      <w:r w:rsidRPr="00A863FB">
        <w:rPr>
          <w:rFonts w:ascii="Times New Roman" w:hAnsi="Times New Roman" w:cs="Times New Roman"/>
          <w:w w:val="105"/>
          <w:sz w:val="24"/>
          <w:szCs w:val="24"/>
        </w:rPr>
        <w:t>.</w:t>
      </w:r>
    </w:p>
    <w:p w14:paraId="02942D15" w14:textId="0C5C6B86" w:rsidR="00D879C2" w:rsidRPr="00A863FB" w:rsidRDefault="00D879C2" w:rsidP="00423D17">
      <w:pPr>
        <w:pStyle w:val="NormalWeb"/>
        <w:spacing w:before="0" w:beforeAutospacing="0" w:after="0" w:afterAutospacing="0"/>
        <w:ind w:firstLine="567"/>
        <w:jc w:val="both"/>
      </w:pPr>
      <w:r w:rsidRPr="00A863FB">
        <w:t xml:space="preserve">Prevalensi penyakit sendi termasuk </w:t>
      </w:r>
      <w:r w:rsidRPr="00A863FB">
        <w:rPr>
          <w:i/>
        </w:rPr>
        <w:t>rheumatoid arthritis</w:t>
      </w:r>
      <w:r w:rsidRPr="00A863FB">
        <w:t xml:space="preserve"> berdasarkan diagnosis tenaga kesehatan di Indonesia 11,9 %, sedangkan prevalensi berdasarkan gejala atau dignosis sebesar 24,7 %.Adapun Provinsi dengan penyakit sendi tertinggi adalah Aceh sebesar 13,3% dan terendah adalah Sulawesi Barat sebesar 3,2%. Untuk Provinsi Jambi berada pada urutan ke-7 tertinggi sebesar 9,1% </w:t>
      </w:r>
      <w:r w:rsidRPr="00A863FB">
        <w:fldChar w:fldCharType="begin" w:fldLock="1"/>
      </w:r>
      <w:r w:rsidR="00D67461">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471f8661-2e48-43f3-a4eb-dc30a4d8329a"]}],"mendeley":{"formattedCitation":"(2)"},"properties":{"noteIndex":0},"schema":"https://github.com/citation-style-language/schema/raw/master/csl-citation.json"}</w:instrText>
      </w:r>
      <w:r w:rsidRPr="00A863FB">
        <w:fldChar w:fldCharType="separate"/>
      </w:r>
      <w:r w:rsidR="00D67461" w:rsidRPr="00D67461">
        <w:rPr>
          <w:noProof/>
        </w:rPr>
        <w:t>(2)</w:t>
      </w:r>
      <w:r w:rsidRPr="00A863FB">
        <w:fldChar w:fldCharType="end"/>
      </w:r>
    </w:p>
    <w:p w14:paraId="099221B3" w14:textId="77777777" w:rsidR="00D879C2" w:rsidRPr="00A863FB" w:rsidRDefault="00D879C2" w:rsidP="00423D17">
      <w:pPr>
        <w:pStyle w:val="BodyText"/>
        <w:spacing w:before="50"/>
        <w:ind w:left="0" w:right="2" w:firstLine="453"/>
        <w:rPr>
          <w:rFonts w:ascii="Times New Roman" w:hAnsi="Times New Roman" w:cs="Times New Roman"/>
          <w:color w:val="231F20"/>
          <w:spacing w:val="-2"/>
          <w:sz w:val="24"/>
          <w:szCs w:val="24"/>
        </w:rPr>
      </w:pPr>
      <w:r w:rsidRPr="00A863FB">
        <w:rPr>
          <w:rFonts w:ascii="Times New Roman" w:hAnsi="Times New Roman" w:cs="Times New Roman"/>
          <w:color w:val="231F20"/>
          <w:sz w:val="24"/>
          <w:szCs w:val="24"/>
        </w:rPr>
        <w:t xml:space="preserve">Tingginya prevalensi penyakit </w:t>
      </w:r>
      <w:r w:rsidRPr="00A863FB">
        <w:rPr>
          <w:rFonts w:ascii="Times New Roman" w:hAnsi="Times New Roman" w:cs="Times New Roman"/>
          <w:i/>
          <w:color w:val="231F20"/>
          <w:sz w:val="24"/>
          <w:szCs w:val="24"/>
        </w:rPr>
        <w:t>artritis</w:t>
      </w:r>
      <w:r w:rsidRPr="00A863FB">
        <w:rPr>
          <w:rFonts w:ascii="Times New Roman" w:hAnsi="Times New Roman" w:cs="Times New Roman"/>
          <w:color w:val="231F20"/>
          <w:sz w:val="24"/>
          <w:szCs w:val="24"/>
        </w:rPr>
        <w:t xml:space="preserve"> akan </w:t>
      </w:r>
      <w:proofErr w:type="gramStart"/>
      <w:r w:rsidRPr="00A863FB">
        <w:rPr>
          <w:rFonts w:ascii="Times New Roman" w:hAnsi="Times New Roman" w:cs="Times New Roman"/>
          <w:color w:val="231F20"/>
          <w:sz w:val="24"/>
          <w:szCs w:val="24"/>
        </w:rPr>
        <w:t xml:space="preserve">berdampak </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implikasi</w:t>
      </w:r>
      <w:proofErr w:type="gramEnd"/>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peningkatan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biaya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kesehatan,</w:t>
      </w:r>
      <w:r w:rsidRPr="00A863FB">
        <w:rPr>
          <w:rFonts w:ascii="Times New Roman" w:hAnsi="Times New Roman" w:cs="Times New Roman"/>
          <w:color w:val="231F20"/>
          <w:spacing w:val="1"/>
          <w:sz w:val="24"/>
          <w:szCs w:val="24"/>
        </w:rPr>
        <w:t xml:space="preserve"> untuk </w:t>
      </w:r>
      <w:r w:rsidRPr="00A863FB">
        <w:rPr>
          <w:rFonts w:ascii="Times New Roman" w:hAnsi="Times New Roman" w:cs="Times New Roman"/>
          <w:color w:val="231F20"/>
          <w:sz w:val="24"/>
          <w:szCs w:val="24"/>
        </w:rPr>
        <w:t>biaya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pengobatan,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tindakan</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pacing w:val="-1"/>
          <w:sz w:val="24"/>
          <w:szCs w:val="24"/>
        </w:rPr>
        <w:t>penunjang</w:t>
      </w:r>
      <w:r w:rsidRPr="00A863FB">
        <w:rPr>
          <w:rFonts w:ascii="Times New Roman" w:hAnsi="Times New Roman" w:cs="Times New Roman"/>
          <w:color w:val="231F20"/>
          <w:spacing w:val="-10"/>
          <w:sz w:val="24"/>
          <w:szCs w:val="24"/>
        </w:rPr>
        <w:t xml:space="preserve"> </w:t>
      </w:r>
      <w:r w:rsidRPr="00A863FB">
        <w:rPr>
          <w:rFonts w:ascii="Times New Roman" w:hAnsi="Times New Roman" w:cs="Times New Roman"/>
          <w:color w:val="231F20"/>
          <w:spacing w:val="-1"/>
          <w:sz w:val="24"/>
          <w:szCs w:val="24"/>
        </w:rPr>
        <w:t>medis</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pacing w:val="-1"/>
          <w:sz w:val="24"/>
          <w:szCs w:val="24"/>
        </w:rPr>
        <w:t>yang</w:t>
      </w:r>
      <w:r w:rsidRPr="00A863FB">
        <w:rPr>
          <w:rFonts w:ascii="Times New Roman" w:hAnsi="Times New Roman" w:cs="Times New Roman"/>
          <w:color w:val="231F20"/>
          <w:spacing w:val="-10"/>
          <w:sz w:val="24"/>
          <w:szCs w:val="24"/>
        </w:rPr>
        <w:t xml:space="preserve"> </w:t>
      </w:r>
      <w:r w:rsidRPr="00A863FB">
        <w:rPr>
          <w:rFonts w:ascii="Times New Roman" w:hAnsi="Times New Roman" w:cs="Times New Roman"/>
          <w:color w:val="231F20"/>
          <w:sz w:val="24"/>
          <w:szCs w:val="24"/>
        </w:rPr>
        <w:t>lain,</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maupun</w:t>
      </w:r>
      <w:r w:rsidRPr="00A863FB">
        <w:rPr>
          <w:rFonts w:ascii="Times New Roman" w:hAnsi="Times New Roman" w:cs="Times New Roman"/>
          <w:color w:val="231F20"/>
          <w:spacing w:val="-10"/>
          <w:sz w:val="24"/>
          <w:szCs w:val="24"/>
        </w:rPr>
        <w:t xml:space="preserve"> </w:t>
      </w:r>
      <w:r w:rsidRPr="00A863FB">
        <w:rPr>
          <w:rFonts w:ascii="Times New Roman" w:hAnsi="Times New Roman" w:cs="Times New Roman"/>
          <w:color w:val="231F20"/>
          <w:sz w:val="24"/>
          <w:szCs w:val="24"/>
        </w:rPr>
        <w:t>biaya</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akibat</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penurunan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produktivitas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kerja.</w:t>
      </w:r>
      <w:r w:rsidRPr="00A863FB">
        <w:rPr>
          <w:rFonts w:ascii="Times New Roman" w:hAnsi="Times New Roman" w:cs="Times New Roman"/>
          <w:color w:val="231F20"/>
          <w:spacing w:val="1"/>
          <w:sz w:val="24"/>
          <w:szCs w:val="24"/>
        </w:rPr>
        <w:t xml:space="preserve"> Untuk mengatasi nyer artritis pada umumnya masyarakat menggunakan obat, namun </w:t>
      </w:r>
      <w:r w:rsidRPr="00A863FB">
        <w:rPr>
          <w:rFonts w:ascii="Times New Roman" w:hAnsi="Times New Roman" w:cs="Times New Roman"/>
          <w:color w:val="231F20"/>
          <w:sz w:val="24"/>
          <w:szCs w:val="24"/>
        </w:rPr>
        <w:t>permasalahan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lain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yang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timbul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adalah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adanya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efek</w:t>
      </w:r>
      <w:r w:rsidRPr="00A863FB">
        <w:rPr>
          <w:rFonts w:ascii="Times New Roman" w:hAnsi="Times New Roman" w:cs="Times New Roman"/>
          <w:color w:val="231F20"/>
          <w:spacing w:val="1"/>
          <w:sz w:val="24"/>
          <w:szCs w:val="24"/>
        </w:rPr>
        <w:t xml:space="preserve"> </w:t>
      </w:r>
      <w:proofErr w:type="gramStart"/>
      <w:r w:rsidRPr="00A863FB">
        <w:rPr>
          <w:rFonts w:ascii="Times New Roman" w:hAnsi="Times New Roman" w:cs="Times New Roman"/>
          <w:color w:val="231F20"/>
          <w:sz w:val="24"/>
          <w:szCs w:val="24"/>
        </w:rPr>
        <w:t xml:space="preserve">samping </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dari</w:t>
      </w:r>
      <w:proofErr w:type="gramEnd"/>
      <w:r w:rsidRPr="00A863FB">
        <w:rPr>
          <w:rFonts w:ascii="Times New Roman" w:hAnsi="Times New Roman" w:cs="Times New Roman"/>
          <w:color w:val="231F20"/>
          <w:sz w:val="24"/>
          <w:szCs w:val="24"/>
        </w:rPr>
        <w:t xml:space="preserve"> pemakaian obat-obatan</w:t>
      </w:r>
      <w:r w:rsidRPr="00A863FB">
        <w:rPr>
          <w:rFonts w:ascii="Times New Roman" w:hAnsi="Times New Roman" w:cs="Times New Roman"/>
          <w:i/>
          <w:color w:val="231F20"/>
          <w:sz w:val="24"/>
          <w:szCs w:val="24"/>
        </w:rPr>
        <w:t xml:space="preserve"> artritis</w:t>
      </w:r>
      <w:r w:rsidRPr="00A863FB">
        <w:rPr>
          <w:rFonts w:ascii="Times New Roman" w:hAnsi="Times New Roman" w:cs="Times New Roman"/>
          <w:color w:val="231F20"/>
          <w:sz w:val="24"/>
          <w:szCs w:val="24"/>
        </w:rPr>
        <w:t xml:space="preserve">. Efek </w:t>
      </w:r>
      <w:proofErr w:type="gramStart"/>
      <w:r w:rsidRPr="00A863FB">
        <w:rPr>
          <w:rFonts w:ascii="Times New Roman" w:hAnsi="Times New Roman" w:cs="Times New Roman"/>
          <w:color w:val="231F20"/>
          <w:sz w:val="24"/>
          <w:szCs w:val="24"/>
        </w:rPr>
        <w:t>samping</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obat</w:t>
      </w:r>
      <w:proofErr w:type="gramEnd"/>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(ESO)</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adalah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reaksi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yang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tidak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dikehendaki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yang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terjadi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pada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dosis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terapi.</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Masalah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ESO</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sering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terjadi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pada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pengobatan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konvensional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menggunakan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sintetis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untuk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menangani</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penyakit</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seperti</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artritis.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pilihan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pertama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untuk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terapi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artritis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non-gout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adalah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analgesik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oral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(paracetamol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tramadol)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golongan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anti-inflamasi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nonsteroid (AINS) seperti asetosal, diklofenak,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ibuprofen, dan lain-lain. Sedangkan untuk terapi</w:t>
      </w:r>
      <w:r w:rsidRPr="00A863FB">
        <w:rPr>
          <w:rFonts w:ascii="Times New Roman" w:hAnsi="Times New Roman" w:cs="Times New Roman"/>
          <w:color w:val="231F20"/>
          <w:spacing w:val="-47"/>
          <w:sz w:val="24"/>
          <w:szCs w:val="24"/>
        </w:rPr>
        <w:t xml:space="preserve"> </w:t>
      </w:r>
      <w:r w:rsidRPr="00A863FB">
        <w:rPr>
          <w:rFonts w:ascii="Times New Roman" w:hAnsi="Times New Roman" w:cs="Times New Roman"/>
          <w:color w:val="231F20"/>
          <w:sz w:val="24"/>
          <w:szCs w:val="24"/>
        </w:rPr>
        <w:t xml:space="preserve">penyakit </w:t>
      </w:r>
      <w:r w:rsidRPr="00A863FB">
        <w:rPr>
          <w:rFonts w:ascii="Times New Roman" w:hAnsi="Times New Roman" w:cs="Times New Roman"/>
          <w:i/>
          <w:color w:val="231F20"/>
          <w:sz w:val="24"/>
          <w:szCs w:val="24"/>
        </w:rPr>
        <w:t xml:space="preserve">gout </w:t>
      </w:r>
      <w:r w:rsidRPr="00A863FB">
        <w:rPr>
          <w:rFonts w:ascii="Times New Roman" w:hAnsi="Times New Roman" w:cs="Times New Roman"/>
          <w:color w:val="231F20"/>
          <w:sz w:val="24"/>
          <w:szCs w:val="24"/>
        </w:rPr>
        <w:t>atau asam urat diberi alopurinol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pacing w:val="-1"/>
          <w:sz w:val="24"/>
          <w:szCs w:val="24"/>
        </w:rPr>
        <w:t>sebagai</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pacing w:val="-1"/>
          <w:sz w:val="24"/>
          <w:szCs w:val="24"/>
        </w:rPr>
        <w:t>obat</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pacing w:val="-1"/>
          <w:sz w:val="24"/>
          <w:szCs w:val="24"/>
        </w:rPr>
        <w:t>anti</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pacing w:val="-1"/>
          <w:sz w:val="24"/>
          <w:szCs w:val="24"/>
        </w:rPr>
        <w:t>asam</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urat.</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Semua</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1"/>
          <w:sz w:val="24"/>
          <w:szCs w:val="24"/>
        </w:rPr>
        <w:t xml:space="preserve"> </w:t>
      </w:r>
      <w:r w:rsidRPr="00A863FB">
        <w:rPr>
          <w:rFonts w:ascii="Times New Roman" w:hAnsi="Times New Roman" w:cs="Times New Roman"/>
          <w:color w:val="231F20"/>
          <w:sz w:val="24"/>
          <w:szCs w:val="24"/>
        </w:rPr>
        <w:t>tersebut</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harus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dikonsumsi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oleh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pasien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artritis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dalam</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jangka waktu yang lama. Hal ini menyebabkan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risiko</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terjadinya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efek</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samping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menjadi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tinggi</w:t>
      </w:r>
      <w:r w:rsidRPr="00A863FB">
        <w:rPr>
          <w:rFonts w:ascii="Times New Roman" w:hAnsi="Times New Roman" w:cs="Times New Roman"/>
          <w:color w:val="231F20"/>
          <w:spacing w:val="-2"/>
          <w:sz w:val="24"/>
          <w:szCs w:val="24"/>
        </w:rPr>
        <w:t xml:space="preserve"> </w:t>
      </w:r>
      <w:r w:rsidRPr="00A863FB">
        <w:rPr>
          <w:rFonts w:ascii="Times New Roman" w:hAnsi="Times New Roman" w:cs="Times New Roman"/>
          <w:color w:val="231F20"/>
          <w:spacing w:val="-2"/>
          <w:sz w:val="24"/>
          <w:szCs w:val="24"/>
        </w:rPr>
        <w:fldChar w:fldCharType="begin" w:fldLock="1"/>
      </w:r>
      <w:r w:rsidRPr="00A863FB">
        <w:rPr>
          <w:rFonts w:ascii="Times New Roman" w:hAnsi="Times New Roman" w:cs="Times New Roman"/>
          <w:color w:val="231F20"/>
          <w:spacing w:val="-2"/>
          <w:sz w:val="24"/>
          <w:szCs w:val="24"/>
        </w:rPr>
        <w:instrText>ADDIN CSL_CITATION {"citationItems":[{"id":"ITEM-1","itemData":{"author":[{"dropping-particle":"","family":"Dipiro","given":"","non-dropping-particle":"","parse-names":false,"suffix":""}],"editor":[{"dropping-particle":"","family":"Tenth Edition","given":"","non-dropping-particle":"","parse-names":false,"suffix":""}],"id":"ITEM-1","issued":{"date-parts":[["2017"]]},"title":"Pharmacotherapy Handbook.","type":"book"},"uris":["http://www.mendeley.com/documents/?uuid=2ba1d0e0-d1f9-4d65-b050-1364c8e029f0"]}],"mendeley":{"formattedCitation":"(3)","plainTextFormattedCitation":"(3)","previouslyFormattedCitation":"(3)"},"properties":{"noteIndex":0},"schema":"https://github.com/citation-style-language/schema/raw/master/csl-citation.json"}</w:instrText>
      </w:r>
      <w:r w:rsidRPr="00A863FB">
        <w:rPr>
          <w:rFonts w:ascii="Times New Roman" w:hAnsi="Times New Roman" w:cs="Times New Roman"/>
          <w:color w:val="231F20"/>
          <w:spacing w:val="-2"/>
          <w:sz w:val="24"/>
          <w:szCs w:val="24"/>
        </w:rPr>
        <w:fldChar w:fldCharType="separate"/>
      </w:r>
      <w:r w:rsidRPr="00A863FB">
        <w:rPr>
          <w:rFonts w:ascii="Times New Roman" w:hAnsi="Times New Roman" w:cs="Times New Roman"/>
          <w:noProof/>
          <w:color w:val="231F20"/>
          <w:spacing w:val="-2"/>
          <w:sz w:val="24"/>
          <w:szCs w:val="24"/>
        </w:rPr>
        <w:t>(3)</w:t>
      </w:r>
      <w:r w:rsidRPr="00A863FB">
        <w:rPr>
          <w:rFonts w:ascii="Times New Roman" w:hAnsi="Times New Roman" w:cs="Times New Roman"/>
          <w:color w:val="231F20"/>
          <w:spacing w:val="-2"/>
          <w:sz w:val="24"/>
          <w:szCs w:val="24"/>
        </w:rPr>
        <w:fldChar w:fldCharType="end"/>
      </w:r>
    </w:p>
    <w:p w14:paraId="462383CE" w14:textId="77777777" w:rsidR="00D879C2" w:rsidRPr="00A863FB" w:rsidRDefault="00D879C2" w:rsidP="00423D17">
      <w:pPr>
        <w:pStyle w:val="NormalWeb"/>
        <w:spacing w:before="0" w:beforeAutospacing="0" w:after="0" w:afterAutospacing="0"/>
        <w:ind w:firstLine="566"/>
        <w:jc w:val="both"/>
        <w:rPr>
          <w:color w:val="231F20"/>
        </w:rPr>
      </w:pPr>
      <w:r w:rsidRPr="00A863FB">
        <w:rPr>
          <w:color w:val="231F20"/>
        </w:rPr>
        <w:t>Risiko</w:t>
      </w:r>
      <w:r w:rsidRPr="00A863FB">
        <w:rPr>
          <w:color w:val="231F20"/>
          <w:spacing w:val="-10"/>
        </w:rPr>
        <w:t xml:space="preserve"> </w:t>
      </w:r>
      <w:r w:rsidRPr="00A863FB">
        <w:rPr>
          <w:color w:val="231F20"/>
        </w:rPr>
        <w:t>efek</w:t>
      </w:r>
      <w:r w:rsidRPr="00A863FB">
        <w:rPr>
          <w:color w:val="231F20"/>
          <w:spacing w:val="-10"/>
        </w:rPr>
        <w:t xml:space="preserve"> </w:t>
      </w:r>
      <w:r w:rsidRPr="00A863FB">
        <w:rPr>
          <w:color w:val="231F20"/>
        </w:rPr>
        <w:t>samping</w:t>
      </w:r>
      <w:r w:rsidRPr="00A863FB">
        <w:rPr>
          <w:color w:val="231F20"/>
          <w:spacing w:val="-8"/>
        </w:rPr>
        <w:t xml:space="preserve"> yang dirasakan pasien dapat </w:t>
      </w:r>
      <w:r w:rsidRPr="00A863FB">
        <w:rPr>
          <w:color w:val="231F20"/>
        </w:rPr>
        <w:t>memicu</w:t>
      </w:r>
      <w:r w:rsidRPr="00A863FB">
        <w:rPr>
          <w:color w:val="231F20"/>
          <w:spacing w:val="-47"/>
        </w:rPr>
        <w:t xml:space="preserve"> </w:t>
      </w:r>
      <w:r w:rsidRPr="00A863FB">
        <w:rPr>
          <w:color w:val="231F20"/>
        </w:rPr>
        <w:t>ketidakpatuhan</w:t>
      </w:r>
      <w:r w:rsidRPr="00A863FB">
        <w:rPr>
          <w:color w:val="231F20"/>
          <w:spacing w:val="1"/>
        </w:rPr>
        <w:t xml:space="preserve"> </w:t>
      </w:r>
      <w:r w:rsidRPr="00A863FB">
        <w:rPr>
          <w:color w:val="231F20"/>
        </w:rPr>
        <w:t>pasien</w:t>
      </w:r>
      <w:r w:rsidRPr="00A863FB">
        <w:rPr>
          <w:color w:val="231F20"/>
          <w:spacing w:val="1"/>
        </w:rPr>
        <w:t xml:space="preserve"> </w:t>
      </w:r>
      <w:r w:rsidRPr="00A863FB">
        <w:rPr>
          <w:color w:val="231F20"/>
        </w:rPr>
        <w:t>dalam</w:t>
      </w:r>
      <w:r w:rsidRPr="00A863FB">
        <w:rPr>
          <w:color w:val="231F20"/>
          <w:spacing w:val="1"/>
        </w:rPr>
        <w:t xml:space="preserve"> </w:t>
      </w:r>
      <w:r w:rsidRPr="00A863FB">
        <w:rPr>
          <w:color w:val="231F20"/>
        </w:rPr>
        <w:t>mengkonsumsi</w:t>
      </w:r>
      <w:r w:rsidRPr="00A863FB">
        <w:rPr>
          <w:color w:val="231F20"/>
          <w:spacing w:val="1"/>
        </w:rPr>
        <w:t xml:space="preserve"> </w:t>
      </w:r>
      <w:r w:rsidRPr="00A863FB">
        <w:rPr>
          <w:color w:val="231F20"/>
        </w:rPr>
        <w:t>obat</w:t>
      </w:r>
      <w:r w:rsidRPr="00A863FB">
        <w:rPr>
          <w:color w:val="231F20"/>
          <w:spacing w:val="1"/>
        </w:rPr>
        <w:t xml:space="preserve"> </w:t>
      </w:r>
      <w:r w:rsidRPr="00A863FB">
        <w:rPr>
          <w:color w:val="231F20"/>
        </w:rPr>
        <w:t>sehingga</w:t>
      </w:r>
      <w:r w:rsidRPr="00A863FB">
        <w:rPr>
          <w:color w:val="231F20"/>
          <w:spacing w:val="1"/>
        </w:rPr>
        <w:t xml:space="preserve"> </w:t>
      </w:r>
      <w:r w:rsidRPr="00A863FB">
        <w:rPr>
          <w:color w:val="231F20"/>
        </w:rPr>
        <w:t>tujuan</w:t>
      </w:r>
      <w:r w:rsidRPr="00A863FB">
        <w:rPr>
          <w:color w:val="231F20"/>
          <w:spacing w:val="1"/>
        </w:rPr>
        <w:t xml:space="preserve"> </w:t>
      </w:r>
      <w:r w:rsidRPr="00A863FB">
        <w:rPr>
          <w:color w:val="231F20"/>
        </w:rPr>
        <w:t>terapi</w:t>
      </w:r>
      <w:r w:rsidRPr="00A863FB">
        <w:rPr>
          <w:color w:val="231F20"/>
          <w:spacing w:val="1"/>
        </w:rPr>
        <w:t xml:space="preserve"> </w:t>
      </w:r>
      <w:r w:rsidRPr="00A863FB">
        <w:rPr>
          <w:color w:val="231F20"/>
        </w:rPr>
        <w:t>artritis</w:t>
      </w:r>
      <w:r w:rsidRPr="00A863FB">
        <w:rPr>
          <w:color w:val="231F20"/>
          <w:spacing w:val="1"/>
        </w:rPr>
        <w:t xml:space="preserve"> </w:t>
      </w:r>
      <w:r w:rsidRPr="00A863FB">
        <w:rPr>
          <w:color w:val="231F20"/>
        </w:rPr>
        <w:t>yaitu</w:t>
      </w:r>
      <w:r w:rsidRPr="00A863FB">
        <w:rPr>
          <w:color w:val="231F20"/>
          <w:spacing w:val="1"/>
        </w:rPr>
        <w:t xml:space="preserve"> </w:t>
      </w:r>
      <w:r w:rsidRPr="00A863FB">
        <w:rPr>
          <w:color w:val="231F20"/>
        </w:rPr>
        <w:t>menekan gejala-gejala, mengurangi kehilangan</w:t>
      </w:r>
      <w:r w:rsidRPr="00A863FB">
        <w:rPr>
          <w:color w:val="231F20"/>
          <w:spacing w:val="1"/>
        </w:rPr>
        <w:t xml:space="preserve"> </w:t>
      </w:r>
      <w:r w:rsidRPr="00A863FB">
        <w:rPr>
          <w:color w:val="231F20"/>
        </w:rPr>
        <w:t>fungsi</w:t>
      </w:r>
      <w:r w:rsidRPr="00A863FB">
        <w:rPr>
          <w:color w:val="231F20"/>
          <w:spacing w:val="1"/>
        </w:rPr>
        <w:t xml:space="preserve"> </w:t>
      </w:r>
      <w:r w:rsidRPr="00A863FB">
        <w:rPr>
          <w:color w:val="231F20"/>
        </w:rPr>
        <w:t>sendi,</w:t>
      </w:r>
      <w:r w:rsidRPr="00A863FB">
        <w:rPr>
          <w:color w:val="231F20"/>
          <w:spacing w:val="1"/>
        </w:rPr>
        <w:t xml:space="preserve"> </w:t>
      </w:r>
      <w:r w:rsidRPr="00A863FB">
        <w:rPr>
          <w:color w:val="231F20"/>
        </w:rPr>
        <w:t>dan</w:t>
      </w:r>
      <w:r w:rsidRPr="00A863FB">
        <w:rPr>
          <w:color w:val="231F20"/>
          <w:spacing w:val="1"/>
        </w:rPr>
        <w:t xml:space="preserve"> </w:t>
      </w:r>
      <w:r w:rsidRPr="00A863FB">
        <w:rPr>
          <w:color w:val="231F20"/>
        </w:rPr>
        <w:t>memperlambat</w:t>
      </w:r>
      <w:r w:rsidRPr="00A863FB">
        <w:rPr>
          <w:color w:val="231F20"/>
          <w:spacing w:val="1"/>
        </w:rPr>
        <w:t xml:space="preserve"> </w:t>
      </w:r>
      <w:r w:rsidRPr="00A863FB">
        <w:rPr>
          <w:color w:val="231F20"/>
        </w:rPr>
        <w:t>proses</w:t>
      </w:r>
      <w:r w:rsidRPr="00A863FB">
        <w:rPr>
          <w:color w:val="231F20"/>
          <w:spacing w:val="-46"/>
        </w:rPr>
        <w:t xml:space="preserve">   </w:t>
      </w:r>
      <w:r w:rsidRPr="00A863FB">
        <w:rPr>
          <w:color w:val="231F20"/>
        </w:rPr>
        <w:t>destruktif atau kerusakan sendi tidak tercapai</w:t>
      </w:r>
      <w:r w:rsidRPr="00A863FB">
        <w:rPr>
          <w:color w:val="231F20"/>
          <w:spacing w:val="1"/>
        </w:rPr>
        <w:t xml:space="preserve"> </w:t>
      </w:r>
      <w:r w:rsidRPr="00A863FB">
        <w:rPr>
          <w:color w:val="231F20"/>
        </w:rPr>
        <w:t>dan kondisi penyakit akan semakin memburuk.Oleh karena itu pasien berusaha mencari obat yang lebih</w:t>
      </w:r>
      <w:r w:rsidRPr="00A863FB">
        <w:rPr>
          <w:color w:val="231F20"/>
          <w:spacing w:val="-46"/>
        </w:rPr>
        <w:t xml:space="preserve">  </w:t>
      </w:r>
      <w:r w:rsidRPr="00A863FB">
        <w:rPr>
          <w:color w:val="231F20"/>
        </w:rPr>
        <w:t>efektif</w:t>
      </w:r>
      <w:r w:rsidRPr="00A863FB">
        <w:rPr>
          <w:color w:val="231F20"/>
          <w:spacing w:val="1"/>
        </w:rPr>
        <w:t xml:space="preserve"> </w:t>
      </w:r>
      <w:r w:rsidRPr="00A863FB">
        <w:rPr>
          <w:color w:val="231F20"/>
        </w:rPr>
        <w:t>dan</w:t>
      </w:r>
      <w:r w:rsidRPr="00A863FB">
        <w:rPr>
          <w:color w:val="231F20"/>
          <w:spacing w:val="1"/>
        </w:rPr>
        <w:t xml:space="preserve"> </w:t>
      </w:r>
      <w:r w:rsidRPr="00A863FB">
        <w:rPr>
          <w:color w:val="231F20"/>
        </w:rPr>
        <w:t>aman. Salah</w:t>
      </w:r>
      <w:r w:rsidRPr="00A863FB">
        <w:rPr>
          <w:color w:val="231F20"/>
          <w:spacing w:val="1"/>
        </w:rPr>
        <w:t xml:space="preserve"> </w:t>
      </w:r>
      <w:r w:rsidRPr="00A863FB">
        <w:rPr>
          <w:color w:val="231F20"/>
        </w:rPr>
        <w:t>satu</w:t>
      </w:r>
      <w:r w:rsidRPr="00A863FB">
        <w:rPr>
          <w:color w:val="231F20"/>
          <w:spacing w:val="1"/>
        </w:rPr>
        <w:t xml:space="preserve"> </w:t>
      </w:r>
      <w:r w:rsidRPr="00A863FB">
        <w:rPr>
          <w:color w:val="231F20"/>
        </w:rPr>
        <w:t>alternatif</w:t>
      </w:r>
      <w:r w:rsidRPr="00A863FB">
        <w:rPr>
          <w:color w:val="231F20"/>
          <w:spacing w:val="1"/>
        </w:rPr>
        <w:t xml:space="preserve"> </w:t>
      </w:r>
      <w:r w:rsidRPr="00A863FB">
        <w:rPr>
          <w:color w:val="231F20"/>
        </w:rPr>
        <w:t>yang</w:t>
      </w:r>
      <w:r w:rsidRPr="00A863FB">
        <w:rPr>
          <w:color w:val="231F20"/>
          <w:spacing w:val="1"/>
        </w:rPr>
        <w:t xml:space="preserve"> </w:t>
      </w:r>
      <w:r w:rsidRPr="00A863FB">
        <w:rPr>
          <w:color w:val="231F20"/>
        </w:rPr>
        <w:t>dapat</w:t>
      </w:r>
      <w:r w:rsidRPr="00A863FB">
        <w:rPr>
          <w:color w:val="231F20"/>
          <w:spacing w:val="1"/>
        </w:rPr>
        <w:t xml:space="preserve"> </w:t>
      </w:r>
      <w:r w:rsidRPr="00A863FB">
        <w:rPr>
          <w:color w:val="231F20"/>
        </w:rPr>
        <w:t>digunakan</w:t>
      </w:r>
      <w:r w:rsidRPr="00A863FB">
        <w:rPr>
          <w:color w:val="231F20"/>
          <w:spacing w:val="1"/>
        </w:rPr>
        <w:t xml:space="preserve"> </w:t>
      </w:r>
      <w:r w:rsidRPr="00A863FB">
        <w:rPr>
          <w:color w:val="231F20"/>
        </w:rPr>
        <w:t>untuk</w:t>
      </w:r>
      <w:r w:rsidRPr="00A863FB">
        <w:rPr>
          <w:color w:val="231F20"/>
          <w:spacing w:val="1"/>
        </w:rPr>
        <w:t xml:space="preserve"> </w:t>
      </w:r>
      <w:r w:rsidRPr="00A863FB">
        <w:rPr>
          <w:color w:val="231F20"/>
        </w:rPr>
        <w:t>terapi</w:t>
      </w:r>
      <w:r w:rsidRPr="00A863FB">
        <w:rPr>
          <w:color w:val="231F20"/>
          <w:spacing w:val="1"/>
        </w:rPr>
        <w:t xml:space="preserve"> </w:t>
      </w:r>
      <w:r w:rsidRPr="00A863FB">
        <w:rPr>
          <w:color w:val="231F20"/>
        </w:rPr>
        <w:t>artritis</w:t>
      </w:r>
      <w:r w:rsidRPr="00A863FB">
        <w:rPr>
          <w:color w:val="231F20"/>
          <w:spacing w:val="1"/>
        </w:rPr>
        <w:t xml:space="preserve"> </w:t>
      </w:r>
      <w:r w:rsidRPr="00A863FB">
        <w:rPr>
          <w:color w:val="231F20"/>
        </w:rPr>
        <w:t>adalah</w:t>
      </w:r>
      <w:r w:rsidRPr="00A863FB">
        <w:rPr>
          <w:color w:val="231F20"/>
          <w:spacing w:val="1"/>
        </w:rPr>
        <w:t xml:space="preserve"> </w:t>
      </w:r>
      <w:r w:rsidRPr="00A863FB">
        <w:rPr>
          <w:color w:val="231F20"/>
        </w:rPr>
        <w:t>obat</w:t>
      </w:r>
      <w:r w:rsidRPr="00A863FB">
        <w:rPr>
          <w:color w:val="231F20"/>
          <w:spacing w:val="1"/>
        </w:rPr>
        <w:t xml:space="preserve"> </w:t>
      </w:r>
      <w:r w:rsidRPr="00A863FB">
        <w:rPr>
          <w:color w:val="231F20"/>
        </w:rPr>
        <w:t>dari</w:t>
      </w:r>
      <w:r w:rsidRPr="00A863FB">
        <w:rPr>
          <w:color w:val="231F20"/>
          <w:spacing w:val="1"/>
        </w:rPr>
        <w:t xml:space="preserve"> </w:t>
      </w:r>
      <w:r w:rsidRPr="00A863FB">
        <w:rPr>
          <w:color w:val="231F20"/>
        </w:rPr>
        <w:t>tanaman</w:t>
      </w:r>
      <w:r w:rsidRPr="00A863FB">
        <w:rPr>
          <w:color w:val="231F20"/>
          <w:spacing w:val="1"/>
        </w:rPr>
        <w:t xml:space="preserve"> </w:t>
      </w:r>
      <w:r w:rsidRPr="00A863FB">
        <w:rPr>
          <w:color w:val="231F20"/>
        </w:rPr>
        <w:t xml:space="preserve">herbal </w:t>
      </w:r>
      <w:r w:rsidRPr="00A863FB">
        <w:rPr>
          <w:color w:val="231F20"/>
        </w:rPr>
        <w:fldChar w:fldCharType="begin" w:fldLock="1"/>
      </w:r>
      <w:r w:rsidRPr="00A863FB">
        <w:rPr>
          <w:color w:val="231F20"/>
        </w:rPr>
        <w:instrText>ADDIN CSL_CITATION {"citationItems":[{"id":"ITEM-1","itemData":{"author":[{"dropping-particle":"","family":"Cahyaningsih","given":"Erna","non-dropping-particle":"","parse-names":false,"suffix":""}],"id":"ITEM-1","issue":"1","issued":{"date-parts":[["2022"]]},"title":"Penyakit Tulang Dan Persendian Effectiveness of Herbal Plant Treatment and Traditional Therapy for","type":"article-journal","volume":"2"},"uris":["http://www.mendeley.com/documents/?uuid=6bee86da-b811-4621-b951-01d07d7a3bf8"]}],"mendeley":{"formattedCitation":"(4)","plainTextFormattedCitation":"(4)","previouslyFormattedCitation":"(4)"},"properties":{"noteIndex":0},"schema":"https://github.com/citation-style-language/schema/raw/master/csl-citation.json"}</w:instrText>
      </w:r>
      <w:r w:rsidRPr="00A863FB">
        <w:rPr>
          <w:color w:val="231F20"/>
        </w:rPr>
        <w:fldChar w:fldCharType="separate"/>
      </w:r>
      <w:r w:rsidRPr="00A863FB">
        <w:rPr>
          <w:noProof/>
          <w:color w:val="231F20"/>
        </w:rPr>
        <w:t>(4)</w:t>
      </w:r>
      <w:r w:rsidRPr="00A863FB">
        <w:rPr>
          <w:color w:val="231F20"/>
        </w:rPr>
        <w:fldChar w:fldCharType="end"/>
      </w:r>
    </w:p>
    <w:p w14:paraId="5B845403" w14:textId="77777777" w:rsidR="00D879C2" w:rsidRPr="00A863FB" w:rsidRDefault="00D879C2" w:rsidP="00423D17">
      <w:pPr>
        <w:ind w:firstLine="567"/>
        <w:jc w:val="both"/>
        <w:rPr>
          <w:szCs w:val="24"/>
          <w:lang w:val="en-ID"/>
        </w:rPr>
      </w:pPr>
      <w:r w:rsidRPr="00A863FB">
        <w:rPr>
          <w:szCs w:val="24"/>
        </w:rPr>
        <w:t>Obat tradisional adalah obat-obatan yang diolah secara tradisional, turun-</w:t>
      </w:r>
      <w:r w:rsidRPr="00A863FB">
        <w:rPr>
          <w:spacing w:val="-57"/>
          <w:szCs w:val="24"/>
        </w:rPr>
        <w:t xml:space="preserve"> </w:t>
      </w:r>
      <w:r w:rsidRPr="00A863FB">
        <w:rPr>
          <w:szCs w:val="24"/>
        </w:rPr>
        <w:t>temurun,</w:t>
      </w:r>
      <w:r w:rsidRPr="00A863FB">
        <w:rPr>
          <w:spacing w:val="1"/>
          <w:szCs w:val="24"/>
        </w:rPr>
        <w:t xml:space="preserve"> </w:t>
      </w:r>
      <w:r w:rsidRPr="00A863FB">
        <w:rPr>
          <w:szCs w:val="24"/>
        </w:rPr>
        <w:t>berdasarkan</w:t>
      </w:r>
      <w:r w:rsidRPr="00A863FB">
        <w:rPr>
          <w:spacing w:val="1"/>
          <w:szCs w:val="24"/>
        </w:rPr>
        <w:t xml:space="preserve"> </w:t>
      </w:r>
      <w:r w:rsidRPr="00A863FB">
        <w:rPr>
          <w:szCs w:val="24"/>
        </w:rPr>
        <w:t>resep</w:t>
      </w:r>
      <w:r w:rsidRPr="00A863FB">
        <w:rPr>
          <w:spacing w:val="1"/>
          <w:szCs w:val="24"/>
        </w:rPr>
        <w:t xml:space="preserve"> </w:t>
      </w:r>
      <w:r w:rsidRPr="00A863FB">
        <w:rPr>
          <w:szCs w:val="24"/>
        </w:rPr>
        <w:t>nenek</w:t>
      </w:r>
      <w:r w:rsidRPr="00A863FB">
        <w:rPr>
          <w:spacing w:val="1"/>
          <w:szCs w:val="24"/>
        </w:rPr>
        <w:t xml:space="preserve"> </w:t>
      </w:r>
      <w:r w:rsidRPr="00A863FB">
        <w:rPr>
          <w:szCs w:val="24"/>
        </w:rPr>
        <w:t>moyang,</w:t>
      </w:r>
      <w:r w:rsidRPr="00A863FB">
        <w:rPr>
          <w:spacing w:val="1"/>
          <w:szCs w:val="24"/>
        </w:rPr>
        <w:t xml:space="preserve"> </w:t>
      </w:r>
      <w:r w:rsidRPr="00A863FB">
        <w:rPr>
          <w:szCs w:val="24"/>
        </w:rPr>
        <w:t>adat-istiadat,</w:t>
      </w:r>
      <w:r w:rsidRPr="00A863FB">
        <w:rPr>
          <w:spacing w:val="1"/>
          <w:szCs w:val="24"/>
        </w:rPr>
        <w:t xml:space="preserve"> </w:t>
      </w:r>
      <w:r w:rsidRPr="00A863FB">
        <w:rPr>
          <w:szCs w:val="24"/>
        </w:rPr>
        <w:t>kepercayaan,</w:t>
      </w:r>
      <w:r w:rsidRPr="00A863FB">
        <w:rPr>
          <w:spacing w:val="1"/>
          <w:szCs w:val="24"/>
        </w:rPr>
        <w:t xml:space="preserve"> </w:t>
      </w:r>
      <w:r w:rsidRPr="00A863FB">
        <w:rPr>
          <w:szCs w:val="24"/>
        </w:rPr>
        <w:t>atau</w:t>
      </w:r>
      <w:r w:rsidRPr="00A863FB">
        <w:rPr>
          <w:spacing w:val="1"/>
          <w:szCs w:val="24"/>
        </w:rPr>
        <w:t xml:space="preserve"> </w:t>
      </w:r>
      <w:r w:rsidRPr="00A863FB">
        <w:rPr>
          <w:szCs w:val="24"/>
        </w:rPr>
        <w:t>kebiasaan</w:t>
      </w:r>
      <w:r w:rsidRPr="00A863FB">
        <w:rPr>
          <w:spacing w:val="1"/>
          <w:szCs w:val="24"/>
        </w:rPr>
        <w:t xml:space="preserve"> </w:t>
      </w:r>
      <w:r w:rsidRPr="00A863FB">
        <w:rPr>
          <w:szCs w:val="24"/>
        </w:rPr>
        <w:t>setempat,</w:t>
      </w:r>
      <w:r w:rsidRPr="00A863FB">
        <w:rPr>
          <w:spacing w:val="1"/>
          <w:szCs w:val="24"/>
        </w:rPr>
        <w:t xml:space="preserve"> </w:t>
      </w:r>
      <w:r w:rsidRPr="00A863FB">
        <w:rPr>
          <w:szCs w:val="24"/>
        </w:rPr>
        <w:t>baik</w:t>
      </w:r>
      <w:r w:rsidRPr="00A863FB">
        <w:rPr>
          <w:spacing w:val="1"/>
          <w:szCs w:val="24"/>
        </w:rPr>
        <w:t xml:space="preserve"> </w:t>
      </w:r>
      <w:r w:rsidRPr="00A863FB">
        <w:rPr>
          <w:szCs w:val="24"/>
        </w:rPr>
        <w:t>bersifat</w:t>
      </w:r>
      <w:r w:rsidRPr="00A863FB">
        <w:rPr>
          <w:spacing w:val="1"/>
          <w:szCs w:val="24"/>
        </w:rPr>
        <w:t xml:space="preserve"> </w:t>
      </w:r>
      <w:r w:rsidRPr="00A863FB">
        <w:rPr>
          <w:i/>
          <w:szCs w:val="24"/>
        </w:rPr>
        <w:t>magic</w:t>
      </w:r>
      <w:r w:rsidRPr="00A863FB">
        <w:rPr>
          <w:i/>
          <w:spacing w:val="1"/>
          <w:szCs w:val="24"/>
        </w:rPr>
        <w:t xml:space="preserve"> </w:t>
      </w:r>
      <w:r w:rsidRPr="00A863FB">
        <w:rPr>
          <w:szCs w:val="24"/>
        </w:rPr>
        <w:t>maupun</w:t>
      </w:r>
      <w:r w:rsidRPr="00A863FB">
        <w:rPr>
          <w:spacing w:val="1"/>
          <w:szCs w:val="24"/>
        </w:rPr>
        <w:t xml:space="preserve"> </w:t>
      </w:r>
      <w:r w:rsidRPr="00A863FB">
        <w:rPr>
          <w:szCs w:val="24"/>
        </w:rPr>
        <w:t>pengetahuan</w:t>
      </w:r>
      <w:r w:rsidRPr="00A863FB">
        <w:rPr>
          <w:spacing w:val="61"/>
          <w:szCs w:val="24"/>
        </w:rPr>
        <w:t xml:space="preserve"> </w:t>
      </w:r>
      <w:r w:rsidRPr="00A863FB">
        <w:rPr>
          <w:szCs w:val="24"/>
        </w:rPr>
        <w:t>tradisional.</w:t>
      </w:r>
      <w:r w:rsidRPr="00A863FB">
        <w:rPr>
          <w:spacing w:val="-57"/>
          <w:szCs w:val="24"/>
        </w:rPr>
        <w:t xml:space="preserve">  </w:t>
      </w:r>
      <w:r w:rsidRPr="00A863FB">
        <w:rPr>
          <w:szCs w:val="24"/>
        </w:rPr>
        <w:t>Berdasrkan beberapa penelitian, obat-obatan tradisional memang bermanfaat bagi</w:t>
      </w:r>
      <w:r w:rsidRPr="00A863FB">
        <w:rPr>
          <w:spacing w:val="1"/>
          <w:szCs w:val="24"/>
        </w:rPr>
        <w:t xml:space="preserve"> </w:t>
      </w:r>
      <w:hyperlink r:id="rId9">
        <w:r w:rsidRPr="00A863FB">
          <w:rPr>
            <w:szCs w:val="24"/>
          </w:rPr>
          <w:t>kesehatan</w:t>
        </w:r>
      </w:hyperlink>
      <w:r w:rsidRPr="00A863FB">
        <w:rPr>
          <w:spacing w:val="1"/>
          <w:szCs w:val="24"/>
        </w:rPr>
        <w:t xml:space="preserve"> </w:t>
      </w:r>
      <w:r w:rsidRPr="00A863FB">
        <w:rPr>
          <w:szCs w:val="24"/>
        </w:rPr>
        <w:t>dan</w:t>
      </w:r>
      <w:r w:rsidRPr="00A863FB">
        <w:rPr>
          <w:spacing w:val="1"/>
          <w:szCs w:val="24"/>
        </w:rPr>
        <w:t xml:space="preserve"> </w:t>
      </w:r>
      <w:r w:rsidRPr="00A863FB">
        <w:rPr>
          <w:szCs w:val="24"/>
        </w:rPr>
        <w:t>saat</w:t>
      </w:r>
      <w:r w:rsidRPr="00A863FB">
        <w:rPr>
          <w:spacing w:val="1"/>
          <w:szCs w:val="24"/>
        </w:rPr>
        <w:t xml:space="preserve"> </w:t>
      </w:r>
      <w:r w:rsidRPr="00A863FB">
        <w:rPr>
          <w:szCs w:val="24"/>
        </w:rPr>
        <w:t>ini</w:t>
      </w:r>
      <w:r w:rsidRPr="00A863FB">
        <w:rPr>
          <w:spacing w:val="1"/>
          <w:szCs w:val="24"/>
        </w:rPr>
        <w:t xml:space="preserve"> </w:t>
      </w:r>
      <w:r w:rsidRPr="00A863FB">
        <w:rPr>
          <w:szCs w:val="24"/>
        </w:rPr>
        <w:t>penggunaannya</w:t>
      </w:r>
      <w:r w:rsidRPr="00A863FB">
        <w:rPr>
          <w:spacing w:val="1"/>
          <w:szCs w:val="24"/>
        </w:rPr>
        <w:t xml:space="preserve"> </w:t>
      </w:r>
      <w:r w:rsidRPr="00A863FB">
        <w:rPr>
          <w:szCs w:val="24"/>
        </w:rPr>
        <w:t>cukup</w:t>
      </w:r>
      <w:r w:rsidRPr="00A863FB">
        <w:rPr>
          <w:spacing w:val="1"/>
          <w:szCs w:val="24"/>
        </w:rPr>
        <w:t xml:space="preserve"> </w:t>
      </w:r>
      <w:r w:rsidRPr="00A863FB">
        <w:rPr>
          <w:szCs w:val="24"/>
        </w:rPr>
        <w:t>gencar</w:t>
      </w:r>
      <w:r w:rsidRPr="00A863FB">
        <w:rPr>
          <w:spacing w:val="1"/>
          <w:szCs w:val="24"/>
        </w:rPr>
        <w:t xml:space="preserve"> </w:t>
      </w:r>
      <w:r w:rsidRPr="00A863FB">
        <w:rPr>
          <w:szCs w:val="24"/>
        </w:rPr>
        <w:t>dilakukan</w:t>
      </w:r>
      <w:r w:rsidRPr="00A863FB">
        <w:rPr>
          <w:spacing w:val="1"/>
          <w:szCs w:val="24"/>
        </w:rPr>
        <w:t xml:space="preserve"> </w:t>
      </w:r>
      <w:r w:rsidRPr="00A863FB">
        <w:rPr>
          <w:szCs w:val="24"/>
        </w:rPr>
        <w:t>karena</w:t>
      </w:r>
      <w:r w:rsidRPr="00A863FB">
        <w:rPr>
          <w:spacing w:val="60"/>
          <w:szCs w:val="24"/>
        </w:rPr>
        <w:t xml:space="preserve"> </w:t>
      </w:r>
      <w:r w:rsidRPr="00A863FB">
        <w:rPr>
          <w:szCs w:val="24"/>
        </w:rPr>
        <w:t>lebih</w:t>
      </w:r>
      <w:r w:rsidRPr="00A863FB">
        <w:rPr>
          <w:spacing w:val="1"/>
          <w:szCs w:val="24"/>
        </w:rPr>
        <w:t xml:space="preserve"> </w:t>
      </w:r>
      <w:r w:rsidRPr="00A863FB">
        <w:rPr>
          <w:szCs w:val="24"/>
        </w:rPr>
        <w:t>mudah</w:t>
      </w:r>
      <w:r w:rsidRPr="00A863FB">
        <w:rPr>
          <w:spacing w:val="1"/>
          <w:szCs w:val="24"/>
        </w:rPr>
        <w:t xml:space="preserve"> </w:t>
      </w:r>
      <w:r w:rsidRPr="00A863FB">
        <w:rPr>
          <w:szCs w:val="24"/>
        </w:rPr>
        <w:t>dijangkau</w:t>
      </w:r>
      <w:r w:rsidRPr="00A863FB">
        <w:rPr>
          <w:spacing w:val="1"/>
          <w:szCs w:val="24"/>
        </w:rPr>
        <w:t xml:space="preserve"> </w:t>
      </w:r>
      <w:r w:rsidRPr="00A863FB">
        <w:rPr>
          <w:szCs w:val="24"/>
        </w:rPr>
        <w:t>masyarakat,</w:t>
      </w:r>
      <w:r w:rsidRPr="00A863FB">
        <w:rPr>
          <w:spacing w:val="1"/>
          <w:szCs w:val="24"/>
        </w:rPr>
        <w:t xml:space="preserve"> </w:t>
      </w:r>
      <w:r w:rsidRPr="00A863FB">
        <w:rPr>
          <w:szCs w:val="24"/>
        </w:rPr>
        <w:t>baik</w:t>
      </w:r>
      <w:r w:rsidRPr="00A863FB">
        <w:rPr>
          <w:spacing w:val="1"/>
          <w:szCs w:val="24"/>
        </w:rPr>
        <w:t xml:space="preserve"> </w:t>
      </w:r>
      <w:r w:rsidRPr="00A863FB">
        <w:rPr>
          <w:szCs w:val="24"/>
        </w:rPr>
        <w:t>harga</w:t>
      </w:r>
      <w:r w:rsidRPr="00A863FB">
        <w:rPr>
          <w:spacing w:val="1"/>
          <w:szCs w:val="24"/>
        </w:rPr>
        <w:t xml:space="preserve"> </w:t>
      </w:r>
      <w:r w:rsidRPr="00A863FB">
        <w:rPr>
          <w:szCs w:val="24"/>
        </w:rPr>
        <w:t>maupun</w:t>
      </w:r>
      <w:r w:rsidRPr="00A863FB">
        <w:rPr>
          <w:spacing w:val="1"/>
          <w:szCs w:val="24"/>
        </w:rPr>
        <w:t xml:space="preserve"> </w:t>
      </w:r>
      <w:r w:rsidRPr="00A863FB">
        <w:rPr>
          <w:szCs w:val="24"/>
        </w:rPr>
        <w:t>ketersediaannya.</w:t>
      </w:r>
      <w:r w:rsidRPr="00A863FB">
        <w:rPr>
          <w:spacing w:val="1"/>
          <w:szCs w:val="24"/>
        </w:rPr>
        <w:t xml:space="preserve"> </w:t>
      </w:r>
      <w:r w:rsidRPr="00A863FB">
        <w:rPr>
          <w:szCs w:val="24"/>
        </w:rPr>
        <w:t>Obat</w:t>
      </w:r>
      <w:r w:rsidRPr="00A863FB">
        <w:rPr>
          <w:spacing w:val="1"/>
          <w:szCs w:val="24"/>
        </w:rPr>
        <w:t xml:space="preserve"> </w:t>
      </w:r>
      <w:r w:rsidRPr="00A863FB">
        <w:rPr>
          <w:szCs w:val="24"/>
        </w:rPr>
        <w:t>tradisional pada saat ini banyak digunakan karena menurut beberapa penelitian</w:t>
      </w:r>
      <w:r w:rsidRPr="00A863FB">
        <w:rPr>
          <w:spacing w:val="1"/>
          <w:szCs w:val="24"/>
        </w:rPr>
        <w:t xml:space="preserve"> </w:t>
      </w:r>
      <w:r w:rsidRPr="00A863FB">
        <w:rPr>
          <w:szCs w:val="24"/>
        </w:rPr>
        <w:t>tidak terlalu menyebabkab efek samping, karena masih bisa dicerna oleh tubuh.</w:t>
      </w:r>
      <w:r w:rsidRPr="00A863FB">
        <w:rPr>
          <w:spacing w:val="1"/>
          <w:szCs w:val="24"/>
        </w:rPr>
        <w:t xml:space="preserve"> </w:t>
      </w:r>
      <w:r w:rsidRPr="00A863FB">
        <w:rPr>
          <w:szCs w:val="24"/>
        </w:rPr>
        <w:t>Bagian</w:t>
      </w:r>
      <w:r w:rsidRPr="00A863FB">
        <w:rPr>
          <w:spacing w:val="1"/>
          <w:szCs w:val="24"/>
        </w:rPr>
        <w:t xml:space="preserve"> </w:t>
      </w:r>
      <w:r w:rsidRPr="00A863FB">
        <w:rPr>
          <w:szCs w:val="24"/>
        </w:rPr>
        <w:t>dari</w:t>
      </w:r>
      <w:r w:rsidRPr="00A863FB">
        <w:rPr>
          <w:spacing w:val="1"/>
          <w:szCs w:val="24"/>
        </w:rPr>
        <w:t xml:space="preserve"> </w:t>
      </w:r>
      <w:r w:rsidRPr="00A863FB">
        <w:rPr>
          <w:szCs w:val="24"/>
        </w:rPr>
        <w:t>obat</w:t>
      </w:r>
      <w:r w:rsidRPr="00A863FB">
        <w:rPr>
          <w:spacing w:val="1"/>
          <w:szCs w:val="24"/>
        </w:rPr>
        <w:t xml:space="preserve"> </w:t>
      </w:r>
      <w:r w:rsidRPr="00A863FB">
        <w:rPr>
          <w:szCs w:val="24"/>
        </w:rPr>
        <w:t>tradisional</w:t>
      </w:r>
      <w:r w:rsidRPr="00A863FB">
        <w:rPr>
          <w:spacing w:val="1"/>
          <w:szCs w:val="24"/>
        </w:rPr>
        <w:t xml:space="preserve"> </w:t>
      </w:r>
      <w:r w:rsidRPr="00A863FB">
        <w:rPr>
          <w:szCs w:val="24"/>
        </w:rPr>
        <w:t>yang</w:t>
      </w:r>
      <w:r w:rsidRPr="00A863FB">
        <w:rPr>
          <w:spacing w:val="1"/>
          <w:szCs w:val="24"/>
        </w:rPr>
        <w:t xml:space="preserve"> </w:t>
      </w:r>
      <w:r w:rsidRPr="00A863FB">
        <w:rPr>
          <w:szCs w:val="24"/>
        </w:rPr>
        <w:t>banyak</w:t>
      </w:r>
      <w:r w:rsidRPr="00A863FB">
        <w:rPr>
          <w:spacing w:val="1"/>
          <w:szCs w:val="24"/>
        </w:rPr>
        <w:t xml:space="preserve"> </w:t>
      </w:r>
      <w:r w:rsidRPr="00A863FB">
        <w:rPr>
          <w:szCs w:val="24"/>
        </w:rPr>
        <w:t>digunakan</w:t>
      </w:r>
      <w:r w:rsidRPr="00A863FB">
        <w:rPr>
          <w:spacing w:val="1"/>
          <w:szCs w:val="24"/>
        </w:rPr>
        <w:t xml:space="preserve"> </w:t>
      </w:r>
      <w:r w:rsidRPr="00A863FB">
        <w:rPr>
          <w:szCs w:val="24"/>
        </w:rPr>
        <w:t>atau</w:t>
      </w:r>
      <w:r w:rsidRPr="00A863FB">
        <w:rPr>
          <w:spacing w:val="1"/>
          <w:szCs w:val="24"/>
        </w:rPr>
        <w:t xml:space="preserve"> </w:t>
      </w:r>
      <w:r w:rsidRPr="00A863FB">
        <w:rPr>
          <w:szCs w:val="24"/>
        </w:rPr>
        <w:t>dimanfaatkan</w:t>
      </w:r>
      <w:r w:rsidRPr="00A863FB">
        <w:rPr>
          <w:spacing w:val="1"/>
          <w:szCs w:val="24"/>
        </w:rPr>
        <w:t xml:space="preserve"> </w:t>
      </w:r>
      <w:r w:rsidRPr="00A863FB">
        <w:rPr>
          <w:szCs w:val="24"/>
        </w:rPr>
        <w:t>di</w:t>
      </w:r>
      <w:r w:rsidRPr="00A863FB">
        <w:rPr>
          <w:spacing w:val="1"/>
          <w:szCs w:val="24"/>
        </w:rPr>
        <w:t xml:space="preserve"> </w:t>
      </w:r>
      <w:r w:rsidRPr="00A863FB">
        <w:rPr>
          <w:szCs w:val="24"/>
        </w:rPr>
        <w:t xml:space="preserve">masyarakat adalah akar, rimpang, batang, buah, daun dan bunga </w:t>
      </w:r>
      <w:r w:rsidRPr="00A863FB">
        <w:rPr>
          <w:szCs w:val="24"/>
        </w:rPr>
        <w:fldChar w:fldCharType="begin" w:fldLock="1"/>
      </w:r>
      <w:r w:rsidRPr="00A863FB">
        <w:rPr>
          <w:szCs w:val="24"/>
        </w:rPr>
        <w:instrText>ADDIN CSL_CITATION {"citationItems":[{"id":"ITEM-1","itemData":{"ISSN":"2548-4869","abstract":"Predicting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approach.","author":[{"dropping-particle":"","family":"Parwata","given":"I Made Oka Adi","non-dropping-particle":"","parse-names":false,"suffix":""}],"container-title":"Jurnal Keperawatan Universitas Jambi","id":"ITEM-1","issued":{"date-parts":[["2016"]]},"page":"218799","title":"Obat Tradisional","type":"article-journal"},"uris":["http://www.mendeley.com/documents/?uuid=f1538f2f-0f96-48f9-a4fe-4a76aba78248"]}],"mendeley":{"formattedCitation":"(5)","plainTextFormattedCitation":"(5)","previouslyFormattedCitation":"(5)"},"properties":{"noteIndex":0},"schema":"https://github.com/citation-style-language/schema/raw/master/csl-citation.json"}</w:instrText>
      </w:r>
      <w:r w:rsidRPr="00A863FB">
        <w:rPr>
          <w:szCs w:val="24"/>
        </w:rPr>
        <w:fldChar w:fldCharType="separate"/>
      </w:r>
      <w:r w:rsidRPr="00A863FB">
        <w:rPr>
          <w:noProof/>
          <w:szCs w:val="24"/>
        </w:rPr>
        <w:t>(5)</w:t>
      </w:r>
      <w:r w:rsidRPr="00A863FB">
        <w:rPr>
          <w:szCs w:val="24"/>
        </w:rPr>
        <w:fldChar w:fldCharType="end"/>
      </w:r>
    </w:p>
    <w:p w14:paraId="7E97CE01" w14:textId="77777777" w:rsidR="00D879C2" w:rsidRPr="00A863FB" w:rsidRDefault="00D879C2" w:rsidP="00423D17">
      <w:pPr>
        <w:pStyle w:val="NormalWeb"/>
        <w:spacing w:before="0" w:beforeAutospacing="0" w:after="0" w:afterAutospacing="0"/>
        <w:ind w:firstLine="567"/>
        <w:jc w:val="both"/>
        <w:rPr>
          <w:color w:val="231F20"/>
        </w:rPr>
      </w:pPr>
      <w:r w:rsidRPr="00A863FB">
        <w:t>Pemanfaatan tanaman obat di Indonesia pada saat ini semakin meningkat</w:t>
      </w:r>
      <w:r w:rsidRPr="00A863FB">
        <w:rPr>
          <w:spacing w:val="1"/>
        </w:rPr>
        <w:t xml:space="preserve"> </w:t>
      </w:r>
      <w:r w:rsidRPr="00A863FB">
        <w:t>baik dipergunakan langsung oleh masyarakat maupun</w:t>
      </w:r>
      <w:r w:rsidRPr="00A863FB">
        <w:rPr>
          <w:spacing w:val="1"/>
        </w:rPr>
        <w:t xml:space="preserve"> </w:t>
      </w:r>
      <w:r w:rsidRPr="00A863FB">
        <w:t>industri kecil maupun</w:t>
      </w:r>
      <w:r w:rsidRPr="00A863FB">
        <w:rPr>
          <w:spacing w:val="1"/>
        </w:rPr>
        <w:t xml:space="preserve"> </w:t>
      </w:r>
      <w:r w:rsidRPr="00A863FB">
        <w:t>besar. Pemanfaatan ini</w:t>
      </w:r>
      <w:r w:rsidRPr="00A863FB">
        <w:rPr>
          <w:spacing w:val="1"/>
        </w:rPr>
        <w:t xml:space="preserve"> </w:t>
      </w:r>
      <w:r w:rsidRPr="00A863FB">
        <w:t>diperlukan upaya untuk</w:t>
      </w:r>
      <w:r w:rsidRPr="00A863FB">
        <w:rPr>
          <w:spacing w:val="1"/>
        </w:rPr>
        <w:t xml:space="preserve"> </w:t>
      </w:r>
      <w:r w:rsidRPr="00A863FB">
        <w:t>pembudidayaannya. Tanaman</w:t>
      </w:r>
      <w:r w:rsidRPr="00A863FB">
        <w:rPr>
          <w:spacing w:val="1"/>
        </w:rPr>
        <w:t xml:space="preserve"> </w:t>
      </w:r>
      <w:r w:rsidRPr="00A863FB">
        <w:t>obat harus dibudidayakan secara alami atau ramah lingkungan, harus bebas dari</w:t>
      </w:r>
      <w:r w:rsidRPr="00A863FB">
        <w:rPr>
          <w:spacing w:val="1"/>
        </w:rPr>
        <w:t xml:space="preserve"> </w:t>
      </w:r>
      <w:r w:rsidRPr="00A863FB">
        <w:t>bahan-bahan kimia sehingga budidayanya pun harus secara organik. Tanaman</w:t>
      </w:r>
      <w:r w:rsidRPr="00A863FB">
        <w:rPr>
          <w:spacing w:val="1"/>
        </w:rPr>
        <w:t xml:space="preserve"> </w:t>
      </w:r>
      <w:r w:rsidRPr="00A863FB">
        <w:t>obat</w:t>
      </w:r>
      <w:r w:rsidRPr="00A863FB">
        <w:rPr>
          <w:spacing w:val="1"/>
        </w:rPr>
        <w:t xml:space="preserve"> </w:t>
      </w:r>
      <w:r w:rsidRPr="00A863FB">
        <w:t>lebih</w:t>
      </w:r>
      <w:r w:rsidRPr="00A863FB">
        <w:rPr>
          <w:spacing w:val="1"/>
        </w:rPr>
        <w:t xml:space="preserve"> </w:t>
      </w:r>
      <w:r w:rsidRPr="00A863FB">
        <w:t>berkhasiat</w:t>
      </w:r>
      <w:r w:rsidRPr="00A863FB">
        <w:rPr>
          <w:spacing w:val="1"/>
        </w:rPr>
        <w:t xml:space="preserve"> </w:t>
      </w:r>
      <w:r w:rsidRPr="00A863FB">
        <w:t>jika</w:t>
      </w:r>
      <w:r w:rsidRPr="00A863FB">
        <w:rPr>
          <w:spacing w:val="1"/>
        </w:rPr>
        <w:t xml:space="preserve"> </w:t>
      </w:r>
      <w:r w:rsidRPr="00A863FB">
        <w:t>digunakan</w:t>
      </w:r>
      <w:r w:rsidRPr="00A863FB">
        <w:rPr>
          <w:spacing w:val="1"/>
        </w:rPr>
        <w:t xml:space="preserve"> </w:t>
      </w:r>
      <w:r w:rsidRPr="00A863FB">
        <w:t>dalam</w:t>
      </w:r>
      <w:r w:rsidRPr="00A863FB">
        <w:rPr>
          <w:spacing w:val="1"/>
        </w:rPr>
        <w:t xml:space="preserve"> </w:t>
      </w:r>
      <w:r w:rsidRPr="00A863FB">
        <w:t>keadaan</w:t>
      </w:r>
      <w:r w:rsidRPr="00A863FB">
        <w:rPr>
          <w:spacing w:val="1"/>
        </w:rPr>
        <w:t xml:space="preserve"> </w:t>
      </w:r>
      <w:r w:rsidRPr="00A863FB">
        <w:t>segar.</w:t>
      </w:r>
      <w:r w:rsidRPr="00A863FB">
        <w:rPr>
          <w:spacing w:val="1"/>
        </w:rPr>
        <w:t xml:space="preserve"> </w:t>
      </w:r>
      <w:r w:rsidRPr="00A863FB">
        <w:t>Hal</w:t>
      </w:r>
      <w:r w:rsidRPr="00A863FB">
        <w:rPr>
          <w:spacing w:val="60"/>
        </w:rPr>
        <w:t xml:space="preserve"> </w:t>
      </w:r>
      <w:r w:rsidRPr="00A863FB">
        <w:t>ini</w:t>
      </w:r>
      <w:r w:rsidRPr="00A863FB">
        <w:rPr>
          <w:spacing w:val="60"/>
        </w:rPr>
        <w:t xml:space="preserve"> </w:t>
      </w:r>
      <w:r w:rsidRPr="00A863FB">
        <w:t>dapat</w:t>
      </w:r>
      <w:r w:rsidRPr="00A863FB">
        <w:rPr>
          <w:spacing w:val="1"/>
        </w:rPr>
        <w:t xml:space="preserve"> </w:t>
      </w:r>
      <w:r w:rsidRPr="00A863FB">
        <w:t>disiasati</w:t>
      </w:r>
      <w:r w:rsidRPr="00A863FB">
        <w:rPr>
          <w:spacing w:val="1"/>
        </w:rPr>
        <w:t xml:space="preserve"> </w:t>
      </w:r>
      <w:r w:rsidRPr="00A863FB">
        <w:t>dengan</w:t>
      </w:r>
      <w:r w:rsidRPr="00A863FB">
        <w:rPr>
          <w:spacing w:val="1"/>
        </w:rPr>
        <w:t xml:space="preserve"> </w:t>
      </w:r>
      <w:r w:rsidRPr="00A863FB">
        <w:t>menanamnya dalam</w:t>
      </w:r>
      <w:r w:rsidRPr="00A863FB">
        <w:rPr>
          <w:spacing w:val="1"/>
        </w:rPr>
        <w:t xml:space="preserve"> </w:t>
      </w:r>
      <w:r w:rsidRPr="00A863FB">
        <w:t>sekala kecil</w:t>
      </w:r>
      <w:r w:rsidRPr="00A863FB">
        <w:rPr>
          <w:spacing w:val="60"/>
        </w:rPr>
        <w:t xml:space="preserve"> </w:t>
      </w:r>
      <w:r w:rsidRPr="00A863FB">
        <w:t xml:space="preserve">di pekarangan rumah </w:t>
      </w:r>
      <w:r w:rsidRPr="00A863FB">
        <w:lastRenderedPageBreak/>
        <w:t>atau</w:t>
      </w:r>
      <w:r w:rsidRPr="00A863FB">
        <w:rPr>
          <w:spacing w:val="1"/>
        </w:rPr>
        <w:t xml:space="preserve"> </w:t>
      </w:r>
      <w:r w:rsidRPr="00A863FB">
        <w:t>yang lebih dikenal dengan TOGA. , tanaman obat juga dapat sebagai sumber</w:t>
      </w:r>
      <w:r w:rsidRPr="00A863FB">
        <w:rPr>
          <w:spacing w:val="1"/>
        </w:rPr>
        <w:t xml:space="preserve"> </w:t>
      </w:r>
      <w:r w:rsidRPr="00A863FB">
        <w:t>oksigen dan sumber bahan makanan. Untuk menghindari akibat negatif dari</w:t>
      </w:r>
      <w:r w:rsidRPr="00A863FB">
        <w:rPr>
          <w:spacing w:val="1"/>
        </w:rPr>
        <w:t xml:space="preserve"> </w:t>
      </w:r>
      <w:r w:rsidRPr="00A863FB">
        <w:t>pemanfaatan tanaman obat bagi penderita penyakit, maka pemilihan jenis dan</w:t>
      </w:r>
      <w:r w:rsidRPr="00A863FB">
        <w:rPr>
          <w:spacing w:val="1"/>
        </w:rPr>
        <w:t xml:space="preserve"> </w:t>
      </w:r>
      <w:r w:rsidRPr="00A863FB">
        <w:t>bahan</w:t>
      </w:r>
      <w:r w:rsidRPr="00A863FB">
        <w:rPr>
          <w:spacing w:val="-1"/>
        </w:rPr>
        <w:t xml:space="preserve"> </w:t>
      </w:r>
      <w:r w:rsidRPr="00A863FB">
        <w:t>tanaman obat</w:t>
      </w:r>
      <w:r w:rsidRPr="00A863FB">
        <w:rPr>
          <w:spacing w:val="-1"/>
        </w:rPr>
        <w:t xml:space="preserve"> </w:t>
      </w:r>
      <w:r w:rsidRPr="00A863FB">
        <w:t>harus secara</w:t>
      </w:r>
      <w:r w:rsidRPr="00A863FB">
        <w:rPr>
          <w:spacing w:val="-5"/>
        </w:rPr>
        <w:t xml:space="preserve"> </w:t>
      </w:r>
      <w:r w:rsidRPr="00A863FB">
        <w:t>baik dan benar</w:t>
      </w:r>
      <w:r w:rsidRPr="00A863FB">
        <w:rPr>
          <w:spacing w:val="-1"/>
        </w:rPr>
        <w:t xml:space="preserve"> </w:t>
      </w:r>
      <w:r w:rsidRPr="00A863FB">
        <w:t>sesuai indikasi</w:t>
      </w:r>
      <w:r w:rsidRPr="00A863FB">
        <w:rPr>
          <w:spacing w:val="-1"/>
        </w:rPr>
        <w:t xml:space="preserve"> </w:t>
      </w:r>
      <w:r w:rsidRPr="00A863FB">
        <w:t>penyakit.</w:t>
      </w:r>
      <w:r w:rsidRPr="00A863FB">
        <w:fldChar w:fldCharType="begin" w:fldLock="1"/>
      </w:r>
      <w:r w:rsidRPr="00A863FB">
        <w:instrText>ADDIN CSL_CITATION {"citationItems":[{"id":"ITEM-1","itemData":{"ISSN":"2548-4869","abstract":"Predicting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approach.","author":[{"dropping-particle":"","family":"Parwata","given":"I Made Oka Adi","non-dropping-particle":"","parse-names":false,"suffix":""}],"container-title":"Jurnal Keperawatan Universitas Jambi","id":"ITEM-1","issued":{"date-parts":[["2016"]]},"page":"218799","title":"Obat Tradisional","type":"article-journal"},"uris":["http://www.mendeley.com/documents/?uuid=f1538f2f-0f96-48f9-a4fe-4a76aba78248"]}],"mendeley":{"formattedCitation":"(5)","plainTextFormattedCitation":"(5)","previouslyFormattedCitation":"(5)"},"properties":{"noteIndex":0},"schema":"https://github.com/citation-style-language/schema/raw/master/csl-citation.json"}</w:instrText>
      </w:r>
      <w:r w:rsidRPr="00A863FB">
        <w:fldChar w:fldCharType="separate"/>
      </w:r>
      <w:r w:rsidRPr="00A863FB">
        <w:rPr>
          <w:noProof/>
        </w:rPr>
        <w:t>(5)</w:t>
      </w:r>
      <w:r w:rsidRPr="00A863FB">
        <w:fldChar w:fldCharType="end"/>
      </w:r>
    </w:p>
    <w:p w14:paraId="20C6F12E" w14:textId="77777777" w:rsidR="00D879C2" w:rsidRPr="00A863FB" w:rsidRDefault="00D879C2" w:rsidP="00423D17">
      <w:pPr>
        <w:pStyle w:val="BodyText"/>
        <w:spacing w:before="1"/>
        <w:ind w:left="0" w:right="111" w:firstLine="667"/>
        <w:rPr>
          <w:rFonts w:ascii="Times New Roman" w:hAnsi="Times New Roman" w:cs="Times New Roman"/>
          <w:sz w:val="24"/>
          <w:szCs w:val="24"/>
        </w:rPr>
      </w:pPr>
      <w:r w:rsidRPr="00A863FB">
        <w:rPr>
          <w:rFonts w:ascii="Times New Roman" w:hAnsi="Times New Roman" w:cs="Times New Roman"/>
          <w:sz w:val="24"/>
          <w:szCs w:val="24"/>
        </w:rPr>
        <w:t>Tanaman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 xml:space="preserve">obat keluarga atau biasa disebut </w:t>
      </w:r>
      <w:proofErr w:type="gramStart"/>
      <w:r w:rsidRPr="00A863FB">
        <w:rPr>
          <w:rFonts w:ascii="Times New Roman" w:hAnsi="Times New Roman" w:cs="Times New Roman"/>
          <w:sz w:val="24"/>
          <w:szCs w:val="24"/>
        </w:rPr>
        <w:t>TOGAdan  biasa</w:t>
      </w:r>
      <w:proofErr w:type="gramEnd"/>
      <w:r w:rsidRPr="00A863FB">
        <w:rPr>
          <w:rFonts w:ascii="Times New Roman" w:hAnsi="Times New Roman" w:cs="Times New Roman"/>
          <w:sz w:val="24"/>
          <w:szCs w:val="24"/>
        </w:rPr>
        <w:t xml:space="preserve"> juga  disebut dengan nama apotek hidup meruakan tanaman beberapa jenis tanaman obat pilihan yang dapat ditanam</w:t>
      </w:r>
      <w:r w:rsidRPr="00A863FB">
        <w:rPr>
          <w:rFonts w:ascii="Times New Roman" w:hAnsi="Times New Roman" w:cs="Times New Roman"/>
          <w:spacing w:val="-5"/>
          <w:sz w:val="24"/>
          <w:szCs w:val="24"/>
        </w:rPr>
        <w:t xml:space="preserve"> </w:t>
      </w:r>
      <w:r w:rsidRPr="00A863FB">
        <w:rPr>
          <w:rFonts w:ascii="Times New Roman" w:hAnsi="Times New Roman" w:cs="Times New Roman"/>
          <w:sz w:val="24"/>
          <w:szCs w:val="24"/>
        </w:rPr>
        <w:t>dipekarangan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rumah</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atau</w:t>
      </w:r>
      <w:r w:rsidRPr="00A863FB">
        <w:rPr>
          <w:rFonts w:ascii="Times New Roman" w:hAnsi="Times New Roman" w:cs="Times New Roman"/>
          <w:spacing w:val="-3"/>
          <w:sz w:val="24"/>
          <w:szCs w:val="24"/>
        </w:rPr>
        <w:t xml:space="preserve"> </w:t>
      </w:r>
      <w:r w:rsidRPr="00A863FB">
        <w:rPr>
          <w:rFonts w:ascii="Times New Roman" w:hAnsi="Times New Roman" w:cs="Times New Roman"/>
          <w:sz w:val="24"/>
          <w:szCs w:val="24"/>
        </w:rPr>
        <w:t>lingkungan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rumah.</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Tanaman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obat yang</w:t>
      </w:r>
      <w:r w:rsidRPr="00A863FB">
        <w:rPr>
          <w:rFonts w:ascii="Times New Roman" w:hAnsi="Times New Roman" w:cs="Times New Roman"/>
          <w:spacing w:val="-3"/>
          <w:sz w:val="24"/>
          <w:szCs w:val="24"/>
        </w:rPr>
        <w:t xml:space="preserve"> </w:t>
      </w:r>
      <w:r w:rsidRPr="00A863FB">
        <w:rPr>
          <w:rFonts w:ascii="Times New Roman" w:hAnsi="Times New Roman" w:cs="Times New Roman"/>
          <w:sz w:val="24"/>
          <w:szCs w:val="24"/>
        </w:rPr>
        <w:t>dipilih</w:t>
      </w:r>
      <w:r w:rsidRPr="00A863FB">
        <w:rPr>
          <w:rFonts w:ascii="Times New Roman" w:hAnsi="Times New Roman" w:cs="Times New Roman"/>
          <w:spacing w:val="-3"/>
          <w:sz w:val="24"/>
          <w:szCs w:val="24"/>
        </w:rPr>
        <w:t xml:space="preserve"> </w:t>
      </w:r>
      <w:r w:rsidRPr="00A863FB">
        <w:rPr>
          <w:rFonts w:ascii="Times New Roman" w:hAnsi="Times New Roman" w:cs="Times New Roman"/>
          <w:sz w:val="24"/>
          <w:szCs w:val="24"/>
        </w:rPr>
        <w:t>biasanya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 xml:space="preserve">tanaman yang dapat dipergunakan untuk pertolongan pertama atau obat-obatan ringan seperti demam, batuk, mengurangi peradangan maupun untuk meningkatkan imunitas tubuh. Keberadaan tanaman obat dilingkungan rumah sangat penting sebagai upaya pertolongan pertama untuk mengatasi </w:t>
      </w:r>
      <w:proofErr w:type="gramStart"/>
      <w:r w:rsidRPr="00A863FB">
        <w:rPr>
          <w:rFonts w:ascii="Times New Roman" w:hAnsi="Times New Roman" w:cs="Times New Roman"/>
          <w:sz w:val="24"/>
          <w:szCs w:val="24"/>
        </w:rPr>
        <w:t>sakit ,</w:t>
      </w:r>
      <w:proofErr w:type="gramEnd"/>
      <w:r w:rsidRPr="00A863FB">
        <w:rPr>
          <w:rFonts w:ascii="Times New Roman" w:hAnsi="Times New Roman" w:cs="Times New Roman"/>
          <w:sz w:val="24"/>
          <w:szCs w:val="24"/>
        </w:rPr>
        <w:t xml:space="preserve"> terutama bagi keluarga yang tidak memiliki akses mudah ke pelayanan medis seperti klinik, puskesmas ataupun rumah sakit. Tanaman obat-obatan sangat mudah ditanam dihalaman rumah maupun ditanam dalam pot-pot. Diharapkan dengan memahami manfaat dan khasiat dan jenis tanaman tertentu, tanaman obat menjadi pilihan keluarga dalam memilih obat alami yang aman </w:t>
      </w:r>
      <w:r w:rsidRPr="00A863FB">
        <w:rPr>
          <w:rFonts w:ascii="Times New Roman" w:hAnsi="Times New Roman" w:cs="Times New Roman"/>
          <w:sz w:val="24"/>
          <w:szCs w:val="24"/>
        </w:rPr>
        <w:fldChar w:fldCharType="begin" w:fldLock="1"/>
      </w:r>
      <w:r w:rsidRPr="00A863FB">
        <w:rPr>
          <w:rFonts w:ascii="Times New Roman" w:hAnsi="Times New Roman" w:cs="Times New Roman"/>
          <w:sz w:val="24"/>
          <w:szCs w:val="24"/>
        </w:rPr>
        <w:instrText>ADDIN CSL_CITATION {"citationItems":[{"id":"ITEM-1","itemData":{"author":[{"dropping-particle":"","family":"Fakultas Pertanian","given":"","non-dropping-particle":"","parse-names":false,"suffix":""}],"container-title":"Laporan Pengabdian Kepada Masyarakat","id":"ITEM-1","issued":{"date-parts":[["2020"]]},"title":"Pemanfaatan Tanaman TOGA Sebagai Minuman Herbal Pada Masa Pandemi Covid-19","type":"article-journal"},"uris":["http://www.mendeley.com/documents/?uuid=316f4502-0602-44aa-8775-f0dc7d1ed98f"]}],"mendeley":{"formattedCitation":"(6)","plainTextFormattedCitation":"(6)","previouslyFormattedCitation":"(6)"},"properties":{"noteIndex":0},"schema":"https://github.com/citation-style-language/schema/raw/master/csl-citation.json"}</w:instrText>
      </w:r>
      <w:r w:rsidRPr="00A863FB">
        <w:rPr>
          <w:rFonts w:ascii="Times New Roman" w:hAnsi="Times New Roman" w:cs="Times New Roman"/>
          <w:sz w:val="24"/>
          <w:szCs w:val="24"/>
        </w:rPr>
        <w:fldChar w:fldCharType="separate"/>
      </w:r>
      <w:r w:rsidRPr="00A863FB">
        <w:rPr>
          <w:rFonts w:ascii="Times New Roman" w:hAnsi="Times New Roman" w:cs="Times New Roman"/>
          <w:noProof/>
          <w:sz w:val="24"/>
          <w:szCs w:val="24"/>
        </w:rPr>
        <w:t>(6)</w:t>
      </w:r>
      <w:r w:rsidRPr="00A863FB">
        <w:rPr>
          <w:rFonts w:ascii="Times New Roman" w:hAnsi="Times New Roman" w:cs="Times New Roman"/>
          <w:sz w:val="24"/>
          <w:szCs w:val="24"/>
        </w:rPr>
        <w:fldChar w:fldCharType="end"/>
      </w:r>
    </w:p>
    <w:p w14:paraId="0B1F2C15" w14:textId="77777777" w:rsidR="00D879C2" w:rsidRPr="00A863FB" w:rsidRDefault="00D879C2" w:rsidP="00423D17">
      <w:pPr>
        <w:pStyle w:val="BodyText"/>
        <w:spacing w:before="1"/>
        <w:ind w:left="0" w:right="111" w:firstLine="567"/>
        <w:rPr>
          <w:rFonts w:ascii="Times New Roman" w:hAnsi="Times New Roman" w:cs="Times New Roman"/>
          <w:sz w:val="24"/>
          <w:szCs w:val="24"/>
        </w:rPr>
      </w:pPr>
      <w:r w:rsidRPr="00A863FB">
        <w:rPr>
          <w:rFonts w:ascii="Times New Roman" w:hAnsi="Times New Roman" w:cs="Times New Roman"/>
          <w:sz w:val="24"/>
          <w:szCs w:val="24"/>
        </w:rPr>
        <w:t>Masyarakat</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yang</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memanfaatkan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TOGA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(Tanaman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Obat</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Keluarga)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untuk</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pelayanan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kesehatan tradisional yang dilakukan oleh anggota di rumah tangga dengan upaya pengobatan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mandiri,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seperti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pijat</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atau</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akupresur</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serta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mengkonsumsi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TOGA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(Tanaman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Obat</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Keluarga)</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 xml:space="preserve">berjumlah 12,9% </w:t>
      </w:r>
      <w:r w:rsidRPr="00A863FB">
        <w:rPr>
          <w:rFonts w:ascii="Times New Roman" w:hAnsi="Times New Roman" w:cs="Times New Roman"/>
          <w:sz w:val="24"/>
          <w:szCs w:val="24"/>
        </w:rPr>
        <w:fldChar w:fldCharType="begin" w:fldLock="1"/>
      </w:r>
      <w:r w:rsidRPr="00A863FB">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471f8661-2e48-43f3-a4eb-dc30a4d8329a"]}],"mendeley":{"formattedCitation":"(2)","plainTextFormattedCitation":"(2)","previouslyFormattedCitation":"(2)"},"properties":{"noteIndex":0},"schema":"https://github.com/citation-style-language/schema/raw/master/csl-citation.json"}</w:instrText>
      </w:r>
      <w:r w:rsidRPr="00A863FB">
        <w:rPr>
          <w:rFonts w:ascii="Times New Roman" w:hAnsi="Times New Roman" w:cs="Times New Roman"/>
          <w:sz w:val="24"/>
          <w:szCs w:val="24"/>
        </w:rPr>
        <w:fldChar w:fldCharType="separate"/>
      </w:r>
      <w:r w:rsidRPr="00A863FB">
        <w:rPr>
          <w:rFonts w:ascii="Times New Roman" w:hAnsi="Times New Roman" w:cs="Times New Roman"/>
          <w:noProof/>
          <w:sz w:val="24"/>
          <w:szCs w:val="24"/>
        </w:rPr>
        <w:t>(2)</w:t>
      </w:r>
      <w:r w:rsidRPr="00A863FB">
        <w:rPr>
          <w:rFonts w:ascii="Times New Roman" w:hAnsi="Times New Roman" w:cs="Times New Roman"/>
          <w:sz w:val="24"/>
          <w:szCs w:val="24"/>
        </w:rPr>
        <w:fldChar w:fldCharType="end"/>
      </w:r>
      <w:r w:rsidRPr="00A863FB">
        <w:rPr>
          <w:rFonts w:ascii="Times New Roman" w:hAnsi="Times New Roman" w:cs="Times New Roman"/>
          <w:sz w:val="24"/>
          <w:szCs w:val="24"/>
        </w:rPr>
        <w:t>. Rasio pemanfaatan obat tradisional lainnya di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tahun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2018</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seperti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ramuan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jadi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48%,</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ramuan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buatan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sendiri</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31,8%,</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keterampilan</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manual</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t>65,3%, dan skala pemanfaatan TOGA (Tanaman Obat Keluarga) di tahun 2018 sebesar 24,6%</w:t>
      </w:r>
      <w:r w:rsidRPr="00A863FB">
        <w:rPr>
          <w:rFonts w:ascii="Times New Roman" w:hAnsi="Times New Roman" w:cs="Times New Roman"/>
          <w:spacing w:val="1"/>
          <w:sz w:val="24"/>
          <w:szCs w:val="24"/>
        </w:rPr>
        <w:t xml:space="preserve"> </w:t>
      </w:r>
      <w:r w:rsidRPr="00A863FB">
        <w:rPr>
          <w:rFonts w:ascii="Times New Roman" w:hAnsi="Times New Roman" w:cs="Times New Roman"/>
          <w:sz w:val="24"/>
          <w:szCs w:val="24"/>
        </w:rPr>
        <w:fldChar w:fldCharType="begin" w:fldLock="1"/>
      </w:r>
      <w:r w:rsidRPr="00A863FB">
        <w:rPr>
          <w:rFonts w:ascii="Times New Roman" w:hAnsi="Times New Roman" w:cs="Times New Roman"/>
          <w:sz w:val="24"/>
          <w:szCs w:val="24"/>
        </w:rPr>
        <w:instrText>ADDIN CSL_CITATION {"citationItems":[{"id":"ITEM-1","itemData":{"DOI":"10.37012/jik.v12i1.183","ISSN":"2301-9255","abstract":"Hasil Riskesdas 2018 menunjukkan anggota rumah tangga mendatangi panti sehat/fasyankestrad/fasyankes 31,4% dan melakukan upaya sendiri 12,9%. Proporsi ramuan jadi 48%, ramuan buatan sendiri 31,8%, keterampilan manual 65,3%, keterampilan pikir 1,9% dan keterampilan energi 2,1%. Proporsi Pemanfaatan TOGA 24,6%. Adanya hasil ini, maka peneliti tertarik mendeskripsikan karakteristik masyarakat memanfaatkan yankestrad. Metode menggunakan data sekunder dan  deskriptif serta mencari tinjauan Pustaka. Hasil Provinsi terbanyak memanfaatkan ramuan jadi Kalsel (58,4%), ramuan sendiri Sulbar (85,5%), keterampilan manual Kalsel (83,3%) dan memanfaatkan TOGA Sulut (55,6%). Karakteristik menggunakan ramuan jadi  lansia  (53,7%), perempuan (49,6%), tamat SD (52%), petani/buruh (43,5%) dan tinggal di perkotaan (51,7%). Ramuan buatan sendiri paling banyak lansia (42,9%), perempuan (33,9%), tidak/belum pernah sekolah (35,9%), petani/buruh (43,5%) dan tinggal di pedesaan. Keterampilan manual paling banyak usia &amp;lt;1 tahun (93,9%), balita (79,7), dewasa (67,4%), laki-laki (68,4%), perguruan tinggi (69,2%), pegawai swasta (70,9%) dan tinggal di perkotaan (65,7%). Simpulan proporsi terbesar pemanfaatan yankestrad dan ramuan jadi berhubungan dengan status sosial ekonomi dan tinggal di kota. Sedangkan upaya sendiri dan membuat ramuan sendiri berhubungan dengan sosial ekonomi dan tempat tinggal di desa. Riskesdas 2018 belum meneliti alasan masyarakat memanfaatkan yankestrad berdasarkan jenis gangguan kesehatan, akses berobat dan kepuasan masyarakat berobat di fasyankestrad, sehingga perlu penelitian lebih lanjut.","author":[{"dropping-particle":"","family":"Gusmi","given":"Gabe","non-dropping-particle":"","parse-names":false,"suffix":""}],"container-title":"Jurnal Ilmiah Kesehatan","id":"ITEM-1","issue":"1","issued":{"date-parts":[["2020"]]},"page":"101-122","title":"Gambaran Karakteristik Pemanfaatan Pelayanan Kesehatan Tradisional","type":"article-journal","volume":"12"},"uris":["http://www.mendeley.com/documents/?uuid=d24ccd4c-1d54-4477-b41c-d0085ce54ade"]}],"mendeley":{"formattedCitation":"(7)","plainTextFormattedCitation":"(7)","previouslyFormattedCitation":"(7)"},"properties":{"noteIndex":0},"schema":"https://github.com/citation-style-language/schema/raw/master/csl-citation.json"}</w:instrText>
      </w:r>
      <w:r w:rsidRPr="00A863FB">
        <w:rPr>
          <w:rFonts w:ascii="Times New Roman" w:hAnsi="Times New Roman" w:cs="Times New Roman"/>
          <w:sz w:val="24"/>
          <w:szCs w:val="24"/>
        </w:rPr>
        <w:fldChar w:fldCharType="separate"/>
      </w:r>
      <w:r w:rsidRPr="00A863FB">
        <w:rPr>
          <w:rFonts w:ascii="Times New Roman" w:hAnsi="Times New Roman" w:cs="Times New Roman"/>
          <w:noProof/>
          <w:sz w:val="24"/>
          <w:szCs w:val="24"/>
        </w:rPr>
        <w:t>(7)</w:t>
      </w:r>
      <w:r w:rsidRPr="00A863FB">
        <w:rPr>
          <w:rFonts w:ascii="Times New Roman" w:hAnsi="Times New Roman" w:cs="Times New Roman"/>
          <w:sz w:val="24"/>
          <w:szCs w:val="24"/>
        </w:rPr>
        <w:fldChar w:fldCharType="end"/>
      </w:r>
    </w:p>
    <w:p w14:paraId="45EAE836" w14:textId="77777777" w:rsidR="00D879C2" w:rsidRPr="00A863FB" w:rsidRDefault="00D879C2" w:rsidP="00423D17">
      <w:pPr>
        <w:pStyle w:val="BodyText"/>
        <w:spacing w:before="45"/>
        <w:ind w:left="0" w:right="41" w:firstLine="567"/>
        <w:rPr>
          <w:rFonts w:ascii="Times New Roman" w:hAnsi="Times New Roman" w:cs="Times New Roman"/>
          <w:sz w:val="24"/>
          <w:szCs w:val="24"/>
        </w:rPr>
      </w:pPr>
      <w:r w:rsidRPr="00A863FB">
        <w:rPr>
          <w:rFonts w:ascii="Times New Roman" w:hAnsi="Times New Roman" w:cs="Times New Roman"/>
          <w:color w:val="231F20"/>
          <w:sz w:val="24"/>
          <w:szCs w:val="24"/>
        </w:rPr>
        <w:t>Berdasarkan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observasi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 xml:space="preserve">RT 13 Kelurahan Selamat Kecamatan Telanaipura Kota </w:t>
      </w:r>
      <w:proofErr w:type="gramStart"/>
      <w:r w:rsidRPr="00A863FB">
        <w:rPr>
          <w:rFonts w:ascii="Times New Roman" w:hAnsi="Times New Roman" w:cs="Times New Roman"/>
          <w:color w:val="231F20"/>
          <w:sz w:val="24"/>
          <w:szCs w:val="24"/>
        </w:rPr>
        <w:t xml:space="preserve">Jambi </w:t>
      </w:r>
      <w:r w:rsidRPr="00A863FB">
        <w:rPr>
          <w:rFonts w:ascii="Times New Roman" w:hAnsi="Times New Roman" w:cs="Times New Roman"/>
          <w:color w:val="231F20"/>
          <w:spacing w:val="1"/>
          <w:sz w:val="24"/>
          <w:szCs w:val="24"/>
        </w:rPr>
        <w:t xml:space="preserve"> yang</w:t>
      </w:r>
      <w:proofErr w:type="gramEnd"/>
      <w:r w:rsidRPr="00A863FB">
        <w:rPr>
          <w:rFonts w:ascii="Times New Roman" w:hAnsi="Times New Roman" w:cs="Times New Roman"/>
          <w:color w:val="231F20"/>
          <w:spacing w:val="1"/>
          <w:sz w:val="24"/>
          <w:szCs w:val="24"/>
        </w:rPr>
        <w:t xml:space="preserve"> dilaksanakan pada bulan Januari 2023 </w:t>
      </w:r>
      <w:r w:rsidRPr="00A863FB">
        <w:rPr>
          <w:rFonts w:ascii="Times New Roman" w:hAnsi="Times New Roman" w:cs="Times New Roman"/>
          <w:color w:val="231F20"/>
          <w:sz w:val="24"/>
          <w:szCs w:val="24"/>
        </w:rPr>
        <w:t>diketahui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bahwa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beberapa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ibu</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rumah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tangga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telah menanam TOGA, tetapi jumlah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yang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ditanam</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jumlahnya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terbatas.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Sebagian dari mereka telah mengetahui khasiat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secara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teknis</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juga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mampu</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pacing w:val="-1"/>
          <w:sz w:val="24"/>
          <w:szCs w:val="24"/>
        </w:rPr>
        <w:t>mengolah</w:t>
      </w:r>
      <w:r w:rsidRPr="00A863FB">
        <w:rPr>
          <w:rFonts w:ascii="Times New Roman" w:hAnsi="Times New Roman" w:cs="Times New Roman"/>
          <w:color w:val="231F20"/>
          <w:spacing w:val="-15"/>
          <w:sz w:val="24"/>
          <w:szCs w:val="24"/>
        </w:rPr>
        <w:t xml:space="preserve"> </w:t>
      </w:r>
      <w:r w:rsidRPr="00A863FB">
        <w:rPr>
          <w:rFonts w:ascii="Times New Roman" w:hAnsi="Times New Roman" w:cs="Times New Roman"/>
          <w:color w:val="231F20"/>
          <w:spacing w:val="-1"/>
          <w:sz w:val="24"/>
          <w:szCs w:val="24"/>
        </w:rPr>
        <w:t>TOGA,</w:t>
      </w:r>
      <w:r w:rsidRPr="00A863FB">
        <w:rPr>
          <w:rFonts w:ascii="Times New Roman" w:hAnsi="Times New Roman" w:cs="Times New Roman"/>
          <w:color w:val="231F20"/>
          <w:spacing w:val="-15"/>
          <w:sz w:val="24"/>
          <w:szCs w:val="24"/>
        </w:rPr>
        <w:t xml:space="preserve"> </w:t>
      </w:r>
      <w:r w:rsidRPr="00A863FB">
        <w:rPr>
          <w:rFonts w:ascii="Times New Roman" w:hAnsi="Times New Roman" w:cs="Times New Roman"/>
          <w:color w:val="231F20"/>
          <w:spacing w:val="-1"/>
          <w:sz w:val="24"/>
          <w:szCs w:val="24"/>
        </w:rPr>
        <w:t>namun</w:t>
      </w:r>
      <w:r w:rsidRPr="00A863FB">
        <w:rPr>
          <w:rFonts w:ascii="Times New Roman" w:hAnsi="Times New Roman" w:cs="Times New Roman"/>
          <w:color w:val="231F20"/>
          <w:spacing w:val="-13"/>
          <w:sz w:val="24"/>
          <w:szCs w:val="24"/>
        </w:rPr>
        <w:t xml:space="preserve"> </w:t>
      </w:r>
      <w:r w:rsidRPr="00A863FB">
        <w:rPr>
          <w:rFonts w:ascii="Times New Roman" w:hAnsi="Times New Roman" w:cs="Times New Roman"/>
          <w:color w:val="231F20"/>
          <w:spacing w:val="-1"/>
          <w:sz w:val="24"/>
          <w:szCs w:val="24"/>
        </w:rPr>
        <w:t>demikian</w:t>
      </w:r>
      <w:r w:rsidRPr="00A863FB">
        <w:rPr>
          <w:rFonts w:ascii="Times New Roman" w:hAnsi="Times New Roman" w:cs="Times New Roman"/>
          <w:color w:val="231F20"/>
          <w:spacing w:val="-15"/>
          <w:sz w:val="24"/>
          <w:szCs w:val="24"/>
        </w:rPr>
        <w:t xml:space="preserve"> </w:t>
      </w:r>
      <w:r w:rsidRPr="00A863FB">
        <w:rPr>
          <w:rFonts w:ascii="Times New Roman" w:hAnsi="Times New Roman" w:cs="Times New Roman"/>
          <w:color w:val="231F20"/>
          <w:spacing w:val="-1"/>
          <w:sz w:val="24"/>
          <w:szCs w:val="24"/>
        </w:rPr>
        <w:t>mereka</w:t>
      </w:r>
      <w:r w:rsidRPr="00A863FB">
        <w:rPr>
          <w:rFonts w:ascii="Times New Roman" w:hAnsi="Times New Roman" w:cs="Times New Roman"/>
          <w:color w:val="231F20"/>
          <w:spacing w:val="-15"/>
          <w:sz w:val="24"/>
          <w:szCs w:val="24"/>
        </w:rPr>
        <w:t xml:space="preserve"> </w:t>
      </w:r>
      <w:r w:rsidRPr="00A863FB">
        <w:rPr>
          <w:rFonts w:ascii="Times New Roman" w:hAnsi="Times New Roman" w:cs="Times New Roman"/>
          <w:color w:val="231F20"/>
          <w:sz w:val="24"/>
          <w:szCs w:val="24"/>
        </w:rPr>
        <w:t>belum</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memahami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khasiat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secara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ilmiah.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Oleh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karena itu perlu dilakukan penyuluhan tentang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khasiat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secara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ilmiah.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Masyarakat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yang</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telah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memiliki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pengetahuan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tentang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khasiat</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menguasai</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cara</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pengolahannya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dapat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membudidayakan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tanaman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secara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individual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memanfaatkannya</w:t>
      </w:r>
      <w:r w:rsidRPr="00A863FB">
        <w:rPr>
          <w:rFonts w:ascii="Times New Roman" w:hAnsi="Times New Roman" w:cs="Times New Roman"/>
          <w:color w:val="231F20"/>
          <w:spacing w:val="49"/>
          <w:sz w:val="24"/>
          <w:szCs w:val="24"/>
        </w:rPr>
        <w:t xml:space="preserve"> </w:t>
      </w:r>
      <w:r w:rsidRPr="00A863FB">
        <w:rPr>
          <w:rFonts w:ascii="Times New Roman" w:hAnsi="Times New Roman" w:cs="Times New Roman"/>
          <w:color w:val="231F20"/>
          <w:sz w:val="24"/>
          <w:szCs w:val="24"/>
        </w:rPr>
        <w:t>sehingga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akan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terwujud</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prinsip</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kemandirian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dalam</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pengobatan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keluarga.</w:t>
      </w:r>
    </w:p>
    <w:p w14:paraId="5FDB3D80" w14:textId="77777777" w:rsidR="00D879C2" w:rsidRPr="00A863FB" w:rsidRDefault="00D879C2" w:rsidP="00423D17">
      <w:pPr>
        <w:ind w:firstLine="567"/>
        <w:jc w:val="both"/>
        <w:rPr>
          <w:color w:val="1A1A1A"/>
          <w:szCs w:val="24"/>
        </w:rPr>
      </w:pPr>
      <w:r w:rsidRPr="00A863FB">
        <w:rPr>
          <w:color w:val="1A1A1A"/>
          <w:szCs w:val="24"/>
        </w:rPr>
        <w:t>Kelurahan Selamat adalah salah satu desa/kelurahan di Kecamatan Danau Sipin, Kota Jambi, provinsi Jambi yang beralamat di Jalan Matahari I memupunya 32 RT dengan Luas area 1, 40 Km</w:t>
      </w:r>
      <w:r w:rsidRPr="00A863FB">
        <w:rPr>
          <w:color w:val="1A1A1A"/>
          <w:szCs w:val="24"/>
          <w:vertAlign w:val="superscript"/>
        </w:rPr>
        <w:t>2</w:t>
      </w:r>
      <w:r w:rsidRPr="00A863FB">
        <w:rPr>
          <w:color w:val="1A1A1A"/>
          <w:szCs w:val="24"/>
        </w:rPr>
        <w:t xml:space="preserve">, jumlah penduduk 9893 jiwa </w:t>
      </w:r>
      <w:r w:rsidRPr="00A863FB">
        <w:rPr>
          <w:color w:val="1A1A1A"/>
          <w:szCs w:val="24"/>
        </w:rPr>
        <w:fldChar w:fldCharType="begin" w:fldLock="1"/>
      </w:r>
      <w:r w:rsidRPr="00A863FB">
        <w:rPr>
          <w:color w:val="1A1A1A"/>
          <w:szCs w:val="24"/>
        </w:rPr>
        <w:instrText>ADDIN CSL_CITATION {"citationItems":[{"id":"ITEM-1","itemData":{"author":[{"dropping-particle":"","family":"Sipin","given":"Kecamatan Danau","non-dropping-particle":"","parse-names":false,"suffix":""}],"id":"ITEM-1","issued":{"date-parts":[["2018"]]},"title":"Kecamatan danau sipin","type":"article-journal"},"uris":["http://www.mendeley.com/documents/?uuid=6a81a068-e5ef-4580-a0a4-cf68cd6406a1"]}],"mendeley":{"formattedCitation":"(8)","plainTextFormattedCitation":"(8)","previouslyFormattedCitation":"(8)"},"properties":{"noteIndex":0},"schema":"https://github.com/citation-style-language/schema/raw/master/csl-citation.json"}</w:instrText>
      </w:r>
      <w:r w:rsidRPr="00A863FB">
        <w:rPr>
          <w:color w:val="1A1A1A"/>
          <w:szCs w:val="24"/>
        </w:rPr>
        <w:fldChar w:fldCharType="separate"/>
      </w:r>
      <w:r w:rsidRPr="00A863FB">
        <w:rPr>
          <w:noProof/>
          <w:color w:val="1A1A1A"/>
          <w:szCs w:val="24"/>
        </w:rPr>
        <w:t>(8)</w:t>
      </w:r>
      <w:r w:rsidRPr="00A863FB">
        <w:rPr>
          <w:color w:val="1A1A1A"/>
          <w:szCs w:val="24"/>
        </w:rPr>
        <w:fldChar w:fldCharType="end"/>
      </w:r>
      <w:r w:rsidRPr="00A863FB">
        <w:rPr>
          <w:color w:val="1A1A1A"/>
          <w:szCs w:val="24"/>
        </w:rPr>
        <w:t xml:space="preserve"> Kegiatan masyarakat di Kelurahan Selamat meliputi senam kesegaran jasmani yang dilaksanakan setiap hari minggu pagi, pengajian rutin di masjid Baiturrahim, terdapat Pos Keamanan Lingkungan (Pos Kamling). Standar pelayanan masyarakat dibidang kesehatan Kelurahan Selamat dibawah naungan UPTD Puskesmas Simpang IV Sipin Kota jambi.</w:t>
      </w:r>
    </w:p>
    <w:p w14:paraId="78D34830" w14:textId="77777777" w:rsidR="00D879C2" w:rsidRPr="00A863FB" w:rsidRDefault="00D879C2" w:rsidP="00423D17">
      <w:pPr>
        <w:pStyle w:val="BodyText"/>
        <w:spacing w:before="1"/>
        <w:ind w:left="0" w:right="111" w:firstLine="567"/>
        <w:rPr>
          <w:rFonts w:ascii="Times New Roman" w:hAnsi="Times New Roman" w:cs="Times New Roman"/>
          <w:color w:val="201F20"/>
          <w:sz w:val="24"/>
          <w:szCs w:val="24"/>
        </w:rPr>
      </w:pPr>
      <w:r w:rsidRPr="00A863FB">
        <w:rPr>
          <w:rFonts w:ascii="Times New Roman" w:hAnsi="Times New Roman" w:cs="Times New Roman"/>
          <w:sz w:val="24"/>
          <w:szCs w:val="24"/>
        </w:rPr>
        <w:t>Puskesmas Simpang IV Sipin terletak di Kecamatan Telanaipura, dikembangkan</w:t>
      </w:r>
      <w:r w:rsidRPr="00A863FB">
        <w:rPr>
          <w:rFonts w:ascii="Times New Roman" w:hAnsi="Times New Roman" w:cs="Times New Roman"/>
          <w:color w:val="201F20"/>
          <w:sz w:val="24"/>
          <w:szCs w:val="24"/>
        </w:rPr>
        <w:t xml:space="preserve"> dari Puskesmas Pembantu Tahun 1986 diatas tanah seluas 750 meter dengan luas bangunan 233,65 meter dan mengalami rehabilitasi terakhir tahun 2016 dengan letak didaratan rendah di ibu Kota Provinsi Jambi degan luas wilayah kerja 5,80 Km 2 Sebelah Utara berbatasan dengan Sungai Batanghari Sebelah Selatan berbatasan dengan Kecamatan Kota Baru Sebelah Timur berbatasan dengan Kelurahan Legok/Sungai Putri Sebelah Barat berbatasan dengan Kelurah an Kenali   Wilayah kerja Puskesmas Simpang IV sipin Meliputi 5 kelurahan yaitu Kelurahan Selamat, Kelurahan Sungai Putri, Kelurahan Legok, Kelurahan Murni dan Kelurahan Solok Sipin </w:t>
      </w:r>
    </w:p>
    <w:p w14:paraId="5C8560D5" w14:textId="77777777" w:rsidR="00D879C2" w:rsidRPr="00A863FB" w:rsidRDefault="00D879C2" w:rsidP="00423D17">
      <w:pPr>
        <w:pStyle w:val="BodyText"/>
        <w:spacing w:before="28"/>
        <w:ind w:left="0" w:right="39" w:firstLine="453"/>
        <w:rPr>
          <w:rFonts w:ascii="Times New Roman" w:hAnsi="Times New Roman" w:cs="Times New Roman"/>
          <w:color w:val="231F20"/>
          <w:spacing w:val="-46"/>
          <w:sz w:val="24"/>
          <w:szCs w:val="24"/>
        </w:rPr>
      </w:pPr>
      <w:r w:rsidRPr="00A863FB">
        <w:rPr>
          <w:rFonts w:ascii="Times New Roman" w:hAnsi="Times New Roman" w:cs="Times New Roman"/>
          <w:sz w:val="24"/>
          <w:szCs w:val="24"/>
        </w:rPr>
        <w:lastRenderedPageBreak/>
        <w:t xml:space="preserve">Berdasarkan informasi yang diperoleh dari Ketua RT 13   bahwa pada bulan Juli 2023, akan diadakan </w:t>
      </w:r>
      <w:r w:rsidRPr="00A863FB">
        <w:rPr>
          <w:rFonts w:ascii="Times New Roman" w:hAnsi="Times New Roman" w:cs="Times New Roman"/>
          <w:color w:val="3D3D3D"/>
          <w:sz w:val="24"/>
          <w:szCs w:val="24"/>
          <w:shd w:val="clear" w:color="auto" w:fill="FFFFFF"/>
        </w:rPr>
        <w:t xml:space="preserve">Pelaksanaan Lomba Kampung Bantar sebagai kampung lingkungan sosial terpadu mandiri dengan ikon bersih dan pintar di Kota Jambi untuk itu </w:t>
      </w:r>
      <w:r w:rsidRPr="00A863FB">
        <w:rPr>
          <w:rFonts w:ascii="Times New Roman" w:hAnsi="Times New Roman" w:cs="Times New Roman"/>
          <w:sz w:val="24"/>
          <w:szCs w:val="24"/>
        </w:rPr>
        <w:t xml:space="preserve">diharapkan masyarakat agar berpartisipasi untuk menenam TOGA, </w:t>
      </w:r>
      <w:r w:rsidRPr="00A863FB">
        <w:rPr>
          <w:rFonts w:ascii="Times New Roman" w:hAnsi="Times New Roman" w:cs="Times New Roman"/>
          <w:color w:val="231F20"/>
          <w:sz w:val="24"/>
          <w:szCs w:val="24"/>
        </w:rPr>
        <w:t>selain</w:t>
      </w:r>
      <w:r w:rsidRPr="00A863FB">
        <w:rPr>
          <w:rFonts w:ascii="Times New Roman" w:hAnsi="Times New Roman" w:cs="Times New Roman"/>
          <w:color w:val="231F20"/>
          <w:spacing w:val="1"/>
          <w:sz w:val="24"/>
          <w:szCs w:val="24"/>
        </w:rPr>
        <w:t xml:space="preserve"> itu juga kegiatan ini </w:t>
      </w:r>
      <w:r w:rsidRPr="00A863FB">
        <w:rPr>
          <w:rFonts w:ascii="Times New Roman" w:hAnsi="Times New Roman" w:cs="Times New Roman"/>
          <w:color w:val="231F20"/>
          <w:sz w:val="24"/>
          <w:szCs w:val="24"/>
        </w:rPr>
        <w:t>memberikan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pengenalan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pemahaman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mengenai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tanaman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permasalahan lain dari mitra adalah kurangnya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informasi dan penerapan penanaman tanaman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9"/>
          <w:sz w:val="24"/>
          <w:szCs w:val="24"/>
        </w:rPr>
        <w:t xml:space="preserve"> </w:t>
      </w:r>
      <w:r w:rsidRPr="00A863FB">
        <w:rPr>
          <w:rFonts w:ascii="Times New Roman" w:hAnsi="Times New Roman" w:cs="Times New Roman"/>
          <w:color w:val="231F20"/>
          <w:sz w:val="24"/>
          <w:szCs w:val="24"/>
        </w:rPr>
        <w:t>di</w:t>
      </w:r>
      <w:r w:rsidRPr="00A863FB">
        <w:rPr>
          <w:rFonts w:ascii="Times New Roman" w:hAnsi="Times New Roman" w:cs="Times New Roman"/>
          <w:color w:val="231F20"/>
          <w:spacing w:val="-9"/>
          <w:sz w:val="24"/>
          <w:szCs w:val="24"/>
        </w:rPr>
        <w:t xml:space="preserve"> </w:t>
      </w:r>
      <w:r w:rsidRPr="00A863FB">
        <w:rPr>
          <w:rFonts w:ascii="Times New Roman" w:hAnsi="Times New Roman" w:cs="Times New Roman"/>
          <w:color w:val="231F20"/>
          <w:sz w:val="24"/>
          <w:szCs w:val="24"/>
        </w:rPr>
        <w:t>lingkup</w:t>
      </w:r>
      <w:r w:rsidRPr="00A863FB">
        <w:rPr>
          <w:rFonts w:ascii="Times New Roman" w:hAnsi="Times New Roman" w:cs="Times New Roman"/>
          <w:color w:val="231F20"/>
          <w:spacing w:val="-10"/>
          <w:sz w:val="24"/>
          <w:szCs w:val="24"/>
        </w:rPr>
        <w:t xml:space="preserve"> </w:t>
      </w:r>
      <w:r w:rsidRPr="00A863FB">
        <w:rPr>
          <w:rFonts w:ascii="Times New Roman" w:hAnsi="Times New Roman" w:cs="Times New Roman"/>
          <w:color w:val="231F20"/>
          <w:sz w:val="24"/>
          <w:szCs w:val="24"/>
        </w:rPr>
        <w:t>keluarga.</w:t>
      </w:r>
      <w:r w:rsidRPr="00A863FB">
        <w:rPr>
          <w:rFonts w:ascii="Times New Roman" w:hAnsi="Times New Roman" w:cs="Times New Roman"/>
          <w:color w:val="231F20"/>
          <w:spacing w:val="-9"/>
          <w:sz w:val="24"/>
          <w:szCs w:val="24"/>
        </w:rPr>
        <w:t xml:space="preserve"> </w:t>
      </w:r>
      <w:r w:rsidRPr="00A863FB">
        <w:rPr>
          <w:rFonts w:ascii="Times New Roman" w:hAnsi="Times New Roman" w:cs="Times New Roman"/>
          <w:color w:val="231F20"/>
          <w:sz w:val="24"/>
          <w:szCs w:val="24"/>
        </w:rPr>
        <w:t>Sejauh</w:t>
      </w:r>
      <w:r w:rsidRPr="00A863FB">
        <w:rPr>
          <w:rFonts w:ascii="Times New Roman" w:hAnsi="Times New Roman" w:cs="Times New Roman"/>
          <w:color w:val="231F20"/>
          <w:spacing w:val="-9"/>
          <w:sz w:val="24"/>
          <w:szCs w:val="24"/>
        </w:rPr>
        <w:t xml:space="preserve"> </w:t>
      </w:r>
      <w:r w:rsidRPr="00A863FB">
        <w:rPr>
          <w:rFonts w:ascii="Times New Roman" w:hAnsi="Times New Roman" w:cs="Times New Roman"/>
          <w:color w:val="231F20"/>
          <w:sz w:val="24"/>
          <w:szCs w:val="24"/>
        </w:rPr>
        <w:t>ini,</w:t>
      </w:r>
      <w:r w:rsidRPr="00A863FB">
        <w:rPr>
          <w:rFonts w:ascii="Times New Roman" w:hAnsi="Times New Roman" w:cs="Times New Roman"/>
          <w:color w:val="231F20"/>
          <w:spacing w:val="-8"/>
          <w:sz w:val="24"/>
          <w:szCs w:val="24"/>
        </w:rPr>
        <w:t xml:space="preserve"> </w:t>
      </w:r>
      <w:proofErr w:type="gramStart"/>
      <w:r w:rsidRPr="00A863FB">
        <w:rPr>
          <w:rFonts w:ascii="Times New Roman" w:hAnsi="Times New Roman" w:cs="Times New Roman"/>
          <w:color w:val="231F20"/>
          <w:sz w:val="24"/>
          <w:szCs w:val="24"/>
        </w:rPr>
        <w:t>pelaksanaan</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penanaman</w:t>
      </w:r>
      <w:proofErr w:type="gramEnd"/>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pemanfaatan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tanaman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pacing w:val="-1"/>
          <w:sz w:val="24"/>
          <w:szCs w:val="24"/>
        </w:rPr>
        <w:t>dilakukan</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di</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pacing w:val="-1"/>
          <w:sz w:val="24"/>
          <w:szCs w:val="24"/>
        </w:rPr>
        <w:t>satu</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pacing w:val="-1"/>
          <w:sz w:val="24"/>
          <w:szCs w:val="24"/>
        </w:rPr>
        <w:t>lokasi</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umum</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atau</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z w:val="24"/>
          <w:szCs w:val="24"/>
        </w:rPr>
        <w:t>pada</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z w:val="24"/>
          <w:szCs w:val="24"/>
        </w:rPr>
        <w:t>kegiatan</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tertentu seperti saat kerja bakti. Namun di area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halaman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rumah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tiap</w:t>
      </w:r>
      <w:r w:rsidRPr="00A863FB">
        <w:rPr>
          <w:rFonts w:ascii="Times New Roman" w:hAnsi="Times New Roman" w:cs="Times New Roman"/>
          <w:color w:val="231F20"/>
          <w:spacing w:val="48"/>
          <w:sz w:val="24"/>
          <w:szCs w:val="24"/>
        </w:rPr>
        <w:t xml:space="preserve"> </w:t>
      </w:r>
      <w:r w:rsidRPr="00A863FB">
        <w:rPr>
          <w:rFonts w:ascii="Times New Roman" w:hAnsi="Times New Roman" w:cs="Times New Roman"/>
          <w:color w:val="231F20"/>
          <w:sz w:val="24"/>
          <w:szCs w:val="24"/>
        </w:rPr>
        <w:t>keluarga</w:t>
      </w:r>
      <w:r w:rsidRPr="00A863FB">
        <w:rPr>
          <w:rFonts w:ascii="Times New Roman" w:hAnsi="Times New Roman" w:cs="Times New Roman"/>
          <w:color w:val="231F20"/>
          <w:spacing w:val="48"/>
          <w:sz w:val="24"/>
          <w:szCs w:val="24"/>
        </w:rPr>
        <w:t xml:space="preserve"> </w:t>
      </w:r>
      <w:r w:rsidRPr="00A863FB">
        <w:rPr>
          <w:rFonts w:ascii="Times New Roman" w:hAnsi="Times New Roman" w:cs="Times New Roman"/>
          <w:color w:val="231F20"/>
          <w:sz w:val="24"/>
          <w:szCs w:val="24"/>
        </w:rPr>
        <w:t>masih</w:t>
      </w:r>
      <w:r w:rsidRPr="00A863FB">
        <w:rPr>
          <w:rFonts w:ascii="Times New Roman" w:hAnsi="Times New Roman" w:cs="Times New Roman"/>
          <w:color w:val="231F20"/>
          <w:spacing w:val="48"/>
          <w:sz w:val="24"/>
          <w:szCs w:val="24"/>
        </w:rPr>
        <w:t xml:space="preserve"> </w:t>
      </w:r>
      <w:r w:rsidRPr="00A863FB">
        <w:rPr>
          <w:rFonts w:ascii="Times New Roman" w:hAnsi="Times New Roman" w:cs="Times New Roman"/>
          <w:color w:val="231F20"/>
          <w:sz w:val="24"/>
          <w:szCs w:val="24"/>
        </w:rPr>
        <w:t>jarang dijumpai,</w:t>
      </w:r>
      <w:r w:rsidRPr="00A863FB">
        <w:rPr>
          <w:rFonts w:ascii="Times New Roman" w:hAnsi="Times New Roman" w:cs="Times New Roman"/>
          <w:color w:val="231F20"/>
          <w:spacing w:val="-8"/>
          <w:sz w:val="24"/>
          <w:szCs w:val="24"/>
        </w:rPr>
        <w:t xml:space="preserve"> </w:t>
      </w:r>
      <w:r w:rsidRPr="00A863FB">
        <w:rPr>
          <w:rFonts w:ascii="Times New Roman" w:hAnsi="Times New Roman" w:cs="Times New Roman"/>
          <w:color w:val="231F20"/>
          <w:sz w:val="24"/>
          <w:szCs w:val="24"/>
        </w:rPr>
        <w:t>lebih</w:t>
      </w:r>
      <w:r w:rsidRPr="00A863FB">
        <w:rPr>
          <w:rFonts w:ascii="Times New Roman" w:hAnsi="Times New Roman" w:cs="Times New Roman"/>
          <w:color w:val="231F20"/>
          <w:spacing w:val="-8"/>
          <w:sz w:val="24"/>
          <w:szCs w:val="24"/>
        </w:rPr>
        <w:t xml:space="preserve"> </w:t>
      </w:r>
      <w:r w:rsidRPr="00A863FB">
        <w:rPr>
          <w:rFonts w:ascii="Times New Roman" w:hAnsi="Times New Roman" w:cs="Times New Roman"/>
          <w:color w:val="231F20"/>
          <w:sz w:val="24"/>
          <w:szCs w:val="24"/>
        </w:rPr>
        <w:t>dominan</w:t>
      </w:r>
      <w:r w:rsidRPr="00A863FB">
        <w:rPr>
          <w:rFonts w:ascii="Times New Roman" w:hAnsi="Times New Roman" w:cs="Times New Roman"/>
          <w:color w:val="231F20"/>
          <w:spacing w:val="-8"/>
          <w:sz w:val="24"/>
          <w:szCs w:val="24"/>
        </w:rPr>
        <w:t xml:space="preserve"> </w:t>
      </w:r>
      <w:r w:rsidRPr="00A863FB">
        <w:rPr>
          <w:rFonts w:ascii="Times New Roman" w:hAnsi="Times New Roman" w:cs="Times New Roman"/>
          <w:color w:val="231F20"/>
          <w:sz w:val="24"/>
          <w:szCs w:val="24"/>
        </w:rPr>
        <w:t>tanaman-tanaman</w:t>
      </w:r>
      <w:r w:rsidRPr="00A863FB">
        <w:rPr>
          <w:rFonts w:ascii="Times New Roman" w:hAnsi="Times New Roman" w:cs="Times New Roman"/>
          <w:color w:val="231F20"/>
          <w:spacing w:val="-7"/>
          <w:sz w:val="24"/>
          <w:szCs w:val="24"/>
        </w:rPr>
        <w:t xml:space="preserve"> </w:t>
      </w:r>
      <w:r w:rsidRPr="00A863FB">
        <w:rPr>
          <w:rFonts w:ascii="Times New Roman" w:hAnsi="Times New Roman" w:cs="Times New Roman"/>
          <w:color w:val="231F20"/>
          <w:sz w:val="24"/>
          <w:szCs w:val="24"/>
        </w:rPr>
        <w:t>hias,</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pacing w:val="-1"/>
          <w:sz w:val="24"/>
          <w:szCs w:val="24"/>
        </w:rPr>
        <w:t>dan</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pacing w:val="-1"/>
          <w:sz w:val="24"/>
          <w:szCs w:val="24"/>
        </w:rPr>
        <w:t>sekalipun</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pacing w:val="-1"/>
          <w:sz w:val="24"/>
          <w:szCs w:val="24"/>
        </w:rPr>
        <w:t>ditiap</w:t>
      </w:r>
      <w:r w:rsidRPr="00A863FB">
        <w:rPr>
          <w:rFonts w:ascii="Times New Roman" w:hAnsi="Times New Roman" w:cs="Times New Roman"/>
          <w:color w:val="231F20"/>
          <w:spacing w:val="-21"/>
          <w:sz w:val="24"/>
          <w:szCs w:val="24"/>
        </w:rPr>
        <w:t xml:space="preserve"> </w:t>
      </w:r>
      <w:r w:rsidRPr="00A863FB">
        <w:rPr>
          <w:rFonts w:ascii="Times New Roman" w:hAnsi="Times New Roman" w:cs="Times New Roman"/>
          <w:color w:val="231F20"/>
          <w:spacing w:val="-1"/>
          <w:sz w:val="24"/>
          <w:szCs w:val="24"/>
        </w:rPr>
        <w:t>rumah</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pacing w:val="-1"/>
          <w:sz w:val="24"/>
          <w:szCs w:val="24"/>
        </w:rPr>
        <w:t>memiliki</w:t>
      </w:r>
      <w:r w:rsidRPr="00A863FB">
        <w:rPr>
          <w:rFonts w:ascii="Times New Roman" w:hAnsi="Times New Roman" w:cs="Times New Roman"/>
          <w:color w:val="231F20"/>
          <w:spacing w:val="-22"/>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z w:val="24"/>
          <w:szCs w:val="24"/>
        </w:rPr>
        <w:t>Mitra</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pacing w:val="-1"/>
          <w:sz w:val="24"/>
          <w:szCs w:val="24"/>
        </w:rPr>
        <w:t>kurang</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memahami</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pacing w:val="-1"/>
          <w:sz w:val="24"/>
          <w:szCs w:val="24"/>
        </w:rPr>
        <w:t>cara</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pacing w:val="-1"/>
          <w:sz w:val="24"/>
          <w:szCs w:val="24"/>
        </w:rPr>
        <w:t>memberikan</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pengobatan</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mandiri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kepada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keluarga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menggunakan</w:t>
      </w:r>
      <w:r w:rsidRPr="00A863FB">
        <w:rPr>
          <w:rFonts w:ascii="Times New Roman" w:hAnsi="Times New Roman" w:cs="Times New Roman"/>
          <w:color w:val="231F20"/>
          <w:spacing w:val="1"/>
          <w:sz w:val="24"/>
          <w:szCs w:val="24"/>
        </w:rPr>
        <w:t xml:space="preserve"> </w:t>
      </w:r>
      <w:proofErr w:type="gramStart"/>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46"/>
          <w:sz w:val="24"/>
          <w:szCs w:val="24"/>
        </w:rPr>
        <w:t xml:space="preserve"> .</w:t>
      </w:r>
      <w:proofErr w:type="gramEnd"/>
      <w:r w:rsidRPr="00A863FB">
        <w:rPr>
          <w:rFonts w:ascii="Times New Roman" w:hAnsi="Times New Roman" w:cs="Times New Roman"/>
          <w:color w:val="231F20"/>
          <w:spacing w:val="-46"/>
          <w:sz w:val="24"/>
          <w:szCs w:val="24"/>
        </w:rPr>
        <w:t xml:space="preserve"> </w:t>
      </w:r>
    </w:p>
    <w:p w14:paraId="03E0ADEA" w14:textId="77777777" w:rsidR="00D879C2" w:rsidRPr="00A863FB" w:rsidRDefault="00D879C2" w:rsidP="00423D17">
      <w:pPr>
        <w:pStyle w:val="BodyText"/>
        <w:spacing w:before="28"/>
        <w:ind w:left="0" w:right="39" w:firstLine="453"/>
        <w:rPr>
          <w:rFonts w:ascii="Times New Roman" w:hAnsi="Times New Roman" w:cs="Times New Roman"/>
          <w:color w:val="231F20"/>
          <w:sz w:val="24"/>
          <w:szCs w:val="24"/>
        </w:rPr>
      </w:pPr>
      <w:r w:rsidRPr="00A863FB">
        <w:rPr>
          <w:rFonts w:ascii="Times New Roman" w:hAnsi="Times New Roman" w:cs="Times New Roman"/>
          <w:color w:val="231F20"/>
          <w:sz w:val="24"/>
          <w:szCs w:val="24"/>
        </w:rPr>
        <w:t xml:space="preserve">Ibu-ibu RT 13 Kelurahan Selamat sering mendapatkan informasi terkait obat-obatan tradisional baik informasi dari media social maupun dari tenaga kesehetan, namun mereka menyatakan obat-obatan yang sering mereko konsumsi adalah obat-obatan yang dapat mengurangi sendi, sehingga mereka tertarik untuk menanam </w:t>
      </w:r>
      <w:proofErr w:type="gramStart"/>
      <w:r w:rsidRPr="00A863FB">
        <w:rPr>
          <w:rFonts w:ascii="Times New Roman" w:hAnsi="Times New Roman" w:cs="Times New Roman"/>
          <w:color w:val="231F20"/>
          <w:sz w:val="24"/>
          <w:szCs w:val="24"/>
        </w:rPr>
        <w:t>TOGA .</w:t>
      </w:r>
      <w:proofErr w:type="gramEnd"/>
    </w:p>
    <w:p w14:paraId="5D7C9803" w14:textId="77777777" w:rsidR="00D879C2" w:rsidRPr="00A863FB" w:rsidRDefault="00D879C2" w:rsidP="00423D17">
      <w:pPr>
        <w:pStyle w:val="BodyText"/>
        <w:spacing w:before="28"/>
        <w:ind w:left="0" w:right="39" w:firstLine="567"/>
        <w:rPr>
          <w:rFonts w:ascii="Times New Roman" w:hAnsi="Times New Roman" w:cs="Times New Roman"/>
          <w:sz w:val="24"/>
          <w:szCs w:val="24"/>
        </w:rPr>
      </w:pPr>
      <w:r w:rsidRPr="00A863FB">
        <w:rPr>
          <w:rFonts w:ascii="Times New Roman" w:hAnsi="Times New Roman" w:cs="Times New Roman"/>
          <w:color w:val="231F20"/>
          <w:sz w:val="24"/>
          <w:szCs w:val="24"/>
        </w:rPr>
        <w:t>Tim Pengabdian Mmasyarakat menetapkan</w:t>
      </w:r>
      <w:r w:rsidRPr="00A863FB">
        <w:rPr>
          <w:rFonts w:ascii="Times New Roman" w:hAnsi="Times New Roman" w:cs="Times New Roman"/>
          <w:color w:val="231F20"/>
          <w:spacing w:val="-7"/>
          <w:sz w:val="24"/>
          <w:szCs w:val="24"/>
        </w:rPr>
        <w:t xml:space="preserve"> </w:t>
      </w:r>
      <w:r w:rsidRPr="00A863FB">
        <w:rPr>
          <w:rFonts w:ascii="Times New Roman" w:hAnsi="Times New Roman" w:cs="Times New Roman"/>
          <w:color w:val="231F20"/>
          <w:sz w:val="24"/>
          <w:szCs w:val="24"/>
        </w:rPr>
        <w:t>suatu</w:t>
      </w:r>
      <w:r w:rsidRPr="00A863FB">
        <w:rPr>
          <w:rFonts w:ascii="Times New Roman" w:hAnsi="Times New Roman" w:cs="Times New Roman"/>
          <w:color w:val="231F20"/>
          <w:spacing w:val="-6"/>
          <w:sz w:val="24"/>
          <w:szCs w:val="24"/>
        </w:rPr>
        <w:t xml:space="preserve"> </w:t>
      </w:r>
      <w:r w:rsidRPr="00A863FB">
        <w:rPr>
          <w:rFonts w:ascii="Times New Roman" w:hAnsi="Times New Roman" w:cs="Times New Roman"/>
          <w:color w:val="231F20"/>
          <w:sz w:val="24"/>
          <w:szCs w:val="24"/>
        </w:rPr>
        <w:t>jenis</w:t>
      </w:r>
      <w:r w:rsidRPr="00A863FB">
        <w:rPr>
          <w:rFonts w:ascii="Times New Roman" w:hAnsi="Times New Roman" w:cs="Times New Roman"/>
          <w:color w:val="231F20"/>
          <w:spacing w:val="-7"/>
          <w:sz w:val="24"/>
          <w:szCs w:val="24"/>
        </w:rPr>
        <w:t xml:space="preserve"> </w:t>
      </w:r>
      <w:r w:rsidRPr="00A863FB">
        <w:rPr>
          <w:rFonts w:ascii="Times New Roman" w:hAnsi="Times New Roman" w:cs="Times New Roman"/>
          <w:color w:val="231F20"/>
          <w:sz w:val="24"/>
          <w:szCs w:val="24"/>
        </w:rPr>
        <w:t>tanaman</w:t>
      </w:r>
      <w:r w:rsidRPr="00A863FB">
        <w:rPr>
          <w:rFonts w:ascii="Times New Roman" w:hAnsi="Times New Roman" w:cs="Times New Roman"/>
          <w:color w:val="231F20"/>
          <w:spacing w:val="-7"/>
          <w:sz w:val="24"/>
          <w:szCs w:val="24"/>
        </w:rPr>
        <w:t xml:space="preserve"> </w:t>
      </w:r>
      <w:r w:rsidRPr="00A863FB">
        <w:rPr>
          <w:rFonts w:ascii="Times New Roman" w:hAnsi="Times New Roman" w:cs="Times New Roman"/>
          <w:color w:val="231F20"/>
          <w:sz w:val="24"/>
          <w:szCs w:val="24"/>
        </w:rPr>
        <w:t>untuk</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pengobatan artritis berdasarkan permintaan warga ibu-ibu RT !3 Kelurahan Selamat, karena artrotis cukup banyak diderita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oleh</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masyarakat</w:t>
      </w:r>
      <w:r w:rsidRPr="00A863FB">
        <w:rPr>
          <w:rFonts w:ascii="Times New Roman" w:hAnsi="Times New Roman" w:cs="Times New Roman"/>
          <w:color w:val="231F20"/>
          <w:spacing w:val="1"/>
          <w:sz w:val="24"/>
          <w:szCs w:val="24"/>
        </w:rPr>
        <w:t xml:space="preserve"> </w:t>
      </w:r>
      <w:proofErr w:type="gramStart"/>
      <w:r w:rsidRPr="00A863FB">
        <w:rPr>
          <w:rFonts w:ascii="Times New Roman" w:hAnsi="Times New Roman" w:cs="Times New Roman"/>
          <w:color w:val="231F20"/>
          <w:sz w:val="24"/>
          <w:szCs w:val="24"/>
        </w:rPr>
        <w:t>setempat.</w:t>
      </w:r>
      <w:r w:rsidRPr="00A863FB">
        <w:rPr>
          <w:rFonts w:ascii="Times New Roman" w:hAnsi="Times New Roman" w:cs="Times New Roman"/>
          <w:color w:val="231F20"/>
          <w:spacing w:val="-1"/>
          <w:sz w:val="24"/>
          <w:szCs w:val="24"/>
        </w:rPr>
        <w:t>.</w:t>
      </w:r>
      <w:proofErr w:type="gramEnd"/>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Sasaran</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dari</w:t>
      </w:r>
      <w:r w:rsidRPr="00A863FB">
        <w:rPr>
          <w:rFonts w:ascii="Times New Roman" w:hAnsi="Times New Roman" w:cs="Times New Roman"/>
          <w:color w:val="231F20"/>
          <w:spacing w:val="-23"/>
          <w:sz w:val="24"/>
          <w:szCs w:val="24"/>
        </w:rPr>
        <w:t xml:space="preserve"> </w:t>
      </w:r>
      <w:r w:rsidRPr="00A863FB">
        <w:rPr>
          <w:rFonts w:ascii="Times New Roman" w:hAnsi="Times New Roman" w:cs="Times New Roman"/>
          <w:color w:val="231F20"/>
          <w:spacing w:val="-1"/>
          <w:sz w:val="24"/>
          <w:szCs w:val="24"/>
        </w:rPr>
        <w:t>program</w:t>
      </w:r>
      <w:r w:rsidRPr="00A863FB">
        <w:rPr>
          <w:rFonts w:ascii="Times New Roman" w:hAnsi="Times New Roman" w:cs="Times New Roman"/>
          <w:color w:val="231F20"/>
          <w:spacing w:val="-24"/>
          <w:sz w:val="24"/>
          <w:szCs w:val="24"/>
        </w:rPr>
        <w:t xml:space="preserve"> </w:t>
      </w:r>
      <w:r w:rsidRPr="00A863FB">
        <w:rPr>
          <w:rFonts w:ascii="Times New Roman" w:hAnsi="Times New Roman" w:cs="Times New Roman"/>
          <w:color w:val="231F20"/>
          <w:spacing w:val="-1"/>
          <w:sz w:val="24"/>
          <w:szCs w:val="24"/>
        </w:rPr>
        <w:t>pengabdian</w:t>
      </w:r>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 xml:space="preserve">kepada masyarakat ini adalah ibu-ibu warga RT 13 Kelurahan </w:t>
      </w:r>
      <w:proofErr w:type="gramStart"/>
      <w:r w:rsidRPr="00A863FB">
        <w:rPr>
          <w:rFonts w:ascii="Times New Roman" w:hAnsi="Times New Roman" w:cs="Times New Roman"/>
          <w:color w:val="231F20"/>
          <w:sz w:val="24"/>
          <w:szCs w:val="24"/>
        </w:rPr>
        <w:t>Selamat  yaitu</w:t>
      </w:r>
      <w:proofErr w:type="gramEnd"/>
      <w:r w:rsidRPr="00A863FB">
        <w:rPr>
          <w:rFonts w:ascii="Times New Roman" w:hAnsi="Times New Roman" w:cs="Times New Roman"/>
          <w:color w:val="231F20"/>
          <w:spacing w:val="-46"/>
          <w:sz w:val="24"/>
          <w:szCs w:val="24"/>
        </w:rPr>
        <w:t xml:space="preserve">  </w:t>
      </w:r>
      <w:r w:rsidRPr="00A863FB">
        <w:rPr>
          <w:rFonts w:ascii="Times New Roman" w:hAnsi="Times New Roman" w:cs="Times New Roman"/>
          <w:color w:val="231F20"/>
          <w:sz w:val="24"/>
          <w:szCs w:val="24"/>
        </w:rPr>
        <w:t>. Peran para ibu dalam tiap</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keluarga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sangat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penting,</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terkhususnya</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dalam</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hal</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penanaman,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pelestarian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dan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pemanfaatan</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TOGA</w:t>
      </w:r>
      <w:r w:rsidRPr="00A863FB">
        <w:rPr>
          <w:rFonts w:ascii="Times New Roman" w:hAnsi="Times New Roman" w:cs="Times New Roman"/>
          <w:color w:val="231F20"/>
          <w:spacing w:val="-2"/>
          <w:sz w:val="24"/>
          <w:szCs w:val="24"/>
        </w:rPr>
        <w:t xml:space="preserve"> </w:t>
      </w:r>
      <w:r w:rsidRPr="00A863FB">
        <w:rPr>
          <w:rFonts w:ascii="Times New Roman" w:hAnsi="Times New Roman" w:cs="Times New Roman"/>
          <w:color w:val="231F20"/>
          <w:sz w:val="24"/>
          <w:szCs w:val="24"/>
        </w:rPr>
        <w:t>sebagai</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obat</w:t>
      </w:r>
      <w:r w:rsidRPr="00A863FB">
        <w:rPr>
          <w:rFonts w:ascii="Times New Roman" w:hAnsi="Times New Roman" w:cs="Times New Roman"/>
          <w:color w:val="231F20"/>
          <w:spacing w:val="-1"/>
          <w:sz w:val="24"/>
          <w:szCs w:val="24"/>
        </w:rPr>
        <w:t xml:space="preserve"> </w:t>
      </w:r>
      <w:r w:rsidRPr="00A863FB">
        <w:rPr>
          <w:rFonts w:ascii="Times New Roman" w:hAnsi="Times New Roman" w:cs="Times New Roman"/>
          <w:color w:val="231F20"/>
          <w:sz w:val="24"/>
          <w:szCs w:val="24"/>
        </w:rPr>
        <w:t>keluarga.</w:t>
      </w:r>
      <w:r w:rsidRPr="00A863FB">
        <w:rPr>
          <w:rFonts w:ascii="Times New Roman" w:hAnsi="Times New Roman" w:cs="Times New Roman"/>
          <w:sz w:val="24"/>
          <w:szCs w:val="24"/>
        </w:rPr>
        <w:t xml:space="preserve"> Untuk itu di perlukan penanaman TOGA di pekarangan rumah dan memanfaatkan TOGA untuk alternatif pemecahan masalah kesehatan pertama yang dialaminya.</w:t>
      </w:r>
    </w:p>
    <w:p w14:paraId="0FE0992A" w14:textId="77777777" w:rsidR="00D879C2" w:rsidRPr="00A863FB" w:rsidRDefault="00D879C2" w:rsidP="00423D17">
      <w:pPr>
        <w:ind w:firstLine="720"/>
        <w:jc w:val="both"/>
        <w:rPr>
          <w:szCs w:val="24"/>
        </w:rPr>
      </w:pPr>
      <w:r w:rsidRPr="00A863FB">
        <w:rPr>
          <w:szCs w:val="24"/>
        </w:rPr>
        <w:t xml:space="preserve"> Pihak mitra sangat berharap Tanaman Obat Keluarga (TOGA) yang ditanam </w:t>
      </w:r>
      <w:proofErr w:type="gramStart"/>
      <w:r w:rsidRPr="00A863FB">
        <w:rPr>
          <w:szCs w:val="24"/>
        </w:rPr>
        <w:t>di  lingkungan</w:t>
      </w:r>
      <w:proofErr w:type="gramEnd"/>
      <w:r w:rsidRPr="00A863FB">
        <w:rPr>
          <w:szCs w:val="24"/>
        </w:rPr>
        <w:t xml:space="preserve"> RT 13 dapat dijadikan percontohan oleh karena itu diharapkan dapat direalisasikan sehingga menjadi nilai plus karena dapat menjadi motivasi warga yang memiliki lahan / pekarangan rumah. Kegiatan ini dilakukan dengan 3 metode yaitu: Penunjukan warga yang terlibat dalam penanam TOGA; 2) sosialisasi kegiatan ;3) Penanaman TOGA percontohan di rumah warga. Manfaat penanaman TOGA 1) </w:t>
      </w:r>
      <w:r w:rsidRPr="00A863FB">
        <w:rPr>
          <w:color w:val="000000"/>
          <w:szCs w:val="24"/>
        </w:rPr>
        <w:t>Sebagai pelengkap obat – obatan keluarga yang bersifat tradisional; 2) Bernilai tambah estetika bila ditata dengan apik dan rapi; 3) Memberi contoh cara pemanfaatan lingkungan pekarangan;4) Menambah nilai keasrian dan kesejukan halaman pekarangan rumah; 5) Tentunya bila dikelola dengan baik maka akan menghasilkan pendapatan tambahan</w:t>
      </w:r>
      <w:r w:rsidRPr="00A863FB">
        <w:rPr>
          <w:szCs w:val="24"/>
        </w:rPr>
        <w:t xml:space="preserve">. Materi yang diberikan yaitu </w:t>
      </w:r>
      <w:r w:rsidRPr="00A863FB">
        <w:rPr>
          <w:color w:val="000000" w:themeColor="text1"/>
          <w:szCs w:val="24"/>
        </w:rPr>
        <w:t>1) Edukasi dan penanaman TOGA, 2) Manfaat TOGA, 3) cara menenam TOGA, 4) cara merawat TOGA</w:t>
      </w:r>
      <w:r w:rsidRPr="00A863FB">
        <w:rPr>
          <w:color w:val="231F20"/>
          <w:szCs w:val="24"/>
        </w:rPr>
        <w:t xml:space="preserve"> </w:t>
      </w:r>
    </w:p>
    <w:p w14:paraId="36161080" w14:textId="047DD000" w:rsidR="009A0568" w:rsidRPr="00A863FB" w:rsidRDefault="00D879C2" w:rsidP="00423D17">
      <w:pPr>
        <w:tabs>
          <w:tab w:val="left" w:pos="567"/>
        </w:tabs>
        <w:jc w:val="both"/>
        <w:rPr>
          <w:szCs w:val="24"/>
        </w:rPr>
      </w:pPr>
      <w:r w:rsidRPr="00A863FB">
        <w:rPr>
          <w:szCs w:val="24"/>
        </w:rPr>
        <w:t>Berdasarkan</w:t>
      </w:r>
      <w:r w:rsidRPr="00A863FB">
        <w:rPr>
          <w:spacing w:val="1"/>
          <w:szCs w:val="24"/>
        </w:rPr>
        <w:t xml:space="preserve"> </w:t>
      </w:r>
      <w:r w:rsidRPr="00A863FB">
        <w:rPr>
          <w:szCs w:val="24"/>
        </w:rPr>
        <w:t>permasalah</w:t>
      </w:r>
      <w:r w:rsidRPr="00A863FB">
        <w:rPr>
          <w:spacing w:val="1"/>
          <w:szCs w:val="24"/>
        </w:rPr>
        <w:t xml:space="preserve"> </w:t>
      </w:r>
      <w:r w:rsidRPr="00A863FB">
        <w:rPr>
          <w:szCs w:val="24"/>
        </w:rPr>
        <w:t>tersebut,</w:t>
      </w:r>
      <w:r w:rsidRPr="00A863FB">
        <w:rPr>
          <w:spacing w:val="1"/>
          <w:szCs w:val="24"/>
        </w:rPr>
        <w:t xml:space="preserve"> </w:t>
      </w:r>
      <w:r w:rsidRPr="00A863FB">
        <w:rPr>
          <w:szCs w:val="24"/>
        </w:rPr>
        <w:t>maka</w:t>
      </w:r>
      <w:r w:rsidRPr="00A863FB">
        <w:rPr>
          <w:spacing w:val="1"/>
          <w:szCs w:val="24"/>
        </w:rPr>
        <w:t xml:space="preserve"> </w:t>
      </w:r>
      <w:r w:rsidRPr="00A863FB">
        <w:rPr>
          <w:szCs w:val="24"/>
        </w:rPr>
        <w:t>tim</w:t>
      </w:r>
      <w:r w:rsidRPr="00A863FB">
        <w:rPr>
          <w:spacing w:val="1"/>
          <w:szCs w:val="24"/>
        </w:rPr>
        <w:t xml:space="preserve"> </w:t>
      </w:r>
      <w:r w:rsidRPr="00A863FB">
        <w:rPr>
          <w:szCs w:val="24"/>
        </w:rPr>
        <w:t>kegiatan</w:t>
      </w:r>
      <w:r w:rsidRPr="00A863FB">
        <w:rPr>
          <w:spacing w:val="1"/>
          <w:szCs w:val="24"/>
        </w:rPr>
        <w:t xml:space="preserve"> </w:t>
      </w:r>
      <w:r w:rsidRPr="00A863FB">
        <w:rPr>
          <w:szCs w:val="24"/>
        </w:rPr>
        <w:t>pengabdian</w:t>
      </w:r>
      <w:r w:rsidRPr="00A863FB">
        <w:rPr>
          <w:spacing w:val="1"/>
          <w:szCs w:val="24"/>
        </w:rPr>
        <w:t xml:space="preserve"> </w:t>
      </w:r>
      <w:r w:rsidRPr="00A863FB">
        <w:rPr>
          <w:szCs w:val="24"/>
        </w:rPr>
        <w:t>bersama</w:t>
      </w:r>
      <w:r w:rsidRPr="00A863FB">
        <w:rPr>
          <w:spacing w:val="1"/>
          <w:szCs w:val="24"/>
        </w:rPr>
        <w:t xml:space="preserve"> </w:t>
      </w:r>
      <w:r w:rsidRPr="00A863FB">
        <w:rPr>
          <w:szCs w:val="24"/>
        </w:rPr>
        <w:t>dengan</w:t>
      </w:r>
      <w:r w:rsidRPr="00A863FB">
        <w:rPr>
          <w:spacing w:val="1"/>
          <w:szCs w:val="24"/>
        </w:rPr>
        <w:t xml:space="preserve"> </w:t>
      </w:r>
      <w:r w:rsidRPr="00A863FB">
        <w:rPr>
          <w:szCs w:val="24"/>
        </w:rPr>
        <w:t>mitra</w:t>
      </w:r>
      <w:r w:rsidRPr="00A863FB">
        <w:rPr>
          <w:spacing w:val="1"/>
          <w:szCs w:val="24"/>
        </w:rPr>
        <w:t xml:space="preserve"> </w:t>
      </w:r>
      <w:r w:rsidRPr="00A863FB">
        <w:rPr>
          <w:szCs w:val="24"/>
        </w:rPr>
        <w:t>menyepakati</w:t>
      </w:r>
      <w:r w:rsidRPr="00A863FB">
        <w:rPr>
          <w:spacing w:val="1"/>
          <w:szCs w:val="24"/>
        </w:rPr>
        <w:t xml:space="preserve"> </w:t>
      </w:r>
      <w:r w:rsidRPr="00A863FB">
        <w:rPr>
          <w:szCs w:val="24"/>
        </w:rPr>
        <w:t>untuk</w:t>
      </w:r>
      <w:r w:rsidRPr="00A863FB">
        <w:rPr>
          <w:spacing w:val="1"/>
          <w:szCs w:val="24"/>
        </w:rPr>
        <w:t xml:space="preserve"> </w:t>
      </w:r>
      <w:r w:rsidRPr="00A863FB">
        <w:rPr>
          <w:szCs w:val="24"/>
        </w:rPr>
        <w:t>membuat percontohan tanaman TOGA di rumah warga yang</w:t>
      </w:r>
      <w:r w:rsidRPr="00A863FB">
        <w:rPr>
          <w:spacing w:val="1"/>
          <w:szCs w:val="24"/>
        </w:rPr>
        <w:t xml:space="preserve"> </w:t>
      </w:r>
      <w:r w:rsidRPr="00A863FB">
        <w:rPr>
          <w:szCs w:val="24"/>
        </w:rPr>
        <w:t>diharapkan</w:t>
      </w:r>
      <w:r w:rsidRPr="00A863FB">
        <w:rPr>
          <w:spacing w:val="1"/>
          <w:szCs w:val="24"/>
        </w:rPr>
        <w:t xml:space="preserve"> </w:t>
      </w:r>
      <w:r w:rsidRPr="00A863FB">
        <w:rPr>
          <w:szCs w:val="24"/>
        </w:rPr>
        <w:t>dapat</w:t>
      </w:r>
      <w:r w:rsidRPr="00A863FB">
        <w:rPr>
          <w:spacing w:val="1"/>
          <w:szCs w:val="24"/>
        </w:rPr>
        <w:t xml:space="preserve"> </w:t>
      </w:r>
      <w:r w:rsidRPr="00A863FB">
        <w:rPr>
          <w:szCs w:val="24"/>
        </w:rPr>
        <w:t>menjadi</w:t>
      </w:r>
      <w:r w:rsidRPr="00A863FB">
        <w:rPr>
          <w:spacing w:val="1"/>
          <w:szCs w:val="24"/>
        </w:rPr>
        <w:t xml:space="preserve"> </w:t>
      </w:r>
      <w:r w:rsidRPr="00A863FB">
        <w:rPr>
          <w:szCs w:val="24"/>
        </w:rPr>
        <w:t>motivasi warga untuk</w:t>
      </w:r>
      <w:r w:rsidRPr="00A863FB">
        <w:rPr>
          <w:spacing w:val="1"/>
          <w:szCs w:val="24"/>
        </w:rPr>
        <w:t xml:space="preserve"> </w:t>
      </w:r>
      <w:r w:rsidRPr="00A863FB">
        <w:rPr>
          <w:szCs w:val="24"/>
        </w:rPr>
        <w:t>memanfaatkan pekarang rumahnya untuk menanam TOGA.</w:t>
      </w:r>
    </w:p>
    <w:p w14:paraId="0783C1DD" w14:textId="77777777" w:rsidR="009A0568" w:rsidRPr="008B0B3E" w:rsidRDefault="009A0568" w:rsidP="009A0568">
      <w:pPr>
        <w:pStyle w:val="Heading1"/>
        <w:suppressAutoHyphens/>
        <w:rPr>
          <w:i w:val="0"/>
          <w:sz w:val="24"/>
          <w:szCs w:val="24"/>
          <w:lang w:val="en-US"/>
        </w:rPr>
      </w:pPr>
    </w:p>
    <w:p w14:paraId="64B0FA13" w14:textId="77777777" w:rsidR="009A0568" w:rsidRPr="00423D17" w:rsidRDefault="009A0568" w:rsidP="009A0568">
      <w:pPr>
        <w:pStyle w:val="Heading1"/>
        <w:suppressAutoHyphens/>
        <w:spacing w:after="120"/>
        <w:rPr>
          <w:i w:val="0"/>
          <w:sz w:val="24"/>
          <w:szCs w:val="24"/>
          <w:lang w:val="en-US"/>
        </w:rPr>
      </w:pPr>
      <w:r w:rsidRPr="00423D17">
        <w:rPr>
          <w:i w:val="0"/>
          <w:sz w:val="24"/>
          <w:szCs w:val="24"/>
          <w:lang w:val="en-US"/>
        </w:rPr>
        <w:t>M</w:t>
      </w:r>
      <w:r w:rsidRPr="00423D17">
        <w:rPr>
          <w:i w:val="0"/>
          <w:sz w:val="24"/>
          <w:szCs w:val="24"/>
        </w:rPr>
        <w:t xml:space="preserve">ETODE </w:t>
      </w:r>
    </w:p>
    <w:p w14:paraId="46774992" w14:textId="3F321884" w:rsidR="00423D17" w:rsidRPr="00423D17" w:rsidRDefault="00423D17" w:rsidP="00423D17">
      <w:pPr>
        <w:pStyle w:val="BodyText"/>
        <w:spacing w:before="64" w:line="252" w:lineRule="auto"/>
        <w:ind w:left="0" w:right="109" w:firstLine="453"/>
        <w:rPr>
          <w:rFonts w:ascii="Times New Roman" w:hAnsi="Times New Roman" w:cs="Times New Roman"/>
          <w:color w:val="231F20"/>
          <w:sz w:val="24"/>
          <w:szCs w:val="24"/>
        </w:rPr>
      </w:pPr>
      <w:r w:rsidRPr="00423D17">
        <w:rPr>
          <w:rFonts w:ascii="Times New Roman" w:hAnsi="Times New Roman" w:cs="Times New Roman"/>
          <w:color w:val="231F20"/>
          <w:spacing w:val="-1"/>
          <w:sz w:val="24"/>
          <w:szCs w:val="24"/>
        </w:rPr>
        <w:t>Sasaran</w:t>
      </w:r>
      <w:r w:rsidRPr="00423D17">
        <w:rPr>
          <w:rFonts w:ascii="Times New Roman" w:hAnsi="Times New Roman" w:cs="Times New Roman"/>
          <w:color w:val="231F20"/>
          <w:spacing w:val="-12"/>
          <w:sz w:val="24"/>
          <w:szCs w:val="24"/>
        </w:rPr>
        <w:t xml:space="preserve"> </w:t>
      </w:r>
      <w:r w:rsidRPr="00423D17">
        <w:rPr>
          <w:rFonts w:ascii="Times New Roman" w:hAnsi="Times New Roman" w:cs="Times New Roman"/>
          <w:color w:val="231F20"/>
          <w:spacing w:val="-1"/>
          <w:sz w:val="24"/>
          <w:szCs w:val="24"/>
        </w:rPr>
        <w:t>kegiatan</w:t>
      </w:r>
      <w:r w:rsidRPr="00423D17">
        <w:rPr>
          <w:rFonts w:ascii="Times New Roman" w:hAnsi="Times New Roman" w:cs="Times New Roman"/>
          <w:color w:val="231F20"/>
          <w:spacing w:val="-12"/>
          <w:sz w:val="24"/>
          <w:szCs w:val="24"/>
        </w:rPr>
        <w:t xml:space="preserve"> </w:t>
      </w:r>
      <w:r w:rsidRPr="00423D17">
        <w:rPr>
          <w:rFonts w:ascii="Times New Roman" w:hAnsi="Times New Roman" w:cs="Times New Roman"/>
          <w:color w:val="231F20"/>
          <w:spacing w:val="-1"/>
          <w:sz w:val="24"/>
          <w:szCs w:val="24"/>
        </w:rPr>
        <w:t>pengabdian</w:t>
      </w:r>
      <w:r w:rsidRPr="00423D17">
        <w:rPr>
          <w:rFonts w:ascii="Times New Roman" w:hAnsi="Times New Roman" w:cs="Times New Roman"/>
          <w:color w:val="231F20"/>
          <w:spacing w:val="-12"/>
          <w:sz w:val="24"/>
          <w:szCs w:val="24"/>
        </w:rPr>
        <w:t xml:space="preserve"> </w:t>
      </w:r>
      <w:r w:rsidRPr="00423D17">
        <w:rPr>
          <w:rFonts w:ascii="Times New Roman" w:hAnsi="Times New Roman" w:cs="Times New Roman"/>
          <w:color w:val="231F20"/>
          <w:spacing w:val="-1"/>
          <w:sz w:val="24"/>
          <w:szCs w:val="24"/>
        </w:rPr>
        <w:t>ini</w:t>
      </w:r>
      <w:r w:rsidRPr="00423D17">
        <w:rPr>
          <w:rFonts w:ascii="Times New Roman" w:hAnsi="Times New Roman" w:cs="Times New Roman"/>
          <w:color w:val="231F20"/>
          <w:spacing w:val="-12"/>
          <w:sz w:val="24"/>
          <w:szCs w:val="24"/>
        </w:rPr>
        <w:t xml:space="preserve"> </w:t>
      </w:r>
      <w:r w:rsidRPr="00423D17">
        <w:rPr>
          <w:rFonts w:ascii="Times New Roman" w:hAnsi="Times New Roman" w:cs="Times New Roman"/>
          <w:color w:val="231F20"/>
          <w:sz w:val="24"/>
          <w:szCs w:val="24"/>
        </w:rPr>
        <w:t>adalah</w:t>
      </w:r>
      <w:r w:rsidRPr="00423D17">
        <w:rPr>
          <w:rFonts w:ascii="Times New Roman" w:hAnsi="Times New Roman" w:cs="Times New Roman"/>
          <w:color w:val="231F20"/>
          <w:spacing w:val="-12"/>
          <w:sz w:val="24"/>
          <w:szCs w:val="24"/>
        </w:rPr>
        <w:t xml:space="preserve"> </w:t>
      </w:r>
      <w:r w:rsidRPr="00423D17">
        <w:rPr>
          <w:rFonts w:ascii="Times New Roman" w:hAnsi="Times New Roman" w:cs="Times New Roman"/>
          <w:color w:val="231F20"/>
          <w:sz w:val="24"/>
          <w:szCs w:val="24"/>
        </w:rPr>
        <w:t>ibu-</w:t>
      </w:r>
      <w:r w:rsidRPr="00423D17">
        <w:rPr>
          <w:rFonts w:ascii="Times New Roman" w:hAnsi="Times New Roman" w:cs="Times New Roman"/>
          <w:color w:val="231F20"/>
          <w:spacing w:val="-47"/>
          <w:sz w:val="24"/>
          <w:szCs w:val="24"/>
        </w:rPr>
        <w:t xml:space="preserve"> </w:t>
      </w:r>
      <w:r w:rsidRPr="00423D17">
        <w:rPr>
          <w:rFonts w:ascii="Times New Roman" w:hAnsi="Times New Roman" w:cs="Times New Roman"/>
          <w:color w:val="231F20"/>
          <w:spacing w:val="-2"/>
          <w:sz w:val="24"/>
          <w:szCs w:val="24"/>
        </w:rPr>
        <w:t>ibu</w:t>
      </w:r>
      <w:r w:rsidRPr="00423D17">
        <w:rPr>
          <w:rFonts w:ascii="Times New Roman" w:hAnsi="Times New Roman" w:cs="Times New Roman"/>
          <w:color w:val="231F20"/>
          <w:spacing w:val="-11"/>
          <w:sz w:val="24"/>
          <w:szCs w:val="24"/>
        </w:rPr>
        <w:t xml:space="preserve"> </w:t>
      </w:r>
      <w:r w:rsidRPr="00423D17">
        <w:rPr>
          <w:rFonts w:ascii="Times New Roman" w:hAnsi="Times New Roman" w:cs="Times New Roman"/>
          <w:color w:val="231F20"/>
          <w:spacing w:val="-1"/>
          <w:sz w:val="24"/>
          <w:szCs w:val="24"/>
        </w:rPr>
        <w:t>RT 13 Kelurahan Selamat Kecamatan Telanaipura Kota Jambi</w:t>
      </w:r>
      <w:r w:rsidRPr="00423D17">
        <w:rPr>
          <w:rFonts w:ascii="Times New Roman" w:hAnsi="Times New Roman" w:cs="Times New Roman"/>
          <w:color w:val="231F20"/>
          <w:sz w:val="24"/>
          <w:szCs w:val="24"/>
        </w:rPr>
        <w: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Target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sasaran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berjumlah</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30</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 xml:space="preserve">orang. Kegiatan ini dilakukan pada tanggal 25Januari 2019 dan 1 </w:t>
      </w:r>
      <w:proofErr w:type="gramStart"/>
      <w:r w:rsidRPr="00423D17">
        <w:rPr>
          <w:rFonts w:ascii="Times New Roman" w:hAnsi="Times New Roman" w:cs="Times New Roman"/>
          <w:color w:val="231F20"/>
          <w:sz w:val="24"/>
          <w:szCs w:val="24"/>
        </w:rPr>
        <w:t>Juni  2023</w:t>
      </w:r>
      <w:proofErr w:type="gramEnd"/>
      <w:r w:rsidRPr="00423D17">
        <w:rPr>
          <w:rFonts w:ascii="Times New Roman" w:hAnsi="Times New Roman" w:cs="Times New Roman"/>
          <w:color w:val="231F20"/>
          <w:sz w:val="24"/>
          <w:szCs w:val="24"/>
        </w:rPr>
        <w:t xml:space="preserve"> yang</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bertepatan pada perkumpulan ibu-ibu warga RT 13 Kelurahan Selamat.</w:t>
      </w:r>
    </w:p>
    <w:p w14:paraId="3269FACD" w14:textId="77777777" w:rsidR="00423D17" w:rsidRPr="00423D17" w:rsidRDefault="00423D17" w:rsidP="00423D17">
      <w:pPr>
        <w:pStyle w:val="BodyText"/>
        <w:spacing w:before="45"/>
        <w:ind w:left="567"/>
        <w:rPr>
          <w:rFonts w:ascii="Times New Roman" w:hAnsi="Times New Roman" w:cs="Times New Roman"/>
          <w:sz w:val="24"/>
          <w:szCs w:val="24"/>
        </w:rPr>
      </w:pPr>
      <w:r w:rsidRPr="00423D17">
        <w:rPr>
          <w:rFonts w:ascii="Times New Roman" w:hAnsi="Times New Roman" w:cs="Times New Roman"/>
          <w:color w:val="231F20"/>
          <w:sz w:val="24"/>
          <w:szCs w:val="24"/>
        </w:rPr>
        <w:t>Langkah-langkah</w:t>
      </w:r>
      <w:r w:rsidRPr="00423D17">
        <w:rPr>
          <w:rFonts w:ascii="Times New Roman" w:hAnsi="Times New Roman" w:cs="Times New Roman"/>
          <w:color w:val="231F20"/>
          <w:spacing w:val="-9"/>
          <w:sz w:val="24"/>
          <w:szCs w:val="24"/>
        </w:rPr>
        <w:t xml:space="preserve"> </w:t>
      </w:r>
      <w:r w:rsidRPr="00423D17">
        <w:rPr>
          <w:rFonts w:ascii="Times New Roman" w:hAnsi="Times New Roman" w:cs="Times New Roman"/>
          <w:color w:val="231F20"/>
          <w:sz w:val="24"/>
          <w:szCs w:val="24"/>
        </w:rPr>
        <w:t>kegiatan</w:t>
      </w:r>
      <w:r w:rsidRPr="00423D17">
        <w:rPr>
          <w:rFonts w:ascii="Times New Roman" w:hAnsi="Times New Roman" w:cs="Times New Roman"/>
          <w:color w:val="231F20"/>
          <w:spacing w:val="-8"/>
          <w:sz w:val="24"/>
          <w:szCs w:val="24"/>
        </w:rPr>
        <w:t xml:space="preserve"> </w:t>
      </w:r>
      <w:r w:rsidRPr="00423D17">
        <w:rPr>
          <w:rFonts w:ascii="Times New Roman" w:hAnsi="Times New Roman" w:cs="Times New Roman"/>
          <w:color w:val="231F20"/>
          <w:sz w:val="24"/>
          <w:szCs w:val="24"/>
        </w:rPr>
        <w:t>meliputi:</w:t>
      </w:r>
    </w:p>
    <w:p w14:paraId="26C7484A" w14:textId="133B863C" w:rsidR="00423D17" w:rsidRPr="00423D17" w:rsidRDefault="00423D17" w:rsidP="00423D17">
      <w:pPr>
        <w:pStyle w:val="ListParagraph"/>
        <w:numPr>
          <w:ilvl w:val="0"/>
          <w:numId w:val="1"/>
        </w:numPr>
        <w:tabs>
          <w:tab w:val="left" w:pos="568"/>
        </w:tabs>
        <w:spacing w:before="69" w:line="252" w:lineRule="auto"/>
        <w:ind w:right="38"/>
        <w:jc w:val="both"/>
        <w:rPr>
          <w:rFonts w:ascii="Times New Roman" w:hAnsi="Times New Roman" w:cs="Times New Roman"/>
          <w:sz w:val="24"/>
          <w:szCs w:val="24"/>
        </w:rPr>
      </w:pPr>
      <w:r w:rsidRPr="00423D17">
        <w:rPr>
          <w:rFonts w:ascii="Times New Roman" w:hAnsi="Times New Roman" w:cs="Times New Roman"/>
          <w:color w:val="231F20"/>
          <w:sz w:val="24"/>
          <w:szCs w:val="24"/>
        </w:rPr>
        <w:t>Persiapan,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merupakan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perencanaan</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program</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pengabdian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yang</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meliputi:</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koordinasi</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lastRenderedPageBreak/>
        <w:t>dengan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pihak</w:t>
      </w:r>
      <w:r w:rsidRPr="00423D17">
        <w:rPr>
          <w:rFonts w:ascii="Times New Roman" w:hAnsi="Times New Roman" w:cs="Times New Roman"/>
          <w:color w:val="231F20"/>
          <w:spacing w:val="1"/>
          <w:sz w:val="24"/>
          <w:szCs w:val="24"/>
        </w:rPr>
        <w:t xml:space="preserve"> </w:t>
      </w:r>
      <w:r w:rsidR="0072598F">
        <w:rPr>
          <w:rFonts w:ascii="Times New Roman" w:hAnsi="Times New Roman" w:cs="Times New Roman"/>
          <w:color w:val="231F20"/>
          <w:sz w:val="24"/>
          <w:szCs w:val="24"/>
        </w:rPr>
        <w:t xml:space="preserve">RT </w:t>
      </w:r>
      <w:proofErr w:type="gramStart"/>
      <w:r w:rsidR="0072598F">
        <w:rPr>
          <w:rFonts w:ascii="Times New Roman" w:hAnsi="Times New Roman" w:cs="Times New Roman"/>
          <w:color w:val="231F20"/>
          <w:sz w:val="24"/>
          <w:szCs w:val="24"/>
        </w:rPr>
        <w:t xml:space="preserve">13 </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lokasi</w:t>
      </w:r>
      <w:proofErr w:type="gramEnd"/>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pengabdian</w:t>
      </w:r>
      <w:r w:rsidR="0072598F">
        <w:rPr>
          <w:rFonts w:ascii="Times New Roman" w:hAnsi="Times New Roman" w:cs="Times New Roman"/>
          <w:color w:val="231F20"/>
          <w:sz w:val="24"/>
          <w:szCs w:val="24"/>
        </w:rPr>
        <w:t xml:space="preserve"> (penenaman TOGA)</w:t>
      </w:r>
      <w:r w:rsidRPr="00423D17">
        <w:rPr>
          <w:rFonts w:ascii="Times New Roman" w:hAnsi="Times New Roman" w:cs="Times New Roman"/>
          <w:color w:val="231F20"/>
          <w:sz w:val="24"/>
          <w:szCs w:val="24"/>
        </w:rPr>
        <w: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penetapan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waktu</w:t>
      </w:r>
      <w:r w:rsidRPr="00423D17">
        <w:rPr>
          <w:rFonts w:ascii="Times New Roman" w:hAnsi="Times New Roman" w:cs="Times New Roman"/>
          <w:color w:val="231F20"/>
          <w:spacing w:val="1"/>
          <w:sz w:val="24"/>
          <w:szCs w:val="24"/>
        </w:rPr>
        <w:t xml:space="preserve"> </w:t>
      </w:r>
      <w:r w:rsidR="0072598F">
        <w:rPr>
          <w:rFonts w:ascii="Times New Roman" w:hAnsi="Times New Roman" w:cs="Times New Roman"/>
          <w:color w:val="231F20"/>
          <w:sz w:val="24"/>
          <w:szCs w:val="24"/>
        </w:rPr>
        <w:t>penenaman TOGA</w:t>
      </w:r>
      <w:r w:rsidRPr="00423D17">
        <w:rPr>
          <w:rFonts w:ascii="Times New Roman" w:hAnsi="Times New Roman" w:cs="Times New Roman"/>
          <w:color w:val="231F20"/>
          <w:sz w:val="24"/>
          <w:szCs w:val="24"/>
        </w:rPr>
        <w: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penentuan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sasaran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target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peserta</w:t>
      </w:r>
      <w:r w:rsidRPr="00423D17">
        <w:rPr>
          <w:rFonts w:ascii="Times New Roman" w:hAnsi="Times New Roman" w:cs="Times New Roman"/>
          <w:color w:val="231F20"/>
          <w:spacing w:val="1"/>
          <w:sz w:val="24"/>
          <w:szCs w:val="24"/>
        </w:rPr>
        <w:t xml:space="preserve"> </w:t>
      </w:r>
      <w:r w:rsidR="0072598F">
        <w:rPr>
          <w:rFonts w:ascii="Times New Roman" w:hAnsi="Times New Roman" w:cs="Times New Roman"/>
          <w:color w:val="231F20"/>
          <w:sz w:val="24"/>
          <w:szCs w:val="24"/>
        </w:rPr>
        <w:t>yang mengikuti kegiatan pengabdian masyarakat</w:t>
      </w:r>
    </w:p>
    <w:p w14:paraId="4A42AC94" w14:textId="770C6C5F" w:rsidR="00423D17" w:rsidRPr="0072598F" w:rsidRDefault="00423D17" w:rsidP="0072598F">
      <w:pPr>
        <w:pStyle w:val="ListParagraph"/>
        <w:numPr>
          <w:ilvl w:val="0"/>
          <w:numId w:val="1"/>
        </w:numPr>
        <w:tabs>
          <w:tab w:val="left" w:pos="568"/>
        </w:tabs>
        <w:spacing w:before="51" w:line="252" w:lineRule="auto"/>
        <w:ind w:right="38"/>
        <w:jc w:val="both"/>
        <w:rPr>
          <w:rFonts w:ascii="Times New Roman" w:hAnsi="Times New Roman" w:cs="Times New Roman"/>
          <w:sz w:val="24"/>
          <w:szCs w:val="24"/>
        </w:rPr>
      </w:pPr>
      <w:r w:rsidRPr="00423D17">
        <w:rPr>
          <w:rFonts w:ascii="Times New Roman" w:hAnsi="Times New Roman" w:cs="Times New Roman"/>
          <w:color w:val="231F20"/>
          <w:sz w:val="24"/>
          <w:szCs w:val="24"/>
        </w:rPr>
        <w:t>Pelaksanaan,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untuk</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meningkatkan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pengetahuan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ibu</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rumah</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tangga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tentang</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penyakit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artritis,</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khasiat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secara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ilmiah</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dan</w:t>
      </w:r>
      <w:r w:rsidRPr="00423D17">
        <w:rPr>
          <w:rFonts w:ascii="Times New Roman" w:hAnsi="Times New Roman" w:cs="Times New Roman"/>
          <w:color w:val="231F20"/>
          <w:spacing w:val="49"/>
          <w:sz w:val="24"/>
          <w:szCs w:val="24"/>
        </w:rPr>
        <w:t xml:space="preserve"> </w:t>
      </w:r>
      <w:r w:rsidRPr="00423D17">
        <w:rPr>
          <w:rFonts w:ascii="Times New Roman" w:hAnsi="Times New Roman" w:cs="Times New Roman"/>
          <w:color w:val="231F20"/>
          <w:sz w:val="24"/>
          <w:szCs w:val="24"/>
        </w:rPr>
        <w:t>tata</w:t>
      </w:r>
      <w:r w:rsidRPr="00423D17">
        <w:rPr>
          <w:rFonts w:ascii="Times New Roman" w:hAnsi="Times New Roman" w:cs="Times New Roman"/>
          <w:color w:val="231F20"/>
          <w:spacing w:val="49"/>
          <w:sz w:val="24"/>
          <w:szCs w:val="24"/>
        </w:rPr>
        <w:t xml:space="preserve"> </w:t>
      </w:r>
      <w:r w:rsidRPr="00423D17">
        <w:rPr>
          <w:rFonts w:ascii="Times New Roman" w:hAnsi="Times New Roman" w:cs="Times New Roman"/>
          <w:color w:val="231F20"/>
          <w:sz w:val="24"/>
          <w:szCs w:val="24"/>
        </w:rPr>
        <w:t>cara</w:t>
      </w:r>
      <w:r w:rsidRPr="00423D17">
        <w:rPr>
          <w:rFonts w:ascii="Times New Roman" w:hAnsi="Times New Roman" w:cs="Times New Roman"/>
          <w:color w:val="231F20"/>
          <w:spacing w:val="49"/>
          <w:sz w:val="24"/>
          <w:szCs w:val="24"/>
        </w:rPr>
        <w:t xml:space="preserve"> </w:t>
      </w:r>
      <w:r w:rsidRPr="00423D17">
        <w:rPr>
          <w:rFonts w:ascii="Times New Roman" w:hAnsi="Times New Roman" w:cs="Times New Roman"/>
          <w:color w:val="231F20"/>
          <w:sz w:val="24"/>
          <w:szCs w:val="24"/>
        </w:rPr>
        <w:t>menanam</w:t>
      </w:r>
      <w:r w:rsidRPr="00423D17">
        <w:rPr>
          <w:rFonts w:ascii="Times New Roman" w:hAnsi="Times New Roman" w:cs="Times New Roman"/>
          <w:color w:val="231F20"/>
          <w:spacing w:val="49"/>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serta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meningkatkan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keterampilan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dalam</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mengolah</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diberikan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kegiatan</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pelatihan.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Pelatihan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dilakukan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oleh</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tim</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pengabdian</w:t>
      </w:r>
      <w:r w:rsidRPr="00423D17">
        <w:rPr>
          <w:rFonts w:ascii="Times New Roman" w:hAnsi="Times New Roman" w:cs="Times New Roman"/>
          <w:color w:val="231F20"/>
          <w:spacing w:val="19"/>
          <w:sz w:val="24"/>
          <w:szCs w:val="24"/>
        </w:rPr>
        <w:t xml:space="preserve"> </w:t>
      </w:r>
      <w:r w:rsidRPr="00423D17">
        <w:rPr>
          <w:rFonts w:ascii="Times New Roman" w:hAnsi="Times New Roman" w:cs="Times New Roman"/>
          <w:color w:val="231F20"/>
          <w:sz w:val="24"/>
          <w:szCs w:val="24"/>
        </w:rPr>
        <w:t>untuk</w:t>
      </w:r>
      <w:r w:rsidRPr="00423D17">
        <w:rPr>
          <w:rFonts w:ascii="Times New Roman" w:hAnsi="Times New Roman" w:cs="Times New Roman"/>
          <w:color w:val="231F20"/>
          <w:spacing w:val="19"/>
          <w:sz w:val="24"/>
          <w:szCs w:val="24"/>
        </w:rPr>
        <w:t xml:space="preserve"> </w:t>
      </w:r>
      <w:r w:rsidRPr="00423D17">
        <w:rPr>
          <w:rFonts w:ascii="Times New Roman" w:hAnsi="Times New Roman" w:cs="Times New Roman"/>
          <w:color w:val="231F20"/>
          <w:sz w:val="24"/>
          <w:szCs w:val="24"/>
        </w:rPr>
        <w:t>penyamaan</w:t>
      </w:r>
      <w:r w:rsidRPr="00423D17">
        <w:rPr>
          <w:rFonts w:ascii="Times New Roman" w:hAnsi="Times New Roman" w:cs="Times New Roman"/>
          <w:color w:val="231F20"/>
          <w:spacing w:val="19"/>
          <w:sz w:val="24"/>
          <w:szCs w:val="24"/>
        </w:rPr>
        <w:t xml:space="preserve"> </w:t>
      </w:r>
      <w:r w:rsidRPr="00423D17">
        <w:rPr>
          <w:rFonts w:ascii="Times New Roman" w:hAnsi="Times New Roman" w:cs="Times New Roman"/>
          <w:color w:val="231F20"/>
          <w:sz w:val="24"/>
          <w:szCs w:val="24"/>
        </w:rPr>
        <w:t>persepsi</w:t>
      </w:r>
      <w:r w:rsidR="0072598F">
        <w:rPr>
          <w:rFonts w:ascii="Times New Roman" w:hAnsi="Times New Roman" w:cs="Times New Roman"/>
          <w:color w:val="231F20"/>
          <w:sz w:val="24"/>
          <w:szCs w:val="24"/>
        </w:rPr>
        <w:t xml:space="preserve"> </w:t>
      </w:r>
      <w:r w:rsidR="0072598F" w:rsidRPr="0072598F">
        <w:rPr>
          <w:rFonts w:ascii="Times New Roman" w:hAnsi="Times New Roman" w:cs="Times New Roman"/>
          <w:color w:val="231F20"/>
          <w:spacing w:val="-1"/>
          <w:sz w:val="24"/>
          <w:szCs w:val="24"/>
        </w:rPr>
        <w:t>d</w:t>
      </w:r>
      <w:r w:rsidRPr="0072598F">
        <w:rPr>
          <w:rFonts w:ascii="Times New Roman" w:hAnsi="Times New Roman" w:cs="Times New Roman"/>
          <w:color w:val="231F20"/>
          <w:spacing w:val="-1"/>
          <w:sz w:val="24"/>
          <w:szCs w:val="24"/>
        </w:rPr>
        <w:t>engan</w:t>
      </w:r>
      <w:r w:rsidRPr="0072598F">
        <w:rPr>
          <w:rFonts w:ascii="Times New Roman" w:hAnsi="Times New Roman" w:cs="Times New Roman"/>
          <w:color w:val="231F20"/>
          <w:spacing w:val="-16"/>
          <w:sz w:val="24"/>
          <w:szCs w:val="24"/>
        </w:rPr>
        <w:t xml:space="preserve"> </w:t>
      </w:r>
      <w:r w:rsidRPr="0072598F">
        <w:rPr>
          <w:rFonts w:ascii="Times New Roman" w:hAnsi="Times New Roman" w:cs="Times New Roman"/>
          <w:color w:val="231F20"/>
          <w:spacing w:val="-1"/>
          <w:sz w:val="24"/>
          <w:szCs w:val="24"/>
        </w:rPr>
        <w:t>peserta.</w:t>
      </w:r>
      <w:r w:rsidRPr="0072598F">
        <w:rPr>
          <w:rFonts w:ascii="Times New Roman" w:hAnsi="Times New Roman" w:cs="Times New Roman"/>
          <w:color w:val="231F20"/>
          <w:spacing w:val="-16"/>
          <w:sz w:val="24"/>
          <w:szCs w:val="24"/>
        </w:rPr>
        <w:t xml:space="preserve"> </w:t>
      </w:r>
      <w:r w:rsidRPr="0072598F">
        <w:rPr>
          <w:rFonts w:ascii="Times New Roman" w:hAnsi="Times New Roman" w:cs="Times New Roman"/>
          <w:color w:val="231F20"/>
          <w:spacing w:val="-1"/>
          <w:sz w:val="24"/>
          <w:szCs w:val="24"/>
        </w:rPr>
        <w:t>Pelatihan</w:t>
      </w:r>
      <w:r w:rsidRPr="0072598F">
        <w:rPr>
          <w:rFonts w:ascii="Times New Roman" w:hAnsi="Times New Roman" w:cs="Times New Roman"/>
          <w:color w:val="231F20"/>
          <w:spacing w:val="-15"/>
          <w:sz w:val="24"/>
          <w:szCs w:val="24"/>
        </w:rPr>
        <w:t xml:space="preserve"> </w:t>
      </w:r>
      <w:r w:rsidRPr="0072598F">
        <w:rPr>
          <w:rFonts w:ascii="Times New Roman" w:hAnsi="Times New Roman" w:cs="Times New Roman"/>
          <w:color w:val="231F20"/>
          <w:spacing w:val="-1"/>
          <w:sz w:val="24"/>
          <w:szCs w:val="24"/>
        </w:rPr>
        <w:t>dilakukan</w:t>
      </w:r>
      <w:r w:rsidRPr="0072598F">
        <w:rPr>
          <w:rFonts w:ascii="Times New Roman" w:hAnsi="Times New Roman" w:cs="Times New Roman"/>
          <w:color w:val="231F20"/>
          <w:spacing w:val="-15"/>
          <w:sz w:val="24"/>
          <w:szCs w:val="24"/>
        </w:rPr>
        <w:t xml:space="preserve"> </w:t>
      </w:r>
      <w:r w:rsidRPr="0072598F">
        <w:rPr>
          <w:rFonts w:ascii="Times New Roman" w:hAnsi="Times New Roman" w:cs="Times New Roman"/>
          <w:color w:val="231F20"/>
          <w:sz w:val="24"/>
          <w:szCs w:val="24"/>
        </w:rPr>
        <w:t>dengan</w:t>
      </w:r>
      <w:r w:rsidRPr="0072598F">
        <w:rPr>
          <w:rFonts w:ascii="Times New Roman" w:hAnsi="Times New Roman" w:cs="Times New Roman"/>
          <w:color w:val="231F20"/>
          <w:spacing w:val="-47"/>
          <w:sz w:val="24"/>
          <w:szCs w:val="24"/>
        </w:rPr>
        <w:t xml:space="preserve"> </w:t>
      </w:r>
      <w:r w:rsidRPr="0072598F">
        <w:rPr>
          <w:rFonts w:ascii="Times New Roman" w:hAnsi="Times New Roman" w:cs="Times New Roman"/>
          <w:color w:val="231F20"/>
          <w:sz w:val="24"/>
          <w:szCs w:val="24"/>
        </w:rPr>
        <w:t>penyediaan sarana dan prasarana kegiatan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pengabdian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dalam</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upaya</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peningkatan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pengetahuan dan keterampilan ibu rumah</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tangga,</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meliputi</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penyampaian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makalah</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tentang</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jenis</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tanaman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obat-obatan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dan</w:t>
      </w:r>
      <w:r w:rsidRPr="0072598F">
        <w:rPr>
          <w:rFonts w:ascii="Times New Roman" w:hAnsi="Times New Roman" w:cs="Times New Roman"/>
          <w:color w:val="231F20"/>
          <w:spacing w:val="-46"/>
          <w:sz w:val="24"/>
          <w:szCs w:val="24"/>
        </w:rPr>
        <w:t xml:space="preserve"> </w:t>
      </w:r>
      <w:r w:rsidRPr="0072598F">
        <w:rPr>
          <w:rFonts w:ascii="Times New Roman" w:hAnsi="Times New Roman" w:cs="Times New Roman"/>
          <w:color w:val="231F20"/>
          <w:sz w:val="24"/>
          <w:szCs w:val="24"/>
        </w:rPr>
        <w:t>khasiatnya, serta praktik cara penanaman</w:t>
      </w:r>
      <w:r w:rsidRPr="0072598F">
        <w:rPr>
          <w:rFonts w:ascii="Times New Roman" w:hAnsi="Times New Roman" w:cs="Times New Roman"/>
          <w:color w:val="231F20"/>
          <w:spacing w:val="1"/>
          <w:sz w:val="24"/>
          <w:szCs w:val="24"/>
        </w:rPr>
        <w:t xml:space="preserve"> </w:t>
      </w:r>
      <w:r w:rsidRPr="0072598F">
        <w:rPr>
          <w:rFonts w:ascii="Times New Roman" w:hAnsi="Times New Roman" w:cs="Times New Roman"/>
          <w:color w:val="231F20"/>
          <w:sz w:val="24"/>
          <w:szCs w:val="24"/>
        </w:rPr>
        <w:t>tanaman</w:t>
      </w:r>
      <w:r w:rsidRPr="0072598F">
        <w:rPr>
          <w:rFonts w:ascii="Times New Roman" w:hAnsi="Times New Roman" w:cs="Times New Roman"/>
          <w:color w:val="231F20"/>
          <w:spacing w:val="-2"/>
          <w:sz w:val="24"/>
          <w:szCs w:val="24"/>
        </w:rPr>
        <w:t xml:space="preserve"> </w:t>
      </w:r>
      <w:r w:rsidRPr="0072598F">
        <w:rPr>
          <w:rFonts w:ascii="Times New Roman" w:hAnsi="Times New Roman" w:cs="Times New Roman"/>
          <w:color w:val="231F20"/>
          <w:sz w:val="24"/>
          <w:szCs w:val="24"/>
        </w:rPr>
        <w:t>obat yang</w:t>
      </w:r>
      <w:r w:rsidRPr="0072598F">
        <w:rPr>
          <w:rFonts w:ascii="Times New Roman" w:hAnsi="Times New Roman" w:cs="Times New Roman"/>
          <w:color w:val="231F20"/>
          <w:spacing w:val="-2"/>
          <w:sz w:val="24"/>
          <w:szCs w:val="24"/>
        </w:rPr>
        <w:t xml:space="preserve"> </w:t>
      </w:r>
      <w:r w:rsidRPr="0072598F">
        <w:rPr>
          <w:rFonts w:ascii="Times New Roman" w:hAnsi="Times New Roman" w:cs="Times New Roman"/>
          <w:color w:val="231F20"/>
          <w:sz w:val="24"/>
          <w:szCs w:val="24"/>
        </w:rPr>
        <w:t>baik</w:t>
      </w:r>
    </w:p>
    <w:p w14:paraId="74768CFB" w14:textId="389DC5FD" w:rsidR="009A0568" w:rsidRPr="0072598F" w:rsidRDefault="00423D17" w:rsidP="0072598F">
      <w:pPr>
        <w:pStyle w:val="ListParagraph"/>
        <w:numPr>
          <w:ilvl w:val="0"/>
          <w:numId w:val="1"/>
        </w:numPr>
        <w:tabs>
          <w:tab w:val="left" w:pos="568"/>
        </w:tabs>
        <w:spacing w:before="50" w:line="252" w:lineRule="auto"/>
        <w:ind w:right="252"/>
        <w:jc w:val="both"/>
        <w:rPr>
          <w:rFonts w:ascii="Times New Roman" w:hAnsi="Times New Roman" w:cs="Times New Roman"/>
          <w:sz w:val="24"/>
          <w:szCs w:val="24"/>
        </w:rPr>
      </w:pPr>
      <w:r w:rsidRPr="00423D17">
        <w:rPr>
          <w:rFonts w:ascii="Times New Roman" w:hAnsi="Times New Roman" w:cs="Times New Roman"/>
          <w:color w:val="231F20"/>
          <w:sz w:val="24"/>
          <w:szCs w:val="24"/>
        </w:rPr>
        <w:t>Pembagian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bibit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yang</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berkhasiat</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anti-artritis, pembagian bibit ini dilakukan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untuk</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merealisasikan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pemanfaatan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di</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lingkup</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keluarga,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maka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dilakukan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pembagian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bibit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dan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pemantauan/</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i/>
          <w:color w:val="231F20"/>
          <w:sz w:val="24"/>
          <w:szCs w:val="24"/>
        </w:rPr>
        <w:t>follow-up</w:t>
      </w:r>
      <w:r w:rsidRPr="00423D17">
        <w:rPr>
          <w:rFonts w:ascii="Times New Roman" w:hAnsi="Times New Roman" w:cs="Times New Roman"/>
          <w:i/>
          <w:color w:val="231F20"/>
          <w:spacing w:val="1"/>
          <w:sz w:val="24"/>
          <w:szCs w:val="24"/>
        </w:rPr>
        <w:t xml:space="preserve"> </w:t>
      </w:r>
      <w:r w:rsidRPr="00423D17">
        <w:rPr>
          <w:rFonts w:ascii="Times New Roman" w:hAnsi="Times New Roman" w:cs="Times New Roman"/>
          <w:color w:val="231F20"/>
          <w:sz w:val="24"/>
          <w:szCs w:val="24"/>
        </w:rPr>
        <w:t>terkait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realisasi</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pemanfaatan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 Diharapkan dengan adanya kegiatan</w:t>
      </w:r>
      <w:r w:rsidRPr="00423D17">
        <w:rPr>
          <w:rFonts w:ascii="Times New Roman" w:hAnsi="Times New Roman" w:cs="Times New Roman"/>
          <w:color w:val="231F20"/>
          <w:spacing w:val="-46"/>
          <w:sz w:val="24"/>
          <w:szCs w:val="24"/>
        </w:rPr>
        <w:t xml:space="preserve"> </w:t>
      </w:r>
      <w:r w:rsidRPr="00423D17">
        <w:rPr>
          <w:rFonts w:ascii="Times New Roman" w:hAnsi="Times New Roman" w:cs="Times New Roman"/>
          <w:color w:val="231F20"/>
          <w:sz w:val="24"/>
          <w:szCs w:val="24"/>
        </w:rPr>
        <w:t>ini, minat masyarakat semakin meningkat</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untuk</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menggunakan</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TOGA</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sebagai</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alternatif</w:t>
      </w:r>
      <w:r w:rsidRPr="00423D17">
        <w:rPr>
          <w:rFonts w:ascii="Times New Roman" w:hAnsi="Times New Roman" w:cs="Times New Roman"/>
          <w:color w:val="231F20"/>
          <w:spacing w:val="-1"/>
          <w:sz w:val="24"/>
          <w:szCs w:val="24"/>
        </w:rPr>
        <w:t xml:space="preserve"> </w:t>
      </w:r>
      <w:r w:rsidRPr="00423D17">
        <w:rPr>
          <w:rFonts w:ascii="Times New Roman" w:hAnsi="Times New Roman" w:cs="Times New Roman"/>
          <w:color w:val="231F20"/>
          <w:sz w:val="24"/>
          <w:szCs w:val="24"/>
        </w:rPr>
        <w:t>pengobatan.</w:t>
      </w:r>
    </w:p>
    <w:p w14:paraId="030B7079" w14:textId="77777777" w:rsidR="009A0568" w:rsidRPr="008B0B3E" w:rsidRDefault="009A0568" w:rsidP="009A0568">
      <w:pPr>
        <w:pStyle w:val="Heading1"/>
        <w:suppressAutoHyphens/>
        <w:spacing w:after="60"/>
        <w:rPr>
          <w:b w:val="0"/>
          <w:i w:val="0"/>
          <w:sz w:val="24"/>
          <w:szCs w:val="24"/>
          <w:lang w:val="id-ID"/>
        </w:rPr>
      </w:pPr>
    </w:p>
    <w:p w14:paraId="68E68C06" w14:textId="77777777" w:rsidR="009A0568" w:rsidRPr="008B0B3E" w:rsidRDefault="009A0568" w:rsidP="009A0568">
      <w:pPr>
        <w:pStyle w:val="Heading1"/>
        <w:suppressAutoHyphens/>
        <w:spacing w:after="120"/>
        <w:rPr>
          <w:i w:val="0"/>
          <w:sz w:val="24"/>
          <w:szCs w:val="24"/>
          <w:lang w:val="en-US"/>
        </w:rPr>
      </w:pPr>
      <w:r w:rsidRPr="008B0B3E">
        <w:rPr>
          <w:i w:val="0"/>
          <w:sz w:val="24"/>
          <w:szCs w:val="24"/>
        </w:rPr>
        <w:t xml:space="preserve"> HASIL </w:t>
      </w:r>
      <w:r w:rsidRPr="008B0B3E">
        <w:rPr>
          <w:i w:val="0"/>
          <w:sz w:val="24"/>
          <w:szCs w:val="24"/>
          <w:lang w:val="en-US"/>
        </w:rPr>
        <w:t xml:space="preserve">DAN </w:t>
      </w:r>
      <w:r w:rsidRPr="008B0B3E">
        <w:rPr>
          <w:i w:val="0"/>
          <w:sz w:val="24"/>
          <w:szCs w:val="24"/>
          <w:lang w:val="id-ID"/>
        </w:rPr>
        <w:t>PEMBAHASAN</w:t>
      </w:r>
    </w:p>
    <w:p w14:paraId="39DB1788" w14:textId="77777777" w:rsidR="00B77449" w:rsidRPr="00B77449" w:rsidRDefault="00B77449" w:rsidP="00B77449">
      <w:pPr>
        <w:pStyle w:val="BodyText"/>
        <w:ind w:right="38"/>
        <w:rPr>
          <w:rFonts w:ascii="Times New Roman" w:hAnsi="Times New Roman" w:cs="Times New Roman"/>
          <w:color w:val="231F20"/>
          <w:spacing w:val="1"/>
          <w:sz w:val="24"/>
          <w:szCs w:val="24"/>
        </w:rPr>
      </w:pP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pengabdian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dilakukan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5</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tahap,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yaitu:</w:t>
      </w:r>
      <w:r w:rsidRPr="00B77449">
        <w:rPr>
          <w:rFonts w:ascii="Times New Roman" w:hAnsi="Times New Roman" w:cs="Times New Roman"/>
          <w:color w:val="231F20"/>
          <w:spacing w:val="1"/>
          <w:sz w:val="24"/>
          <w:szCs w:val="24"/>
        </w:rPr>
        <w:t xml:space="preserve">1) </w:t>
      </w:r>
      <w:r w:rsidRPr="00B77449">
        <w:rPr>
          <w:rFonts w:ascii="Times New Roman" w:hAnsi="Times New Roman" w:cs="Times New Roman"/>
          <w:color w:val="231F20"/>
          <w:sz w:val="24"/>
          <w:szCs w:val="24"/>
        </w:rPr>
        <w:t>tahap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observasi dan koordinasi 2) penyuluhan penyakit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 3</w:t>
      </w:r>
      <w:proofErr w:type="gramStart"/>
      <w:r w:rsidRPr="00B77449">
        <w:rPr>
          <w:rFonts w:ascii="Times New Roman" w:hAnsi="Times New Roman" w:cs="Times New Roman"/>
          <w:color w:val="231F20"/>
          <w:sz w:val="24"/>
          <w:szCs w:val="24"/>
        </w:rPr>
        <w:t xml:space="preserve">) </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penyerahan</w:t>
      </w:r>
      <w:proofErr w:type="gramEnd"/>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4) p</w:t>
      </w:r>
      <w:r w:rsidRPr="00B77449">
        <w:rPr>
          <w:rFonts w:ascii="Times New Roman" w:hAnsi="Times New Roman" w:cs="Times New Roman"/>
          <w:color w:val="231F20"/>
          <w:sz w:val="24"/>
          <w:szCs w:val="24"/>
        </w:rPr>
        <w:t>enanaman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TOGA,5) tahap evaluasi.</w:t>
      </w:r>
      <w:r w:rsidRPr="00B77449">
        <w:rPr>
          <w:rFonts w:ascii="Times New Roman" w:hAnsi="Times New Roman" w:cs="Times New Roman"/>
          <w:color w:val="231F20"/>
          <w:spacing w:val="1"/>
          <w:sz w:val="24"/>
          <w:szCs w:val="24"/>
        </w:rPr>
        <w:t xml:space="preserve"> </w:t>
      </w:r>
    </w:p>
    <w:p w14:paraId="25227EA5" w14:textId="77777777" w:rsidR="00B77449" w:rsidRPr="00B77449" w:rsidRDefault="00B77449" w:rsidP="00B77449">
      <w:pPr>
        <w:pStyle w:val="BodyText"/>
        <w:ind w:right="38" w:firstLine="567"/>
        <w:rPr>
          <w:rFonts w:ascii="Times New Roman" w:hAnsi="Times New Roman" w:cs="Times New Roman"/>
          <w:sz w:val="24"/>
          <w:szCs w:val="24"/>
        </w:rPr>
      </w:pPr>
      <w:r w:rsidRPr="00B77449">
        <w:rPr>
          <w:rFonts w:ascii="Times New Roman" w:hAnsi="Times New Roman" w:cs="Times New Roman"/>
          <w:color w:val="231F20"/>
          <w:sz w:val="24"/>
          <w:szCs w:val="24"/>
        </w:rPr>
        <w:t>Tahap</w:t>
      </w:r>
      <w:r w:rsidRPr="00B77449">
        <w:rPr>
          <w:rFonts w:ascii="Times New Roman" w:hAnsi="Times New Roman" w:cs="Times New Roman"/>
          <w:color w:val="231F20"/>
          <w:spacing w:val="1"/>
          <w:sz w:val="24"/>
          <w:szCs w:val="24"/>
        </w:rPr>
        <w:t xml:space="preserve"> </w:t>
      </w:r>
      <w:proofErr w:type="gramStart"/>
      <w:r w:rsidRPr="00B77449">
        <w:rPr>
          <w:rFonts w:ascii="Times New Roman" w:hAnsi="Times New Roman" w:cs="Times New Roman"/>
          <w:color w:val="231F20"/>
          <w:spacing w:val="1"/>
          <w:sz w:val="24"/>
          <w:szCs w:val="24"/>
        </w:rPr>
        <w:t>pertama  yaitu</w:t>
      </w:r>
      <w:proofErr w:type="gramEnd"/>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observasi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koordinasi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pejabat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setempat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 RT 13</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Kelurahan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Selamat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merupakan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tahap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awal</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bertujuan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untuk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mengetahui</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permasalahan</w:t>
      </w:r>
      <w:r w:rsidRPr="00B77449">
        <w:rPr>
          <w:rFonts w:ascii="Times New Roman" w:hAnsi="Times New Roman" w:cs="Times New Roman"/>
          <w:color w:val="231F20"/>
          <w:spacing w:val="33"/>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34"/>
          <w:sz w:val="24"/>
          <w:szCs w:val="24"/>
        </w:rPr>
        <w:t xml:space="preserve"> </w:t>
      </w:r>
      <w:r w:rsidRPr="00B77449">
        <w:rPr>
          <w:rFonts w:ascii="Times New Roman" w:hAnsi="Times New Roman" w:cs="Times New Roman"/>
          <w:color w:val="231F20"/>
          <w:sz w:val="24"/>
          <w:szCs w:val="24"/>
        </w:rPr>
        <w:t>dihadapi</w:t>
      </w:r>
      <w:r w:rsidRPr="00B77449">
        <w:rPr>
          <w:rFonts w:ascii="Times New Roman" w:hAnsi="Times New Roman" w:cs="Times New Roman"/>
          <w:color w:val="231F20"/>
          <w:spacing w:val="34"/>
          <w:sz w:val="24"/>
          <w:szCs w:val="24"/>
        </w:rPr>
        <w:t xml:space="preserve"> </w:t>
      </w:r>
      <w:r w:rsidRPr="00B77449">
        <w:rPr>
          <w:rFonts w:ascii="Times New Roman" w:hAnsi="Times New Roman" w:cs="Times New Roman"/>
          <w:color w:val="231F20"/>
          <w:sz w:val="24"/>
          <w:szCs w:val="24"/>
        </w:rPr>
        <w:t>oleh</w:t>
      </w:r>
      <w:r w:rsidRPr="00B77449">
        <w:rPr>
          <w:rFonts w:ascii="Times New Roman" w:hAnsi="Times New Roman" w:cs="Times New Roman"/>
          <w:color w:val="231F20"/>
          <w:spacing w:val="33"/>
          <w:sz w:val="24"/>
          <w:szCs w:val="24"/>
        </w:rPr>
        <w:t xml:space="preserve"> </w:t>
      </w:r>
      <w:r w:rsidRPr="00B77449">
        <w:rPr>
          <w:rFonts w:ascii="Times New Roman" w:hAnsi="Times New Roman" w:cs="Times New Roman"/>
          <w:color w:val="231F20"/>
          <w:sz w:val="24"/>
          <w:szCs w:val="24"/>
        </w:rPr>
        <w:t xml:space="preserve">ibu-ibu </w:t>
      </w:r>
      <w:r w:rsidRPr="00B77449">
        <w:rPr>
          <w:rFonts w:ascii="Times New Roman" w:hAnsi="Times New Roman" w:cs="Times New Roman"/>
          <w:color w:val="231F20"/>
          <w:spacing w:val="35"/>
          <w:sz w:val="24"/>
          <w:szCs w:val="24"/>
        </w:rPr>
        <w:t xml:space="preserve">warga RT 13 </w:t>
      </w:r>
      <w:r w:rsidRPr="00B77449">
        <w:rPr>
          <w:rFonts w:ascii="Times New Roman" w:hAnsi="Times New Roman" w:cs="Times New Roman"/>
          <w:color w:val="231F20"/>
          <w:sz w:val="24"/>
          <w:szCs w:val="24"/>
        </w:rPr>
        <w:t>koordinasi</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membahas</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solusi</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program</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pengabdian</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dilaksanakan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serta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waktu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pelaksanaan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Keberhasilan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target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jumlah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peserta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pengabdian</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dikatakan</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sangat</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baik,</w:t>
      </w:r>
      <w:r w:rsidRPr="00B77449">
        <w:rPr>
          <w:rFonts w:ascii="Times New Roman" w:hAnsi="Times New Roman" w:cs="Times New Roman"/>
          <w:color w:val="231F20"/>
          <w:spacing w:val="-7"/>
          <w:sz w:val="24"/>
          <w:szCs w:val="24"/>
        </w:rPr>
        <w:t xml:space="preserve"> </w:t>
      </w:r>
      <w:r w:rsidRPr="00B77449">
        <w:rPr>
          <w:rFonts w:ascii="Times New Roman" w:hAnsi="Times New Roman" w:cs="Times New Roman"/>
          <w:color w:val="231F20"/>
          <w:sz w:val="24"/>
          <w:szCs w:val="24"/>
        </w:rPr>
        <w:t>dari</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30</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orang</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z w:val="24"/>
          <w:szCs w:val="24"/>
        </w:rPr>
        <w:t>peserta</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diundang,</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z w:val="24"/>
          <w:szCs w:val="24"/>
        </w:rPr>
        <w:t>semuanya</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(100%)</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menghadiri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penyuluhan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Penanaman </w:t>
      </w:r>
      <w:proofErr w:type="gramStart"/>
      <w:r w:rsidRPr="00B77449">
        <w:rPr>
          <w:rFonts w:ascii="Times New Roman" w:hAnsi="Times New Roman" w:cs="Times New Roman"/>
          <w:color w:val="231F20"/>
          <w:sz w:val="24"/>
          <w:szCs w:val="24"/>
        </w:rPr>
        <w:t>TOGA.</w:t>
      </w:r>
      <w:r w:rsidRPr="00B77449">
        <w:rPr>
          <w:rFonts w:ascii="Times New Roman" w:hAnsi="Times New Roman" w:cs="Times New Roman"/>
          <w:sz w:val="24"/>
          <w:szCs w:val="24"/>
        </w:rPr>
        <w:t>.</w:t>
      </w:r>
      <w:proofErr w:type="gramEnd"/>
      <w:r w:rsidRPr="00B77449">
        <w:rPr>
          <w:rFonts w:ascii="Times New Roman" w:hAnsi="Times New Roman" w:cs="Times New Roman"/>
          <w:sz w:val="24"/>
          <w:szCs w:val="24"/>
        </w:rPr>
        <w:t xml:space="preserve"> </w:t>
      </w:r>
    </w:p>
    <w:p w14:paraId="3761494C" w14:textId="77777777" w:rsidR="00B77449" w:rsidRPr="00B77449" w:rsidRDefault="00B77449" w:rsidP="00B77449">
      <w:pPr>
        <w:pStyle w:val="BodyText"/>
        <w:ind w:right="38" w:firstLine="567"/>
        <w:rPr>
          <w:rFonts w:ascii="Times New Roman" w:hAnsi="Times New Roman" w:cs="Times New Roman"/>
          <w:sz w:val="24"/>
          <w:szCs w:val="24"/>
        </w:rPr>
      </w:pPr>
      <w:r w:rsidRPr="00B77449">
        <w:rPr>
          <w:rFonts w:ascii="Times New Roman" w:hAnsi="Times New Roman" w:cs="Times New Roman"/>
          <w:color w:val="231F20"/>
          <w:sz w:val="24"/>
          <w:szCs w:val="24"/>
        </w:rPr>
        <w:t>Tahap kedua berupa penyuluhan mengenai</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penyakit artritis</w:t>
      </w:r>
      <w:r w:rsidRPr="00B77449">
        <w:rPr>
          <w:rFonts w:ascii="Times New Roman" w:hAnsi="Times New Roman" w:cs="Times New Roman"/>
          <w:i/>
          <w:color w:val="231F20"/>
          <w:sz w:val="24"/>
          <w:szCs w:val="24"/>
        </w:rPr>
        <w:t xml:space="preserve">, </w:t>
      </w:r>
      <w:r w:rsidRPr="00B77449">
        <w:rPr>
          <w:rFonts w:ascii="Times New Roman" w:hAnsi="Times New Roman" w:cs="Times New Roman"/>
          <w:color w:val="231F20"/>
          <w:sz w:val="24"/>
          <w:szCs w:val="24"/>
        </w:rPr>
        <w:t>penyebab terjadinya penyakit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i/>
          <w:color w:val="231F20"/>
          <w:sz w:val="24"/>
          <w:szCs w:val="24"/>
        </w:rPr>
        <w:t>,</w:t>
      </w:r>
      <w:r w:rsidRPr="00B77449">
        <w:rPr>
          <w:rFonts w:ascii="Times New Roman" w:hAnsi="Times New Roman" w:cs="Times New Roman"/>
          <w:i/>
          <w:color w:val="231F20"/>
          <w:spacing w:val="1"/>
          <w:sz w:val="24"/>
          <w:szCs w:val="24"/>
        </w:rPr>
        <w:t xml:space="preserve"> </w:t>
      </w:r>
      <w:r w:rsidRPr="00B77449">
        <w:rPr>
          <w:rFonts w:ascii="Times New Roman" w:hAnsi="Times New Roman" w:cs="Times New Roman"/>
          <w:color w:val="231F20"/>
          <w:sz w:val="24"/>
          <w:szCs w:val="24"/>
        </w:rPr>
        <w:t>dampak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jika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terkena</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tubuh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solusi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dilakukan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untuk</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mengobati</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i/>
          <w:color w:val="231F20"/>
          <w:sz w:val="24"/>
          <w:szCs w:val="24"/>
        </w:rPr>
        <w:t>.</w:t>
      </w:r>
      <w:r w:rsidRPr="00B77449">
        <w:rPr>
          <w:rFonts w:ascii="Times New Roman" w:hAnsi="Times New Roman" w:cs="Times New Roman"/>
          <w:i/>
          <w:color w:val="231F20"/>
          <w:spacing w:val="49"/>
          <w:sz w:val="24"/>
          <w:szCs w:val="24"/>
        </w:rPr>
        <w:t xml:space="preserve"> </w:t>
      </w:r>
      <w:r w:rsidRPr="00B77449">
        <w:rPr>
          <w:rFonts w:ascii="Times New Roman" w:hAnsi="Times New Roman" w:cs="Times New Roman"/>
          <w:color w:val="231F20"/>
          <w:sz w:val="24"/>
          <w:szCs w:val="24"/>
        </w:rPr>
        <w:t>Tujuan</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dari   penyuluhan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adalah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memberikan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informasi</w:t>
      </w:r>
      <w:r w:rsidRPr="00B77449">
        <w:rPr>
          <w:rFonts w:ascii="Times New Roman" w:hAnsi="Times New Roman" w:cs="Times New Roman"/>
          <w:color w:val="231F20"/>
          <w:spacing w:val="1"/>
          <w:sz w:val="24"/>
          <w:szCs w:val="24"/>
        </w:rPr>
        <w:t xml:space="preserve"> </w:t>
      </w:r>
      <w:proofErr w:type="gramStart"/>
      <w:r w:rsidRPr="00B77449">
        <w:rPr>
          <w:rFonts w:ascii="Times New Roman" w:hAnsi="Times New Roman" w:cs="Times New Roman"/>
          <w:color w:val="231F20"/>
          <w:sz w:val="24"/>
          <w:szCs w:val="24"/>
        </w:rPr>
        <w:t>mendetail</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mengenai</w:t>
      </w:r>
      <w:proofErr w:type="gramEnd"/>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penyakit</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i/>
          <w:color w:val="231F20"/>
          <w:sz w:val="24"/>
          <w:szCs w:val="24"/>
        </w:rPr>
        <w:t>.</w:t>
      </w:r>
      <w:r w:rsidRPr="00B77449">
        <w:rPr>
          <w:rFonts w:ascii="Times New Roman" w:hAnsi="Times New Roman" w:cs="Times New Roman"/>
          <w:i/>
          <w:color w:val="231F20"/>
          <w:spacing w:val="49"/>
          <w:sz w:val="24"/>
          <w:szCs w:val="24"/>
        </w:rPr>
        <w:t xml:space="preserve"> </w:t>
      </w:r>
      <w:r w:rsidRPr="00B77449">
        <w:rPr>
          <w:rFonts w:ascii="Times New Roman" w:hAnsi="Times New Roman" w:cs="Times New Roman"/>
          <w:color w:val="231F20"/>
          <w:sz w:val="24"/>
          <w:szCs w:val="24"/>
        </w:rPr>
        <w:t>Antusisme   ibu-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ibu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RT 13 Kelurahan Selamat cukup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tinggi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ditandai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banyaknya pertanyaan selama sesi penyuluhan.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pacing w:val="-1"/>
          <w:sz w:val="24"/>
          <w:szCs w:val="24"/>
        </w:rPr>
        <w:t>Pada</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pacing w:val="-1"/>
          <w:sz w:val="24"/>
          <w:szCs w:val="24"/>
        </w:rPr>
        <w:t>tahap</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penyuluhan</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z w:val="24"/>
          <w:szCs w:val="24"/>
        </w:rPr>
        <w:t>diberikan</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juga</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z w:val="24"/>
          <w:szCs w:val="24"/>
        </w:rPr>
        <w:t>materi</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dalam</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bentuk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i/>
          <w:color w:val="231F20"/>
          <w:sz w:val="24"/>
          <w:szCs w:val="24"/>
        </w:rPr>
        <w:t>leafleat</w:t>
      </w:r>
      <w:r w:rsidRPr="00B77449">
        <w:rPr>
          <w:rFonts w:ascii="Times New Roman" w:hAnsi="Times New Roman" w:cs="Times New Roman"/>
          <w:i/>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dibagikan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ibu-ibu RT 13 Kelurahan </w:t>
      </w:r>
      <w:proofErr w:type="gramStart"/>
      <w:r w:rsidRPr="00B77449">
        <w:rPr>
          <w:rFonts w:ascii="Times New Roman" w:hAnsi="Times New Roman" w:cs="Times New Roman"/>
          <w:color w:val="231F20"/>
          <w:sz w:val="24"/>
          <w:szCs w:val="24"/>
        </w:rPr>
        <w:t>Selamat .</w:t>
      </w:r>
      <w:proofErr w:type="gramEnd"/>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Berdasarkan hasil penyampaian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materi</w:t>
      </w:r>
      <w:r w:rsidRPr="00B77449">
        <w:rPr>
          <w:rFonts w:ascii="Times New Roman" w:hAnsi="Times New Roman" w:cs="Times New Roman"/>
          <w:color w:val="231F20"/>
          <w:spacing w:val="34"/>
          <w:sz w:val="24"/>
          <w:szCs w:val="24"/>
        </w:rPr>
        <w:t xml:space="preserve"> </w:t>
      </w:r>
      <w:r w:rsidRPr="00B77449">
        <w:rPr>
          <w:rFonts w:ascii="Times New Roman" w:hAnsi="Times New Roman" w:cs="Times New Roman"/>
          <w:color w:val="231F20"/>
          <w:sz w:val="24"/>
          <w:szCs w:val="24"/>
        </w:rPr>
        <w:t>penyuluhan</w:t>
      </w:r>
      <w:r w:rsidRPr="00B77449">
        <w:rPr>
          <w:rFonts w:ascii="Times New Roman" w:hAnsi="Times New Roman" w:cs="Times New Roman"/>
          <w:color w:val="231F20"/>
          <w:spacing w:val="35"/>
          <w:sz w:val="24"/>
          <w:szCs w:val="24"/>
        </w:rPr>
        <w:t xml:space="preserve"> </w:t>
      </w:r>
      <w:r w:rsidRPr="00B77449">
        <w:rPr>
          <w:rFonts w:ascii="Times New Roman" w:hAnsi="Times New Roman" w:cs="Times New Roman"/>
          <w:color w:val="231F20"/>
          <w:sz w:val="24"/>
          <w:szCs w:val="24"/>
        </w:rPr>
        <w:t>tentang</w:t>
      </w:r>
      <w:r w:rsidRPr="00B77449">
        <w:rPr>
          <w:rFonts w:ascii="Times New Roman" w:hAnsi="Times New Roman" w:cs="Times New Roman"/>
          <w:color w:val="231F20"/>
          <w:spacing w:val="35"/>
          <w:sz w:val="24"/>
          <w:szCs w:val="24"/>
        </w:rPr>
        <w:t xml:space="preserve"> </w:t>
      </w:r>
      <w:r w:rsidRPr="00B77449">
        <w:rPr>
          <w:rFonts w:ascii="Times New Roman" w:hAnsi="Times New Roman" w:cs="Times New Roman"/>
          <w:color w:val="231F20"/>
          <w:sz w:val="24"/>
          <w:szCs w:val="24"/>
        </w:rPr>
        <w:t>penyakit</w:t>
      </w:r>
      <w:r w:rsidRPr="00B77449">
        <w:rPr>
          <w:rFonts w:ascii="Times New Roman" w:hAnsi="Times New Roman" w:cs="Times New Roman"/>
          <w:color w:val="231F20"/>
          <w:spacing w:val="34"/>
          <w:sz w:val="24"/>
          <w:szCs w:val="24"/>
        </w:rPr>
        <w:t xml:space="preserve"> </w:t>
      </w:r>
      <w:proofErr w:type="gramStart"/>
      <w:r w:rsidRPr="00B77449">
        <w:rPr>
          <w:rFonts w:ascii="Times New Roman" w:hAnsi="Times New Roman" w:cs="Times New Roman"/>
          <w:color w:val="231F20"/>
          <w:sz w:val="24"/>
          <w:szCs w:val="24"/>
        </w:rPr>
        <w:t>artritis,tanaman</w:t>
      </w:r>
      <w:proofErr w:type="gramEnd"/>
      <w:r w:rsidRPr="00B77449">
        <w:rPr>
          <w:rFonts w:ascii="Times New Roman" w:hAnsi="Times New Roman" w:cs="Times New Roman"/>
          <w:color w:val="231F20"/>
          <w:sz w:val="24"/>
          <w:szCs w:val="24"/>
        </w:rPr>
        <w:t xml:space="preserve"> herbal yang berkhasiat untuk artritis,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khasiat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meningkatkan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pengetahuan ibu-ibu RT 13 Kelurahan Selamat 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terlihat dari antusias ibu-ibu dalam menjawab</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pertanyaan</w:t>
      </w:r>
      <w:r w:rsidRPr="00B77449">
        <w:rPr>
          <w:rFonts w:ascii="Times New Roman" w:hAnsi="Times New Roman" w:cs="Times New Roman"/>
          <w:color w:val="231F20"/>
          <w:spacing w:val="-3"/>
          <w:sz w:val="24"/>
          <w:szCs w:val="24"/>
        </w:rPr>
        <w:t xml:space="preserve"> </w:t>
      </w:r>
      <w:r w:rsidRPr="00B77449">
        <w:rPr>
          <w:rFonts w:ascii="Times New Roman" w:hAnsi="Times New Roman" w:cs="Times New Roman"/>
          <w:color w:val="231F20"/>
          <w:sz w:val="24"/>
          <w:szCs w:val="24"/>
        </w:rPr>
        <w:t>setelah</w:t>
      </w:r>
      <w:r w:rsidRPr="00B77449">
        <w:rPr>
          <w:rFonts w:ascii="Times New Roman" w:hAnsi="Times New Roman" w:cs="Times New Roman"/>
          <w:color w:val="231F20"/>
          <w:spacing w:val="-2"/>
          <w:sz w:val="24"/>
          <w:szCs w:val="24"/>
        </w:rPr>
        <w:t xml:space="preserve"> </w:t>
      </w:r>
      <w:r w:rsidRPr="00B77449">
        <w:rPr>
          <w:rFonts w:ascii="Times New Roman" w:hAnsi="Times New Roman" w:cs="Times New Roman"/>
          <w:color w:val="231F20"/>
          <w:sz w:val="24"/>
          <w:szCs w:val="24"/>
        </w:rPr>
        <w:t>materi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tersampaikan. Materi Penyuluhan seperti pada Tabel 1</w:t>
      </w:r>
    </w:p>
    <w:p w14:paraId="2A45BBC8" w14:textId="77777777" w:rsidR="00B77449" w:rsidRPr="00B77449" w:rsidRDefault="00B77449" w:rsidP="00B77449">
      <w:pPr>
        <w:pStyle w:val="BodyText"/>
        <w:ind w:right="109" w:firstLine="567"/>
        <w:rPr>
          <w:rFonts w:ascii="Times New Roman" w:hAnsi="Times New Roman" w:cs="Times New Roman"/>
          <w:i/>
          <w:sz w:val="24"/>
          <w:szCs w:val="24"/>
        </w:rPr>
      </w:pPr>
      <w:r w:rsidRPr="00B77449">
        <w:rPr>
          <w:rFonts w:ascii="Times New Roman" w:hAnsi="Times New Roman" w:cs="Times New Roman"/>
          <w:color w:val="231F20"/>
          <w:sz w:val="24"/>
          <w:szCs w:val="24"/>
        </w:rPr>
        <w:t>Tahap tiga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tim</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abdimas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membagikan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tanaman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herbal</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48"/>
          <w:sz w:val="24"/>
          <w:szCs w:val="24"/>
        </w:rPr>
        <w:t xml:space="preserve"> </w:t>
      </w:r>
      <w:r w:rsidRPr="00B77449">
        <w:rPr>
          <w:rFonts w:ascii="Times New Roman" w:hAnsi="Times New Roman" w:cs="Times New Roman"/>
          <w:color w:val="231F20"/>
          <w:sz w:val="24"/>
          <w:szCs w:val="24"/>
        </w:rPr>
        <w:t>RT 13,</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sehingga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nantinya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bisa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secara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langsung</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dipraktikkan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oleh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ibu-ibu-ibu RT 13.</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Antusiasme</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peserta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cukup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tinggi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tahap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ditandai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banyaknya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pertanyaan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keikutsertaan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ibu-ibu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dalam</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penanaman</w:t>
      </w:r>
      <w:r w:rsidRPr="00B77449">
        <w:rPr>
          <w:rFonts w:ascii="Times New Roman" w:hAnsi="Times New Roman" w:cs="Times New Roman"/>
          <w:color w:val="231F20"/>
          <w:spacing w:val="-2"/>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2"/>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i/>
          <w:color w:val="231F20"/>
          <w:sz w:val="24"/>
          <w:szCs w:val="24"/>
        </w:rPr>
        <w:t>.</w:t>
      </w:r>
    </w:p>
    <w:p w14:paraId="5041B2F5" w14:textId="63D6EBCE" w:rsidR="00B77449" w:rsidRDefault="00B77449" w:rsidP="00B77449">
      <w:pPr>
        <w:pStyle w:val="BodyText"/>
        <w:ind w:left="113" w:right="38" w:firstLine="453"/>
        <w:rPr>
          <w:rFonts w:ascii="Times New Roman" w:hAnsi="Times New Roman" w:cs="Times New Roman"/>
          <w:sz w:val="24"/>
          <w:szCs w:val="24"/>
        </w:rPr>
      </w:pPr>
      <w:r w:rsidRPr="00B77449">
        <w:rPr>
          <w:rFonts w:ascii="Times New Roman" w:hAnsi="Times New Roman" w:cs="Times New Roman"/>
          <w:color w:val="231F20"/>
          <w:sz w:val="24"/>
          <w:szCs w:val="24"/>
        </w:rPr>
        <w:t>Tahap kewmpat berupa penanaman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dilakukan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cara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mendemostrasikan penanaman TOGA di lokasi Mess Kerinci Kelurahan Selamat</w:t>
      </w:r>
      <w:r w:rsidRPr="00B77449">
        <w:rPr>
          <w:rFonts w:ascii="Times New Roman" w:hAnsi="Times New Roman" w:cs="Times New Roman"/>
          <w:color w:val="231F20"/>
          <w:spacing w:val="-12"/>
          <w:sz w:val="24"/>
          <w:szCs w:val="24"/>
        </w:rPr>
        <w:t xml:space="preserve"> </w:t>
      </w:r>
      <w:r w:rsidRPr="00B77449">
        <w:rPr>
          <w:rFonts w:ascii="Times New Roman" w:hAnsi="Times New Roman" w:cs="Times New Roman"/>
          <w:color w:val="231F20"/>
          <w:spacing w:val="-1"/>
          <w:sz w:val="24"/>
          <w:szCs w:val="24"/>
        </w:rPr>
        <w:t xml:space="preserve">dan </w:t>
      </w:r>
      <w:proofErr w:type="gramStart"/>
      <w:r w:rsidRPr="00B77449">
        <w:rPr>
          <w:rFonts w:ascii="Times New Roman" w:hAnsi="Times New Roman" w:cs="Times New Roman"/>
          <w:color w:val="231F20"/>
          <w:spacing w:val="-1"/>
          <w:sz w:val="24"/>
          <w:szCs w:val="24"/>
        </w:rPr>
        <w:t xml:space="preserve">langsung </w:t>
      </w:r>
      <w:r w:rsidRPr="00B77449">
        <w:rPr>
          <w:rFonts w:ascii="Times New Roman" w:hAnsi="Times New Roman" w:cs="Times New Roman"/>
          <w:color w:val="231F20"/>
          <w:spacing w:val="-11"/>
          <w:sz w:val="24"/>
          <w:szCs w:val="24"/>
        </w:rPr>
        <w:t xml:space="preserve"> </w:t>
      </w:r>
      <w:r w:rsidRPr="00B77449">
        <w:rPr>
          <w:rFonts w:ascii="Times New Roman" w:hAnsi="Times New Roman" w:cs="Times New Roman"/>
          <w:color w:val="231F20"/>
          <w:sz w:val="24"/>
          <w:szCs w:val="24"/>
        </w:rPr>
        <w:t>dipraktikkan</w:t>
      </w:r>
      <w:proofErr w:type="gramEnd"/>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oleh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warga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melakukan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penanaman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lastRenderedPageBreak/>
        <w:t>TOGA</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secara</w:t>
      </w:r>
      <w:r w:rsidRPr="00B77449">
        <w:rPr>
          <w:rFonts w:ascii="Times New Roman" w:hAnsi="Times New Roman" w:cs="Times New Roman"/>
          <w:color w:val="231F20"/>
          <w:spacing w:val="1"/>
          <w:sz w:val="24"/>
          <w:szCs w:val="24"/>
        </w:rPr>
        <w:t xml:space="preserve"> </w:t>
      </w:r>
      <w:proofErr w:type="gramStart"/>
      <w:r w:rsidRPr="00B77449">
        <w:rPr>
          <w:rFonts w:ascii="Times New Roman" w:hAnsi="Times New Roman" w:cs="Times New Roman"/>
          <w:color w:val="231F20"/>
          <w:sz w:val="24"/>
          <w:szCs w:val="24"/>
        </w:rPr>
        <w:t>mendiri.Untuk</w:t>
      </w:r>
      <w:proofErr w:type="gramEnd"/>
      <w:r w:rsidRPr="00B77449">
        <w:rPr>
          <w:rFonts w:ascii="Times New Roman" w:hAnsi="Times New Roman" w:cs="Times New Roman"/>
          <w:color w:val="231F20"/>
          <w:sz w:val="24"/>
          <w:szCs w:val="24"/>
        </w:rPr>
        <w:t xml:space="preserve"> penanaman 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tersebut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sejumlah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20</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terdiri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dari</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bibit temulawak, kunyit, lidah buaya, brotowali,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 jahe merah, sirih hijau, sirih merah, sere, jeruk, kumis kucing, daun salam, dll  . Bibit TOGA diperoleh warga dengan bantuan tim pengabdian masyarakat maupun sumbangan bibit dari warga.</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7"/>
          <w:sz w:val="24"/>
          <w:szCs w:val="24"/>
        </w:rPr>
        <w:t xml:space="preserve"> </w:t>
      </w:r>
      <w:r w:rsidRPr="00B77449">
        <w:rPr>
          <w:rFonts w:ascii="Times New Roman" w:hAnsi="Times New Roman" w:cs="Times New Roman"/>
          <w:color w:val="231F20"/>
          <w:sz w:val="24"/>
          <w:szCs w:val="24"/>
        </w:rPr>
        <w:t>merespon</w:t>
      </w:r>
      <w:r w:rsidRPr="00B77449">
        <w:rPr>
          <w:rFonts w:ascii="Times New Roman" w:hAnsi="Times New Roman" w:cs="Times New Roman"/>
          <w:color w:val="231F20"/>
          <w:spacing w:val="-7"/>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6"/>
          <w:sz w:val="24"/>
          <w:szCs w:val="24"/>
        </w:rPr>
        <w:t xml:space="preserve"> </w:t>
      </w:r>
      <w:r w:rsidRPr="00B77449">
        <w:rPr>
          <w:rFonts w:ascii="Times New Roman" w:hAnsi="Times New Roman" w:cs="Times New Roman"/>
          <w:color w:val="231F20"/>
          <w:sz w:val="24"/>
          <w:szCs w:val="24"/>
        </w:rPr>
        <w:t>baik</w:t>
      </w:r>
      <w:r w:rsidRPr="00B77449">
        <w:rPr>
          <w:rFonts w:ascii="Times New Roman" w:hAnsi="Times New Roman" w:cs="Times New Roman"/>
          <w:color w:val="231F20"/>
          <w:spacing w:val="-7"/>
          <w:sz w:val="24"/>
          <w:szCs w:val="24"/>
        </w:rPr>
        <w:t xml:space="preserve"> </w:t>
      </w:r>
      <w:r w:rsidRPr="00B77449">
        <w:rPr>
          <w:rFonts w:ascii="Times New Roman" w:hAnsi="Times New Roman" w:cs="Times New Roman"/>
          <w:color w:val="231F20"/>
          <w:sz w:val="24"/>
          <w:szCs w:val="24"/>
        </w:rPr>
        <w:t>diadakannya</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selain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mendapatkan</w:t>
      </w:r>
      <w:r w:rsidRPr="00B77449">
        <w:rPr>
          <w:rFonts w:ascii="Times New Roman" w:hAnsi="Times New Roman" w:cs="Times New Roman"/>
          <w:color w:val="231F20"/>
          <w:spacing w:val="49"/>
          <w:sz w:val="24"/>
          <w:szCs w:val="24"/>
        </w:rPr>
        <w:t xml:space="preserve"> </w:t>
      </w:r>
      <w:r w:rsidRPr="00B77449">
        <w:rPr>
          <w:rFonts w:ascii="Times New Roman" w:hAnsi="Times New Roman" w:cs="Times New Roman"/>
          <w:color w:val="231F20"/>
          <w:sz w:val="24"/>
          <w:szCs w:val="24"/>
        </w:rPr>
        <w:t>tambahan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ilmu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pengetahuan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juga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meningkatkan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ketrampilan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tentang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budidaya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juga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berpesan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tim</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pengabdian untuk terus dilakukannya kegiatan-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menunjang</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kualitas</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hidup</w:t>
      </w:r>
      <w:r w:rsidRPr="00B77449">
        <w:rPr>
          <w:rFonts w:ascii="Times New Roman" w:hAnsi="Times New Roman" w:cs="Times New Roman"/>
          <w:color w:val="231F20"/>
          <w:spacing w:val="-10"/>
          <w:sz w:val="24"/>
          <w:szCs w:val="24"/>
        </w:rPr>
        <w:t xml:space="preserve"> </w:t>
      </w:r>
      <w:r w:rsidRPr="00B77449">
        <w:rPr>
          <w:rFonts w:ascii="Times New Roman" w:hAnsi="Times New Roman" w:cs="Times New Roman"/>
          <w:color w:val="231F20"/>
          <w:sz w:val="24"/>
          <w:szCs w:val="24"/>
        </w:rPr>
        <w:t>mereka</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meningkatkan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keterampilan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diri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3"/>
          <w:sz w:val="24"/>
          <w:szCs w:val="24"/>
        </w:rPr>
        <w:t xml:space="preserve"> </w:t>
      </w:r>
      <w:r w:rsidRPr="00B77449">
        <w:rPr>
          <w:rFonts w:ascii="Times New Roman" w:hAnsi="Times New Roman" w:cs="Times New Roman"/>
          <w:color w:val="231F20"/>
          <w:sz w:val="24"/>
          <w:szCs w:val="24"/>
        </w:rPr>
        <w:t>RT 13 Kelurahan Selamat Kecamatan Telanaipura Kota Jambi.</w:t>
      </w:r>
      <w:r w:rsidRPr="00B77449">
        <w:rPr>
          <w:rFonts w:ascii="Times New Roman" w:hAnsi="Times New Roman" w:cs="Times New Roman"/>
          <w:sz w:val="24"/>
          <w:szCs w:val="24"/>
        </w:rPr>
        <w:t xml:space="preserve"> </w:t>
      </w:r>
    </w:p>
    <w:p w14:paraId="4721341C" w14:textId="77777777" w:rsidR="00DF0F30" w:rsidRPr="00B77449" w:rsidRDefault="00DF0F30" w:rsidP="00B77449">
      <w:pPr>
        <w:pStyle w:val="BodyText"/>
        <w:ind w:left="113" w:right="38" w:firstLine="453"/>
        <w:rPr>
          <w:rFonts w:ascii="Times New Roman" w:hAnsi="Times New Roman" w:cs="Times New Roman"/>
          <w:sz w:val="24"/>
          <w:szCs w:val="24"/>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505"/>
      </w:tblGrid>
      <w:tr w:rsidR="00DF0F30" w14:paraId="350B2DA9" w14:textId="77777777" w:rsidTr="00DF0F30">
        <w:tc>
          <w:tcPr>
            <w:tcW w:w="4390" w:type="dxa"/>
          </w:tcPr>
          <w:p w14:paraId="1674C224" w14:textId="1BE95A3D" w:rsidR="00DF0F30" w:rsidRDefault="00DF0F30" w:rsidP="00B77449">
            <w:pPr>
              <w:pStyle w:val="BodyText"/>
              <w:ind w:left="0" w:right="252"/>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37953F" wp14:editId="46AAFB7A">
                  <wp:extent cx="257890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YULUHAN TOGA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9028" cy="1612686"/>
                          </a:xfrm>
                          <a:prstGeom prst="rect">
                            <a:avLst/>
                          </a:prstGeom>
                        </pic:spPr>
                      </pic:pic>
                    </a:graphicData>
                  </a:graphic>
                </wp:inline>
              </w:drawing>
            </w:r>
          </w:p>
        </w:tc>
        <w:tc>
          <w:tcPr>
            <w:tcW w:w="4390" w:type="dxa"/>
          </w:tcPr>
          <w:p w14:paraId="18489F12" w14:textId="1BF4267A" w:rsidR="00DF0F30" w:rsidRDefault="00DF0F30" w:rsidP="00B77449">
            <w:pPr>
              <w:pStyle w:val="BodyText"/>
              <w:ind w:left="0" w:right="252"/>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74D93C" wp14:editId="2DFD251D">
                  <wp:extent cx="2808633"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YULUHAN TOGA 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0188" cy="1606783"/>
                          </a:xfrm>
                          <a:prstGeom prst="rect">
                            <a:avLst/>
                          </a:prstGeom>
                        </pic:spPr>
                      </pic:pic>
                    </a:graphicData>
                  </a:graphic>
                </wp:inline>
              </w:drawing>
            </w:r>
          </w:p>
        </w:tc>
      </w:tr>
    </w:tbl>
    <w:p w14:paraId="424839A9" w14:textId="77777777" w:rsidR="00DF0F30" w:rsidRDefault="00DF0F30" w:rsidP="00DF0F30">
      <w:pPr>
        <w:pStyle w:val="BodyText"/>
        <w:ind w:left="0" w:right="252"/>
        <w:rPr>
          <w:rFonts w:ascii="Times New Roman" w:hAnsi="Times New Roman" w:cs="Times New Roman"/>
          <w:sz w:val="24"/>
          <w:szCs w:val="24"/>
        </w:rPr>
      </w:pPr>
    </w:p>
    <w:p w14:paraId="037B4FE7" w14:textId="1A3F38FF" w:rsidR="00B77449" w:rsidRPr="00B77449" w:rsidRDefault="00B77449" w:rsidP="00DF0F30">
      <w:pPr>
        <w:pStyle w:val="BodyText"/>
        <w:ind w:left="113" w:right="252" w:firstLine="453"/>
        <w:jc w:val="center"/>
        <w:rPr>
          <w:rFonts w:ascii="Times New Roman" w:hAnsi="Times New Roman" w:cs="Times New Roman"/>
          <w:sz w:val="24"/>
          <w:szCs w:val="24"/>
        </w:rPr>
      </w:pPr>
      <w:proofErr w:type="gramStart"/>
      <w:r w:rsidRPr="00B77449">
        <w:rPr>
          <w:rFonts w:ascii="Times New Roman" w:hAnsi="Times New Roman" w:cs="Times New Roman"/>
          <w:sz w:val="24"/>
          <w:szCs w:val="24"/>
        </w:rPr>
        <w:t xml:space="preserve">Gambar </w:t>
      </w:r>
      <w:r w:rsidR="00DF0F30">
        <w:rPr>
          <w:rFonts w:ascii="Times New Roman" w:hAnsi="Times New Roman" w:cs="Times New Roman"/>
          <w:sz w:val="24"/>
          <w:szCs w:val="24"/>
        </w:rPr>
        <w:t xml:space="preserve"> 1</w:t>
      </w:r>
      <w:proofErr w:type="gramEnd"/>
      <w:r w:rsidR="00DF0F30">
        <w:rPr>
          <w:rFonts w:ascii="Times New Roman" w:hAnsi="Times New Roman" w:cs="Times New Roman"/>
          <w:sz w:val="24"/>
          <w:szCs w:val="24"/>
        </w:rPr>
        <w:t xml:space="preserve">. </w:t>
      </w:r>
      <w:r w:rsidRPr="00B77449">
        <w:rPr>
          <w:rFonts w:ascii="Times New Roman" w:hAnsi="Times New Roman" w:cs="Times New Roman"/>
          <w:sz w:val="24"/>
          <w:szCs w:val="24"/>
        </w:rPr>
        <w:t>Kegiatan Penyuluhan</w:t>
      </w:r>
    </w:p>
    <w:p w14:paraId="7B628865" w14:textId="77777777" w:rsidR="00B77449" w:rsidRPr="00B77449" w:rsidRDefault="00B77449" w:rsidP="00DF0F30">
      <w:pPr>
        <w:pStyle w:val="BodyText"/>
        <w:ind w:right="251"/>
        <w:rPr>
          <w:rFonts w:ascii="Times New Roman" w:hAnsi="Times New Roman" w:cs="Times New Roman"/>
          <w:color w:val="231F20"/>
          <w:sz w:val="24"/>
          <w:szCs w:val="24"/>
        </w:rPr>
      </w:pPr>
    </w:p>
    <w:p w14:paraId="0E1783C7" w14:textId="7BF63B20" w:rsidR="00B77449" w:rsidRDefault="00B77449" w:rsidP="00B77449">
      <w:pPr>
        <w:pStyle w:val="BodyText"/>
        <w:ind w:left="113" w:right="251" w:firstLine="453"/>
        <w:rPr>
          <w:rFonts w:ascii="Times New Roman" w:hAnsi="Times New Roman" w:cs="Times New Roman"/>
          <w:color w:val="231F20"/>
          <w:sz w:val="24"/>
          <w:szCs w:val="24"/>
        </w:rPr>
      </w:pPr>
      <w:r w:rsidRPr="00B77449">
        <w:rPr>
          <w:rFonts w:ascii="Times New Roman" w:hAnsi="Times New Roman" w:cs="Times New Roman"/>
          <w:color w:val="231F20"/>
          <w:sz w:val="24"/>
          <w:szCs w:val="24"/>
        </w:rPr>
        <w:t xml:space="preserve">Tahap  </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terakhir  </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yang  </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dilaksanakan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adalah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evaluasi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monitoring.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ini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dilaksanakan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memberikan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kuesioner</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pada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ibu-ibu</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RT 13</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bertindak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sebagai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peserta untuk memberikan jawaban kepuasan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manfaat</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dilakukannya</w:t>
      </w:r>
      <w:r w:rsidRPr="00B77449">
        <w:rPr>
          <w:rFonts w:ascii="Times New Roman" w:hAnsi="Times New Roman" w:cs="Times New Roman"/>
          <w:color w:val="231F20"/>
          <w:spacing w:val="-9"/>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8"/>
          <w:sz w:val="24"/>
          <w:szCs w:val="24"/>
        </w:rPr>
        <w:t xml:space="preserve"> </w:t>
      </w:r>
      <w:r w:rsidRPr="00B77449">
        <w:rPr>
          <w:rFonts w:ascii="Times New Roman" w:hAnsi="Times New Roman" w:cs="Times New Roman"/>
          <w:color w:val="231F20"/>
          <w:sz w:val="24"/>
          <w:szCs w:val="24"/>
        </w:rPr>
        <w:t>pengabdian.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Hasil</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kuesioner</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menunjukkan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tingkat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respon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kepuasan yang tinggi oleh ibu-ibu RT 13 terhadap</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pacing w:val="-1"/>
          <w:sz w:val="24"/>
          <w:szCs w:val="24"/>
        </w:rPr>
        <w:t>kegiatan</w:t>
      </w:r>
      <w:r w:rsidRPr="00B77449">
        <w:rPr>
          <w:rFonts w:ascii="Times New Roman" w:hAnsi="Times New Roman" w:cs="Times New Roman"/>
          <w:color w:val="231F20"/>
          <w:spacing w:val="-26"/>
          <w:sz w:val="24"/>
          <w:szCs w:val="24"/>
        </w:rPr>
        <w:t xml:space="preserve"> </w:t>
      </w:r>
      <w:r w:rsidRPr="00B77449">
        <w:rPr>
          <w:rFonts w:ascii="Times New Roman" w:hAnsi="Times New Roman" w:cs="Times New Roman"/>
          <w:color w:val="231F20"/>
          <w:spacing w:val="-1"/>
          <w:sz w:val="24"/>
          <w:szCs w:val="24"/>
        </w:rPr>
        <w:t>yang</w:t>
      </w:r>
      <w:r w:rsidRPr="00B77449">
        <w:rPr>
          <w:rFonts w:ascii="Times New Roman" w:hAnsi="Times New Roman" w:cs="Times New Roman"/>
          <w:color w:val="231F20"/>
          <w:spacing w:val="-27"/>
          <w:sz w:val="24"/>
          <w:szCs w:val="24"/>
        </w:rPr>
        <w:t xml:space="preserve"> </w:t>
      </w:r>
      <w:r w:rsidRPr="00B77449">
        <w:rPr>
          <w:rFonts w:ascii="Times New Roman" w:hAnsi="Times New Roman" w:cs="Times New Roman"/>
          <w:color w:val="231F20"/>
          <w:spacing w:val="-1"/>
          <w:sz w:val="24"/>
          <w:szCs w:val="24"/>
        </w:rPr>
        <w:t>telah</w:t>
      </w:r>
      <w:r w:rsidRPr="00B77449">
        <w:rPr>
          <w:rFonts w:ascii="Times New Roman" w:hAnsi="Times New Roman" w:cs="Times New Roman"/>
          <w:color w:val="231F20"/>
          <w:spacing w:val="-28"/>
          <w:sz w:val="24"/>
          <w:szCs w:val="24"/>
        </w:rPr>
        <w:t xml:space="preserve"> </w:t>
      </w:r>
      <w:r w:rsidRPr="00B77449">
        <w:rPr>
          <w:rFonts w:ascii="Times New Roman" w:hAnsi="Times New Roman" w:cs="Times New Roman"/>
          <w:color w:val="231F20"/>
          <w:spacing w:val="-1"/>
          <w:sz w:val="24"/>
          <w:szCs w:val="24"/>
        </w:rPr>
        <w:t>dilaksanakan</w:t>
      </w:r>
      <w:r w:rsidRPr="00B77449">
        <w:rPr>
          <w:rFonts w:ascii="Times New Roman" w:hAnsi="Times New Roman" w:cs="Times New Roman"/>
          <w:color w:val="231F20"/>
          <w:spacing w:val="-27"/>
          <w:sz w:val="24"/>
          <w:szCs w:val="24"/>
        </w:rPr>
        <w:t xml:space="preserve"> </w:t>
      </w:r>
      <w:r w:rsidRPr="00B77449">
        <w:rPr>
          <w:rFonts w:ascii="Times New Roman" w:hAnsi="Times New Roman" w:cs="Times New Roman"/>
          <w:color w:val="231F20"/>
          <w:spacing w:val="-1"/>
          <w:sz w:val="24"/>
          <w:szCs w:val="24"/>
        </w:rPr>
        <w:t>dan</w:t>
      </w:r>
      <w:r w:rsidRPr="00B77449">
        <w:rPr>
          <w:rFonts w:ascii="Times New Roman" w:hAnsi="Times New Roman" w:cs="Times New Roman"/>
          <w:color w:val="231F20"/>
          <w:spacing w:val="-26"/>
          <w:sz w:val="24"/>
          <w:szCs w:val="24"/>
        </w:rPr>
        <w:t xml:space="preserve"> </w:t>
      </w:r>
      <w:r w:rsidRPr="00B77449">
        <w:rPr>
          <w:rFonts w:ascii="Times New Roman" w:hAnsi="Times New Roman" w:cs="Times New Roman"/>
          <w:color w:val="231F20"/>
          <w:spacing w:val="-1"/>
          <w:sz w:val="24"/>
          <w:szCs w:val="24"/>
        </w:rPr>
        <w:t>harapannya</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untuk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selanjutnya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tetap</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diadakan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bermanfaat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bagi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masyarakat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di RT 13 Kelurahan Selamat Kecamatan Telanaipura Kota </w:t>
      </w:r>
      <w:proofErr w:type="gramStart"/>
      <w:r w:rsidRPr="00B77449">
        <w:rPr>
          <w:rFonts w:ascii="Times New Roman" w:hAnsi="Times New Roman" w:cs="Times New Roman"/>
          <w:color w:val="231F20"/>
          <w:sz w:val="24"/>
          <w:szCs w:val="24"/>
        </w:rPr>
        <w:t>Jambi..</w:t>
      </w:r>
      <w:proofErr w:type="gramEnd"/>
    </w:p>
    <w:p w14:paraId="30473A87" w14:textId="77777777" w:rsidR="008E0464" w:rsidRPr="00B77449" w:rsidRDefault="008E0464" w:rsidP="00B77449">
      <w:pPr>
        <w:pStyle w:val="BodyText"/>
        <w:ind w:left="113" w:right="251" w:firstLine="453"/>
        <w:rPr>
          <w:rFonts w:ascii="Times New Roman" w:hAnsi="Times New Roman" w:cs="Times New Roman"/>
          <w:sz w:val="24"/>
          <w:szCs w:val="24"/>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64"/>
      </w:tblGrid>
      <w:tr w:rsidR="008E0464" w14:paraId="2A2B1362" w14:textId="77777777" w:rsidTr="008E0464">
        <w:trPr>
          <w:trHeight w:val="1240"/>
        </w:trPr>
        <w:tc>
          <w:tcPr>
            <w:tcW w:w="2889" w:type="dxa"/>
          </w:tcPr>
          <w:p w14:paraId="4A52E712" w14:textId="04367DD4" w:rsidR="008E0464" w:rsidRDefault="008E0464" w:rsidP="00B77449">
            <w:pPr>
              <w:pStyle w:val="BodyText"/>
              <w:spacing w:before="64" w:line="360" w:lineRule="auto"/>
              <w:ind w:left="0" w:right="252"/>
            </w:pPr>
            <w:r>
              <w:rPr>
                <w:noProof/>
              </w:rPr>
              <w:drawing>
                <wp:inline distT="0" distB="0" distL="0" distR="0" wp14:anchorId="3985E9F5" wp14:editId="4ACD8037">
                  <wp:extent cx="2367523" cy="253538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TOGA PKM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104" cy="2614180"/>
                          </a:xfrm>
                          <a:prstGeom prst="rect">
                            <a:avLst/>
                          </a:prstGeom>
                        </pic:spPr>
                      </pic:pic>
                    </a:graphicData>
                  </a:graphic>
                </wp:inline>
              </w:drawing>
            </w:r>
          </w:p>
        </w:tc>
        <w:tc>
          <w:tcPr>
            <w:tcW w:w="4160" w:type="dxa"/>
          </w:tcPr>
          <w:p w14:paraId="69778B62" w14:textId="201A2944" w:rsidR="008E0464" w:rsidRDefault="008E0464" w:rsidP="008E0464">
            <w:pPr>
              <w:pStyle w:val="BodyText"/>
              <w:spacing w:before="64" w:line="360" w:lineRule="auto"/>
              <w:ind w:left="0" w:right="-1718"/>
            </w:pPr>
            <w:r>
              <w:rPr>
                <w:noProof/>
              </w:rPr>
              <w:drawing>
                <wp:inline distT="0" distB="0" distL="0" distR="0" wp14:anchorId="26ADC715" wp14:editId="6470ED0E">
                  <wp:extent cx="2506980" cy="25349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T TOGA PKM 2.jpe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559954" cy="2588484"/>
                          </a:xfrm>
                          <a:prstGeom prst="rect">
                            <a:avLst/>
                          </a:prstGeom>
                        </pic:spPr>
                      </pic:pic>
                    </a:graphicData>
                  </a:graphic>
                </wp:inline>
              </w:drawing>
            </w:r>
          </w:p>
        </w:tc>
      </w:tr>
    </w:tbl>
    <w:p w14:paraId="1A61A11D" w14:textId="77777777" w:rsidR="00B77449" w:rsidRDefault="00B77449" w:rsidP="008E0464">
      <w:pPr>
        <w:pStyle w:val="BodyText"/>
        <w:spacing w:before="64" w:line="360" w:lineRule="auto"/>
        <w:ind w:left="0" w:right="252"/>
      </w:pPr>
    </w:p>
    <w:p w14:paraId="2E6EA7E2" w14:textId="77777777" w:rsidR="00B77449" w:rsidRDefault="00B77449" w:rsidP="008E0464">
      <w:pPr>
        <w:pStyle w:val="BodyText"/>
        <w:spacing w:before="64" w:line="360" w:lineRule="auto"/>
        <w:ind w:left="113" w:right="252" w:firstLine="453"/>
        <w:jc w:val="center"/>
      </w:pPr>
      <w:r>
        <w:t>Gambar Penanaman bibit TOGA</w:t>
      </w:r>
    </w:p>
    <w:p w14:paraId="662B547A" w14:textId="43BFE774" w:rsidR="00B77449" w:rsidRDefault="00B77449" w:rsidP="00B77449">
      <w:pPr>
        <w:pStyle w:val="BodyText"/>
        <w:spacing w:before="64" w:line="360" w:lineRule="auto"/>
        <w:ind w:left="113" w:right="252" w:firstLine="453"/>
      </w:pPr>
    </w:p>
    <w:p w14:paraId="6CC82A79" w14:textId="77777777" w:rsidR="00B77449" w:rsidRDefault="00B77449" w:rsidP="00A863FB">
      <w:pPr>
        <w:pStyle w:val="BodyText"/>
        <w:spacing w:before="64" w:line="360" w:lineRule="auto"/>
        <w:ind w:left="0" w:right="252"/>
      </w:pPr>
    </w:p>
    <w:p w14:paraId="79AA5432" w14:textId="05865A20" w:rsidR="00B77449" w:rsidRPr="00010E26" w:rsidRDefault="00B77449" w:rsidP="00167616">
      <w:pPr>
        <w:pStyle w:val="BodyText"/>
        <w:spacing w:before="64" w:line="360" w:lineRule="auto"/>
        <w:ind w:left="113" w:right="252" w:firstLine="453"/>
      </w:pPr>
      <w:r>
        <w:t>Tabel 1. Jenis Tanaman Obat Keluarga (</w:t>
      </w:r>
      <w:proofErr w:type="gramStart"/>
      <w:r>
        <w:t>TOGA )</w:t>
      </w:r>
      <w:proofErr w:type="gramEnd"/>
    </w:p>
    <w:tbl>
      <w:tblPr>
        <w:tblStyle w:val="TableGrid"/>
        <w:tblW w:w="8350" w:type="dxa"/>
        <w:tblInd w:w="-147" w:type="dxa"/>
        <w:tblLook w:val="04A0" w:firstRow="1" w:lastRow="0" w:firstColumn="1" w:lastColumn="0" w:noHBand="0" w:noVBand="1"/>
      </w:tblPr>
      <w:tblGrid>
        <w:gridCol w:w="604"/>
        <w:gridCol w:w="1802"/>
        <w:gridCol w:w="1514"/>
        <w:gridCol w:w="1813"/>
        <w:gridCol w:w="2617"/>
      </w:tblGrid>
      <w:tr w:rsidR="00B77449" w:rsidRPr="00010E26" w14:paraId="64BCC24F" w14:textId="77777777" w:rsidTr="00167616">
        <w:tc>
          <w:tcPr>
            <w:tcW w:w="604" w:type="dxa"/>
          </w:tcPr>
          <w:p w14:paraId="166CFB2D" w14:textId="432575BD" w:rsidR="00B77449" w:rsidRPr="00167616" w:rsidRDefault="00167616" w:rsidP="00167616">
            <w:pPr>
              <w:pStyle w:val="BodyText"/>
              <w:spacing w:before="7"/>
              <w:ind w:left="-209" w:right="-216"/>
              <w:rPr>
                <w:rFonts w:ascii="Times New Roman" w:hAnsi="Times New Roman" w:cs="Times New Roman"/>
                <w:sz w:val="24"/>
                <w:szCs w:val="24"/>
              </w:rPr>
            </w:pPr>
            <w:r w:rsidRPr="00167616">
              <w:rPr>
                <w:rFonts w:ascii="Times New Roman" w:hAnsi="Times New Roman" w:cs="Times New Roman"/>
                <w:sz w:val="24"/>
                <w:szCs w:val="24"/>
              </w:rPr>
              <w:t xml:space="preserve">    No</w:t>
            </w:r>
          </w:p>
        </w:tc>
        <w:tc>
          <w:tcPr>
            <w:tcW w:w="1802" w:type="dxa"/>
          </w:tcPr>
          <w:p w14:paraId="6DECAE4F" w14:textId="77777777" w:rsidR="00B77449" w:rsidRPr="00167616" w:rsidRDefault="00B77449" w:rsidP="00FF572D">
            <w:pPr>
              <w:pStyle w:val="BodyText"/>
              <w:spacing w:before="7"/>
              <w:rPr>
                <w:rFonts w:ascii="Times New Roman" w:hAnsi="Times New Roman" w:cs="Times New Roman"/>
                <w:sz w:val="24"/>
                <w:szCs w:val="24"/>
              </w:rPr>
            </w:pPr>
            <w:r w:rsidRPr="00167616">
              <w:rPr>
                <w:rFonts w:ascii="Times New Roman" w:hAnsi="Times New Roman" w:cs="Times New Roman"/>
                <w:b/>
                <w:sz w:val="24"/>
                <w:szCs w:val="24"/>
              </w:rPr>
              <w:t>Nama</w:t>
            </w:r>
            <w:r w:rsidRPr="00167616">
              <w:rPr>
                <w:rFonts w:ascii="Times New Roman" w:hAnsi="Times New Roman" w:cs="Times New Roman"/>
                <w:b/>
                <w:spacing w:val="1"/>
                <w:sz w:val="24"/>
                <w:szCs w:val="24"/>
              </w:rPr>
              <w:t xml:space="preserve"> </w:t>
            </w:r>
            <w:r w:rsidRPr="00167616">
              <w:rPr>
                <w:rFonts w:ascii="Times New Roman" w:hAnsi="Times New Roman" w:cs="Times New Roman"/>
                <w:b/>
                <w:sz w:val="24"/>
                <w:szCs w:val="24"/>
              </w:rPr>
              <w:t>Tanaman</w:t>
            </w:r>
          </w:p>
        </w:tc>
        <w:tc>
          <w:tcPr>
            <w:tcW w:w="1514" w:type="dxa"/>
          </w:tcPr>
          <w:p w14:paraId="2BE7F90C" w14:textId="77777777" w:rsidR="00B77449" w:rsidRPr="00167616" w:rsidRDefault="00B77449" w:rsidP="00167616">
            <w:pPr>
              <w:pStyle w:val="BodyText"/>
              <w:spacing w:before="7"/>
              <w:ind w:left="0"/>
              <w:rPr>
                <w:rFonts w:ascii="Times New Roman" w:hAnsi="Times New Roman" w:cs="Times New Roman"/>
                <w:sz w:val="24"/>
                <w:szCs w:val="24"/>
              </w:rPr>
            </w:pPr>
            <w:r w:rsidRPr="00167616">
              <w:rPr>
                <w:rFonts w:ascii="Times New Roman" w:hAnsi="Times New Roman" w:cs="Times New Roman"/>
                <w:b/>
                <w:sz w:val="24"/>
                <w:szCs w:val="24"/>
              </w:rPr>
              <w:t>Bagian</w:t>
            </w:r>
            <w:r w:rsidRPr="00167616">
              <w:rPr>
                <w:rFonts w:ascii="Times New Roman" w:hAnsi="Times New Roman" w:cs="Times New Roman"/>
                <w:b/>
                <w:spacing w:val="1"/>
                <w:sz w:val="24"/>
                <w:szCs w:val="24"/>
              </w:rPr>
              <w:t xml:space="preserve"> </w:t>
            </w:r>
            <w:r w:rsidRPr="00167616">
              <w:rPr>
                <w:rFonts w:ascii="Times New Roman" w:hAnsi="Times New Roman" w:cs="Times New Roman"/>
                <w:b/>
                <w:sz w:val="24"/>
                <w:szCs w:val="24"/>
              </w:rPr>
              <w:t>Tanaman</w:t>
            </w:r>
          </w:p>
        </w:tc>
        <w:tc>
          <w:tcPr>
            <w:tcW w:w="1813" w:type="dxa"/>
          </w:tcPr>
          <w:p w14:paraId="7D4A0E02" w14:textId="77777777" w:rsidR="00B77449" w:rsidRPr="00167616" w:rsidRDefault="00B77449" w:rsidP="00167616">
            <w:pPr>
              <w:pStyle w:val="BodyText"/>
              <w:spacing w:before="7"/>
              <w:ind w:left="0"/>
              <w:rPr>
                <w:rFonts w:ascii="Times New Roman" w:hAnsi="Times New Roman" w:cs="Times New Roman"/>
                <w:sz w:val="24"/>
                <w:szCs w:val="24"/>
              </w:rPr>
            </w:pPr>
            <w:r w:rsidRPr="00167616">
              <w:rPr>
                <w:rFonts w:ascii="Times New Roman" w:hAnsi="Times New Roman" w:cs="Times New Roman"/>
                <w:b/>
                <w:sz w:val="24"/>
                <w:szCs w:val="24"/>
              </w:rPr>
              <w:t>Mekanisme</w:t>
            </w:r>
            <w:r w:rsidRPr="00167616">
              <w:rPr>
                <w:rFonts w:ascii="Times New Roman" w:hAnsi="Times New Roman" w:cs="Times New Roman"/>
                <w:b/>
                <w:spacing w:val="-43"/>
                <w:sz w:val="24"/>
                <w:szCs w:val="24"/>
              </w:rPr>
              <w:t xml:space="preserve"> </w:t>
            </w:r>
            <w:r w:rsidRPr="00167616">
              <w:rPr>
                <w:rFonts w:ascii="Times New Roman" w:hAnsi="Times New Roman" w:cs="Times New Roman"/>
                <w:b/>
                <w:sz w:val="24"/>
                <w:szCs w:val="24"/>
              </w:rPr>
              <w:t>Kerja</w:t>
            </w:r>
          </w:p>
        </w:tc>
        <w:tc>
          <w:tcPr>
            <w:tcW w:w="2617" w:type="dxa"/>
          </w:tcPr>
          <w:p w14:paraId="1D085BF7" w14:textId="77777777" w:rsidR="00B77449" w:rsidRPr="00167616" w:rsidRDefault="00B77449" w:rsidP="00FF572D">
            <w:pPr>
              <w:pStyle w:val="BodyText"/>
              <w:spacing w:before="7"/>
              <w:rPr>
                <w:rFonts w:ascii="Times New Roman" w:hAnsi="Times New Roman" w:cs="Times New Roman"/>
                <w:sz w:val="24"/>
                <w:szCs w:val="24"/>
              </w:rPr>
            </w:pPr>
            <w:r w:rsidRPr="00167616">
              <w:rPr>
                <w:rFonts w:ascii="Times New Roman" w:hAnsi="Times New Roman" w:cs="Times New Roman"/>
                <w:b/>
                <w:sz w:val="24"/>
                <w:szCs w:val="24"/>
              </w:rPr>
              <w:t xml:space="preserve">Hasil Penelitian </w:t>
            </w:r>
          </w:p>
        </w:tc>
      </w:tr>
      <w:tr w:rsidR="00B77449" w:rsidRPr="00010E26" w14:paraId="2AFCE334" w14:textId="77777777" w:rsidTr="00167616">
        <w:tc>
          <w:tcPr>
            <w:tcW w:w="604" w:type="dxa"/>
          </w:tcPr>
          <w:p w14:paraId="387737A7" w14:textId="77777777" w:rsidR="00B77449" w:rsidRPr="00010E26" w:rsidRDefault="00B77449" w:rsidP="00FF572D">
            <w:pPr>
              <w:pStyle w:val="BodyText"/>
              <w:spacing w:before="7"/>
              <w:rPr>
                <w:sz w:val="24"/>
                <w:szCs w:val="24"/>
              </w:rPr>
            </w:pPr>
            <w:r w:rsidRPr="00010E26">
              <w:rPr>
                <w:sz w:val="24"/>
                <w:szCs w:val="24"/>
              </w:rPr>
              <w:t>1</w:t>
            </w:r>
          </w:p>
        </w:tc>
        <w:tc>
          <w:tcPr>
            <w:tcW w:w="1802" w:type="dxa"/>
          </w:tcPr>
          <w:p w14:paraId="03ADD794" w14:textId="77777777" w:rsidR="00167616" w:rsidRDefault="00B77449" w:rsidP="00167616">
            <w:pPr>
              <w:pStyle w:val="TableParagraph"/>
              <w:spacing w:line="204" w:lineRule="exact"/>
              <w:ind w:left="-6"/>
              <w:jc w:val="both"/>
              <w:rPr>
                <w:rFonts w:ascii="Times New Roman" w:hAnsi="Times New Roman" w:cs="Times New Roman"/>
                <w:sz w:val="24"/>
                <w:szCs w:val="24"/>
              </w:rPr>
            </w:pPr>
            <w:r w:rsidRPr="00010E26">
              <w:rPr>
                <w:rFonts w:ascii="Times New Roman" w:hAnsi="Times New Roman" w:cs="Times New Roman"/>
                <w:sz w:val="24"/>
                <w:szCs w:val="24"/>
              </w:rPr>
              <w:t>Temulawak</w:t>
            </w:r>
            <w:r w:rsidR="00167616">
              <w:rPr>
                <w:rFonts w:ascii="Times New Roman" w:hAnsi="Times New Roman" w:cs="Times New Roman"/>
                <w:sz w:val="24"/>
                <w:szCs w:val="24"/>
              </w:rPr>
              <w:t xml:space="preserve"> </w:t>
            </w:r>
          </w:p>
          <w:p w14:paraId="509ECB2C" w14:textId="3F340383" w:rsidR="00B77449" w:rsidRPr="00010E26" w:rsidRDefault="00B77449" w:rsidP="00167616">
            <w:pPr>
              <w:pStyle w:val="TableParagraph"/>
              <w:spacing w:line="204" w:lineRule="exact"/>
              <w:ind w:left="-6"/>
              <w:jc w:val="both"/>
              <w:rPr>
                <w:rFonts w:ascii="Times New Roman" w:hAnsi="Times New Roman" w:cs="Times New Roman"/>
                <w:i/>
                <w:sz w:val="24"/>
                <w:szCs w:val="24"/>
              </w:rPr>
            </w:pPr>
            <w:r w:rsidRPr="00010E26">
              <w:rPr>
                <w:rFonts w:ascii="Times New Roman" w:hAnsi="Times New Roman" w:cs="Times New Roman"/>
                <w:sz w:val="24"/>
                <w:szCs w:val="24"/>
                <w:lang w:val="en-US"/>
              </w:rPr>
              <w:t xml:space="preserve">(Curcuma </w:t>
            </w:r>
            <w:r w:rsidRPr="00010E26">
              <w:rPr>
                <w:rFonts w:ascii="Times New Roman" w:hAnsi="Times New Roman" w:cs="Times New Roman"/>
                <w:i/>
                <w:sz w:val="24"/>
                <w:szCs w:val="24"/>
              </w:rPr>
              <w:t>xanthorrhiza</w:t>
            </w:r>
          </w:p>
          <w:p w14:paraId="76E53817" w14:textId="77777777" w:rsidR="00B77449" w:rsidRPr="00010E26" w:rsidRDefault="00B77449" w:rsidP="00167616">
            <w:pPr>
              <w:pStyle w:val="BodyText"/>
              <w:spacing w:before="7"/>
              <w:ind w:left="-6"/>
              <w:rPr>
                <w:sz w:val="24"/>
                <w:szCs w:val="24"/>
              </w:rPr>
            </w:pPr>
            <w:r w:rsidRPr="00010E26">
              <w:rPr>
                <w:sz w:val="24"/>
                <w:szCs w:val="24"/>
              </w:rPr>
              <w:t>Roxb.)</w:t>
            </w:r>
          </w:p>
          <w:p w14:paraId="52A5B3C7" w14:textId="77777777" w:rsidR="00B77449" w:rsidRPr="00010E26" w:rsidRDefault="00B77449" w:rsidP="00FF572D">
            <w:pPr>
              <w:pStyle w:val="BodyText"/>
              <w:spacing w:before="7"/>
              <w:rPr>
                <w:sz w:val="24"/>
                <w:szCs w:val="24"/>
              </w:rPr>
            </w:pPr>
          </w:p>
        </w:tc>
        <w:tc>
          <w:tcPr>
            <w:tcW w:w="1514" w:type="dxa"/>
          </w:tcPr>
          <w:p w14:paraId="39EEC903" w14:textId="77777777" w:rsidR="00B77449" w:rsidRPr="00010E26" w:rsidRDefault="00B77449" w:rsidP="00167616">
            <w:pPr>
              <w:pStyle w:val="BodyText"/>
              <w:spacing w:before="7"/>
              <w:ind w:left="39"/>
              <w:rPr>
                <w:sz w:val="24"/>
                <w:szCs w:val="24"/>
              </w:rPr>
            </w:pPr>
            <w:r w:rsidRPr="00010E26">
              <w:rPr>
                <w:sz w:val="24"/>
                <w:szCs w:val="24"/>
              </w:rPr>
              <w:t>Rimpang</w:t>
            </w:r>
          </w:p>
        </w:tc>
        <w:tc>
          <w:tcPr>
            <w:tcW w:w="1813" w:type="dxa"/>
          </w:tcPr>
          <w:p w14:paraId="18A24B43" w14:textId="77777777" w:rsidR="00B77449" w:rsidRPr="00010E26" w:rsidRDefault="00B77449" w:rsidP="00167616">
            <w:pPr>
              <w:pStyle w:val="BodyText"/>
              <w:spacing w:before="7"/>
              <w:ind w:left="0"/>
              <w:rPr>
                <w:sz w:val="24"/>
                <w:szCs w:val="24"/>
              </w:rPr>
            </w:pPr>
            <w:r w:rsidRPr="00010E26">
              <w:rPr>
                <w:sz w:val="24"/>
                <w:szCs w:val="24"/>
              </w:rPr>
              <w:t>antiinflamasi</w:t>
            </w:r>
          </w:p>
        </w:tc>
        <w:tc>
          <w:tcPr>
            <w:tcW w:w="2617" w:type="dxa"/>
          </w:tcPr>
          <w:p w14:paraId="252E14A5" w14:textId="1DF3CA1C" w:rsidR="00B77449" w:rsidRPr="00010E26" w:rsidRDefault="00B77449" w:rsidP="00167616">
            <w:pPr>
              <w:pStyle w:val="NormalWeb"/>
              <w:numPr>
                <w:ilvl w:val="0"/>
                <w:numId w:val="2"/>
              </w:numPr>
              <w:ind w:left="252"/>
              <w:jc w:val="both"/>
              <w:rPr>
                <w:sz w:val="24"/>
              </w:rPr>
            </w:pPr>
            <w:r w:rsidRPr="00010E26">
              <w:rPr>
                <w:sz w:val="24"/>
              </w:rPr>
              <w:t xml:space="preserve">senyawa pada tanaman herbal yang memiliki efektivitas sebagai pengobatan dan terapi tradisional untuk penyakit tulang dan persendian yaitu flavonoid, </w:t>
            </w:r>
            <w:r w:rsidRPr="00010E26">
              <w:rPr>
                <w:i/>
                <w:iCs/>
                <w:sz w:val="24"/>
              </w:rPr>
              <w:t>quarcetin</w:t>
            </w:r>
            <w:r w:rsidRPr="00010E26">
              <w:rPr>
                <w:sz w:val="24"/>
              </w:rPr>
              <w:t>, kurkumin, 6-</w:t>
            </w:r>
            <w:r w:rsidRPr="00010E26">
              <w:rPr>
                <w:i/>
                <w:iCs/>
                <w:sz w:val="24"/>
              </w:rPr>
              <w:t xml:space="preserve">gingerol </w:t>
            </w:r>
            <w:r w:rsidRPr="00010E26">
              <w:rPr>
                <w:sz w:val="24"/>
              </w:rPr>
              <w:t xml:space="preserve">dan shogaol, alkaloid, steroid, dan saponin. </w:t>
            </w:r>
            <w:r w:rsidRPr="00010E26">
              <w:fldChar w:fldCharType="begin" w:fldLock="1"/>
            </w:r>
            <w:r>
              <w:rPr>
                <w:sz w:val="24"/>
              </w:rPr>
              <w:instrText>ADDIN CSL_CITATION {"citationItems":[{"id":"ITEM-1","itemData":{"author":[{"dropping-particle":"","family":"Cahyaningsih","given":"Erna","non-dropping-particle":"","parse-names":false,"suffix":""}],"id":"ITEM-1","issue":"1","issued":{"date-parts":[["2022"]]},"title":"Penyakit Tulang Dan Persendian Effectiveness of Herbal Plant Treatment and Traditional Therapy for","type":"article-journal","volume":"2"},"uris":["http://www.mendeley.com/documents/?uuid=6bee86da-b811-4621-b951-01d07d7a3bf8"]}],"mendeley":{"formattedCitation":"(4)","plainTextFormattedCitation":"(4)","previouslyFormattedCitation":"(4)"},"properties":{"noteIndex":0},"schema":"https://github.com/citation-style-language/schema/raw/master/csl-citation.json"}</w:instrText>
            </w:r>
            <w:r w:rsidRPr="00010E26">
              <w:fldChar w:fldCharType="separate"/>
            </w:r>
            <w:r w:rsidRPr="00AA4C3E">
              <w:rPr>
                <w:noProof/>
                <w:sz w:val="24"/>
              </w:rPr>
              <w:t>(4)</w:t>
            </w:r>
            <w:r w:rsidRPr="00010E26">
              <w:fldChar w:fldCharType="end"/>
            </w:r>
          </w:p>
          <w:p w14:paraId="73DAC678" w14:textId="502020B1" w:rsidR="00B77449" w:rsidRPr="00010E26" w:rsidRDefault="00B77449" w:rsidP="00167616">
            <w:pPr>
              <w:pStyle w:val="NormalWeb"/>
              <w:numPr>
                <w:ilvl w:val="0"/>
                <w:numId w:val="2"/>
              </w:numPr>
              <w:ind w:left="252"/>
              <w:jc w:val="both"/>
              <w:rPr>
                <w:sz w:val="24"/>
              </w:rPr>
            </w:pPr>
            <w:r w:rsidRPr="00010E26">
              <w:rPr>
                <w:sz w:val="24"/>
              </w:rPr>
              <w:t>Tiwang serta telah diketahui mekanisme aktivitas rimpang kunyit (</w:t>
            </w:r>
            <w:r w:rsidRPr="00010E26">
              <w:rPr>
                <w:i/>
                <w:iCs/>
                <w:sz w:val="24"/>
              </w:rPr>
              <w:t>Curcuma longa</w:t>
            </w:r>
            <w:r w:rsidRPr="00010E26">
              <w:rPr>
                <w:sz w:val="24"/>
              </w:rPr>
              <w:t>.) dan daun sirih (</w:t>
            </w:r>
            <w:r w:rsidRPr="00010E26">
              <w:rPr>
                <w:i/>
                <w:iCs/>
                <w:sz w:val="24"/>
              </w:rPr>
              <w:t>Piper betle</w:t>
            </w:r>
            <w:r w:rsidRPr="00010E26">
              <w:rPr>
                <w:sz w:val="24"/>
              </w:rPr>
              <w:t xml:space="preserve">.) sebagai analgesik sehingga nantinya dapat dijadikan sebagai produk pengobatan alternatif untuk meredakan nyeri. </w:t>
            </w:r>
            <w:r w:rsidRPr="00010E26">
              <w:fldChar w:fldCharType="begin" w:fldLock="1"/>
            </w:r>
            <w:r>
              <w:rPr>
                <w:sz w:val="24"/>
              </w:rPr>
              <w:instrText>ADDIN CSL_CITATION {"citationItems":[{"id":"ITEM-1","itemData":{"author":[{"dropping-particle":"","family":"Kd","given":"Ni","non-dropping-particle":"","parse-names":false,"suffix":""},{"dropping-particle":"","family":"Listiani","given":"Rintan","non-dropping-particle":"","parse-names":false,"suffix":""}],"id":"ITEM-1","issued":{"date-parts":[["2022"]]},"page":"396-405","title":"Pemanfaatan Tanaman Herbal Dalam Pengobatan Nyeri Berdasarkan Kearifan Lokal Bali Usada Tiwang","type":"article-journal","volume":"1"},"uris":["http://www.mendeley.com/documents/?uuid=5abab5fc-e31a-4ee9-a42f-c686bdfd5121"]}],"mendeley":{"formattedCitation":"(9)","plainTextFormattedCitation":"(9)","previouslyFormattedCitation":"(9)"},"properties":{"noteIndex":0},"schema":"https://github.com/citation-style-language/schema/raw/master/csl-citation.json"}</w:instrText>
            </w:r>
            <w:r w:rsidRPr="00010E26">
              <w:fldChar w:fldCharType="separate"/>
            </w:r>
            <w:r w:rsidRPr="009F0816">
              <w:rPr>
                <w:noProof/>
                <w:sz w:val="24"/>
              </w:rPr>
              <w:t>(9)</w:t>
            </w:r>
            <w:r w:rsidRPr="00010E26">
              <w:fldChar w:fldCharType="end"/>
            </w:r>
          </w:p>
        </w:tc>
      </w:tr>
      <w:tr w:rsidR="00B77449" w:rsidRPr="00010E26" w14:paraId="2C897DEF" w14:textId="77777777" w:rsidTr="00167616">
        <w:tc>
          <w:tcPr>
            <w:tcW w:w="604" w:type="dxa"/>
          </w:tcPr>
          <w:p w14:paraId="42A5143D" w14:textId="77777777" w:rsidR="00B77449" w:rsidRPr="00386BA8" w:rsidRDefault="00B77449" w:rsidP="00FF572D">
            <w:pPr>
              <w:pStyle w:val="BodyText"/>
              <w:spacing w:before="7"/>
              <w:rPr>
                <w:sz w:val="24"/>
                <w:szCs w:val="24"/>
              </w:rPr>
            </w:pPr>
            <w:r>
              <w:rPr>
                <w:sz w:val="24"/>
                <w:szCs w:val="24"/>
              </w:rPr>
              <w:t>2</w:t>
            </w:r>
          </w:p>
        </w:tc>
        <w:tc>
          <w:tcPr>
            <w:tcW w:w="1802" w:type="dxa"/>
          </w:tcPr>
          <w:p w14:paraId="5206338A" w14:textId="77777777" w:rsidR="00B77449" w:rsidRPr="00010E26" w:rsidRDefault="00B77449" w:rsidP="00167616">
            <w:pPr>
              <w:pStyle w:val="TableParagraph"/>
              <w:spacing w:before="10"/>
              <w:ind w:left="0"/>
              <w:jc w:val="both"/>
              <w:rPr>
                <w:rFonts w:ascii="Times New Roman" w:hAnsi="Times New Roman" w:cs="Times New Roman"/>
                <w:sz w:val="24"/>
                <w:szCs w:val="24"/>
                <w:lang w:val="en-US"/>
              </w:rPr>
            </w:pPr>
            <w:r w:rsidRPr="00010E26">
              <w:rPr>
                <w:rFonts w:ascii="Times New Roman" w:hAnsi="Times New Roman" w:cs="Times New Roman"/>
                <w:sz w:val="24"/>
                <w:szCs w:val="24"/>
                <w:lang w:val="en-US"/>
              </w:rPr>
              <w:t>Kumis Kucing</w:t>
            </w:r>
          </w:p>
          <w:p w14:paraId="52F404A2" w14:textId="77777777" w:rsidR="00B77449" w:rsidRPr="00010E26" w:rsidRDefault="00B77449" w:rsidP="00167616">
            <w:pPr>
              <w:pStyle w:val="BodyText"/>
              <w:spacing w:before="7"/>
              <w:ind w:left="0"/>
              <w:rPr>
                <w:sz w:val="24"/>
                <w:szCs w:val="24"/>
              </w:rPr>
            </w:pPr>
            <w:r w:rsidRPr="00010E26">
              <w:rPr>
                <w:sz w:val="24"/>
                <w:szCs w:val="24"/>
              </w:rPr>
              <w:t>(</w:t>
            </w:r>
            <w:r w:rsidRPr="00010E26">
              <w:rPr>
                <w:i/>
                <w:sz w:val="24"/>
                <w:szCs w:val="24"/>
              </w:rPr>
              <w:t>Orthosiphon aristatus)</w:t>
            </w:r>
          </w:p>
        </w:tc>
        <w:tc>
          <w:tcPr>
            <w:tcW w:w="1514" w:type="dxa"/>
          </w:tcPr>
          <w:p w14:paraId="766289F9" w14:textId="77777777" w:rsidR="00B77449" w:rsidRPr="00010E26" w:rsidRDefault="00B77449" w:rsidP="00167616">
            <w:pPr>
              <w:pStyle w:val="BodyText"/>
              <w:spacing w:before="7"/>
              <w:ind w:left="39"/>
              <w:rPr>
                <w:sz w:val="24"/>
                <w:szCs w:val="24"/>
              </w:rPr>
            </w:pPr>
            <w:r w:rsidRPr="00010E26">
              <w:rPr>
                <w:sz w:val="24"/>
                <w:szCs w:val="24"/>
              </w:rPr>
              <w:t>Daun</w:t>
            </w:r>
          </w:p>
        </w:tc>
        <w:tc>
          <w:tcPr>
            <w:tcW w:w="1813" w:type="dxa"/>
          </w:tcPr>
          <w:p w14:paraId="3D540E77" w14:textId="77777777" w:rsidR="00B77449" w:rsidRPr="00010E26" w:rsidRDefault="00B77449" w:rsidP="00167616">
            <w:pPr>
              <w:pStyle w:val="BodyText"/>
              <w:spacing w:before="7"/>
              <w:ind w:left="83"/>
              <w:rPr>
                <w:sz w:val="24"/>
                <w:szCs w:val="24"/>
              </w:rPr>
            </w:pPr>
            <w:r w:rsidRPr="00010E26">
              <w:rPr>
                <w:sz w:val="24"/>
                <w:szCs w:val="24"/>
              </w:rPr>
              <w:t>Mengobati Rematik</w:t>
            </w:r>
          </w:p>
        </w:tc>
        <w:tc>
          <w:tcPr>
            <w:tcW w:w="2617" w:type="dxa"/>
          </w:tcPr>
          <w:p w14:paraId="5CBBD28E" w14:textId="4FB02B50" w:rsidR="00B77449" w:rsidRPr="00167616" w:rsidRDefault="00167616" w:rsidP="00167616">
            <w:pPr>
              <w:jc w:val="both"/>
              <w:rPr>
                <w:sz w:val="24"/>
                <w:szCs w:val="24"/>
              </w:rPr>
            </w:pPr>
            <w:r>
              <w:rPr>
                <w:sz w:val="24"/>
                <w:szCs w:val="24"/>
              </w:rPr>
              <w:t>S</w:t>
            </w:r>
            <w:r w:rsidR="00B77449" w:rsidRPr="00167616">
              <w:rPr>
                <w:sz w:val="24"/>
                <w:szCs w:val="24"/>
              </w:rPr>
              <w:t xml:space="preserve">enyawa pada tanaman herbal yang memiliki efektivitas sebagai pengobatan dan terapi tradisional untuk penyakit tulang dan persendian yaitu flavonoid, </w:t>
            </w:r>
            <w:r w:rsidR="00B77449" w:rsidRPr="00167616">
              <w:rPr>
                <w:i/>
                <w:iCs/>
                <w:sz w:val="24"/>
                <w:szCs w:val="24"/>
              </w:rPr>
              <w:t>quarcetin</w:t>
            </w:r>
            <w:r w:rsidR="00B77449" w:rsidRPr="00167616">
              <w:rPr>
                <w:sz w:val="24"/>
                <w:szCs w:val="24"/>
              </w:rPr>
              <w:t>, kurkumin, 6-</w:t>
            </w:r>
            <w:r w:rsidR="00B77449" w:rsidRPr="00167616">
              <w:rPr>
                <w:i/>
                <w:iCs/>
                <w:sz w:val="24"/>
                <w:szCs w:val="24"/>
              </w:rPr>
              <w:t xml:space="preserve">gingerol </w:t>
            </w:r>
            <w:r w:rsidR="00B77449" w:rsidRPr="00167616">
              <w:rPr>
                <w:sz w:val="24"/>
                <w:szCs w:val="24"/>
              </w:rPr>
              <w:t xml:space="preserve">dan shogaol, alkaloid, steroid, dan saponin. </w:t>
            </w:r>
            <w:r w:rsidR="00B77449" w:rsidRPr="00167616">
              <w:rPr>
                <w:szCs w:val="24"/>
              </w:rPr>
              <w:fldChar w:fldCharType="begin" w:fldLock="1"/>
            </w:r>
            <w:r w:rsidR="00B77449" w:rsidRPr="00167616">
              <w:rPr>
                <w:sz w:val="24"/>
                <w:szCs w:val="24"/>
              </w:rPr>
              <w:instrText>ADDIN CSL_CITATION {"citationItems":[{"id":"ITEM-1","itemData":{"author":[{"dropping-particle":"","family":"Cahyaningsih","given":"Erna","non-dropping-particle":"","parse-names":false,"suffix":""}],"id":"ITEM-1","issue":"1","issued":{"date-parts":[["2022"]]},"title":"Penyakit Tulang Dan Persendian Effectiveness of Herbal Plant Treatment and Traditional Therapy for","type":"article-journal","volume":"2"},"uris":["http://www.mendeley.com/documents/?uuid=6bee86da-b811-4621-b951-01d07d7a3bf8"]}],"mendeley":{"formattedCitation":"(4)","plainTextFormattedCitation":"(4)","previouslyFormattedCitation":"(4)"},"properties":{"noteIndex":0},"schema":"https://github.com/citation-style-language/schema/raw/master/csl-citation.json"}</w:instrText>
            </w:r>
            <w:r w:rsidR="00B77449" w:rsidRPr="00167616">
              <w:rPr>
                <w:szCs w:val="24"/>
              </w:rPr>
              <w:fldChar w:fldCharType="separate"/>
            </w:r>
            <w:r w:rsidR="00B77449" w:rsidRPr="00167616">
              <w:rPr>
                <w:noProof/>
                <w:sz w:val="24"/>
                <w:szCs w:val="24"/>
              </w:rPr>
              <w:t>(4)</w:t>
            </w:r>
            <w:r w:rsidR="00B77449" w:rsidRPr="00167616">
              <w:rPr>
                <w:szCs w:val="24"/>
              </w:rPr>
              <w:fldChar w:fldCharType="end"/>
            </w:r>
          </w:p>
        </w:tc>
      </w:tr>
      <w:tr w:rsidR="00B77449" w:rsidRPr="00010E26" w14:paraId="7742DB68" w14:textId="77777777" w:rsidTr="00167616">
        <w:tc>
          <w:tcPr>
            <w:tcW w:w="604" w:type="dxa"/>
          </w:tcPr>
          <w:p w14:paraId="31B10654" w14:textId="77777777" w:rsidR="00B77449" w:rsidRPr="00386BA8" w:rsidRDefault="00B77449" w:rsidP="00FF572D">
            <w:pPr>
              <w:pStyle w:val="BodyText"/>
              <w:spacing w:before="7"/>
              <w:rPr>
                <w:sz w:val="24"/>
                <w:szCs w:val="24"/>
              </w:rPr>
            </w:pPr>
            <w:r>
              <w:rPr>
                <w:sz w:val="24"/>
                <w:szCs w:val="24"/>
              </w:rPr>
              <w:t>3</w:t>
            </w:r>
          </w:p>
        </w:tc>
        <w:tc>
          <w:tcPr>
            <w:tcW w:w="1802" w:type="dxa"/>
          </w:tcPr>
          <w:p w14:paraId="6F4C8972" w14:textId="77777777" w:rsidR="00B77449" w:rsidRPr="00010E26" w:rsidRDefault="00B77449" w:rsidP="00167616">
            <w:pPr>
              <w:pStyle w:val="BodyText"/>
              <w:spacing w:before="7"/>
              <w:ind w:left="0"/>
              <w:rPr>
                <w:sz w:val="24"/>
                <w:szCs w:val="24"/>
              </w:rPr>
            </w:pPr>
            <w:r w:rsidRPr="00010E26">
              <w:rPr>
                <w:sz w:val="24"/>
                <w:szCs w:val="24"/>
              </w:rPr>
              <w:t>Kunyit</w:t>
            </w:r>
          </w:p>
          <w:p w14:paraId="6641DECF" w14:textId="77777777" w:rsidR="00B77449" w:rsidRPr="00010E26" w:rsidRDefault="00B77449" w:rsidP="00FF572D">
            <w:pPr>
              <w:spacing w:line="204" w:lineRule="exact"/>
              <w:rPr>
                <w:sz w:val="24"/>
                <w:szCs w:val="24"/>
              </w:rPr>
            </w:pPr>
            <w:r w:rsidRPr="00010E26">
              <w:rPr>
                <w:i/>
                <w:sz w:val="24"/>
                <w:szCs w:val="24"/>
              </w:rPr>
              <w:t xml:space="preserve">Curcuma domestica </w:t>
            </w:r>
            <w:r w:rsidRPr="00010E26">
              <w:rPr>
                <w:sz w:val="24"/>
                <w:szCs w:val="24"/>
              </w:rPr>
              <w:t>Val)</w:t>
            </w:r>
          </w:p>
          <w:p w14:paraId="080DA9E8" w14:textId="77777777" w:rsidR="00B77449" w:rsidRPr="00010E26" w:rsidRDefault="00B77449" w:rsidP="00FF572D">
            <w:pPr>
              <w:pStyle w:val="BodyText"/>
              <w:spacing w:before="7"/>
              <w:rPr>
                <w:sz w:val="24"/>
                <w:szCs w:val="24"/>
              </w:rPr>
            </w:pPr>
          </w:p>
        </w:tc>
        <w:tc>
          <w:tcPr>
            <w:tcW w:w="1514" w:type="dxa"/>
          </w:tcPr>
          <w:p w14:paraId="0F3BE2AE" w14:textId="77777777" w:rsidR="00B77449" w:rsidRPr="00010E26" w:rsidRDefault="00B77449" w:rsidP="00167616">
            <w:pPr>
              <w:pStyle w:val="BodyText"/>
              <w:spacing w:before="7"/>
              <w:ind w:left="39"/>
              <w:rPr>
                <w:sz w:val="24"/>
                <w:szCs w:val="24"/>
              </w:rPr>
            </w:pPr>
            <w:r w:rsidRPr="00010E26">
              <w:rPr>
                <w:sz w:val="24"/>
                <w:szCs w:val="24"/>
              </w:rPr>
              <w:t>Rimpang</w:t>
            </w:r>
          </w:p>
        </w:tc>
        <w:tc>
          <w:tcPr>
            <w:tcW w:w="1813" w:type="dxa"/>
          </w:tcPr>
          <w:p w14:paraId="0773E5EF" w14:textId="77777777" w:rsidR="00B77449" w:rsidRPr="00010E26" w:rsidRDefault="00B77449" w:rsidP="00167616">
            <w:pPr>
              <w:pStyle w:val="BodyText"/>
              <w:spacing w:before="7"/>
              <w:ind w:left="83"/>
              <w:rPr>
                <w:sz w:val="24"/>
                <w:szCs w:val="24"/>
              </w:rPr>
            </w:pPr>
            <w:r w:rsidRPr="00010E26">
              <w:rPr>
                <w:sz w:val="24"/>
                <w:szCs w:val="24"/>
              </w:rPr>
              <w:t>Anti Inflamasi, mengobati keseleo dan Rematik</w:t>
            </w:r>
          </w:p>
        </w:tc>
        <w:tc>
          <w:tcPr>
            <w:tcW w:w="2617" w:type="dxa"/>
          </w:tcPr>
          <w:p w14:paraId="0448C88F" w14:textId="59716BEF" w:rsidR="00B77449" w:rsidRPr="00010E26" w:rsidRDefault="00167616" w:rsidP="00167616">
            <w:pPr>
              <w:pStyle w:val="NormalWeb"/>
              <w:jc w:val="both"/>
              <w:rPr>
                <w:sz w:val="24"/>
              </w:rPr>
            </w:pPr>
            <w:r>
              <w:rPr>
                <w:sz w:val="24"/>
              </w:rPr>
              <w:t>T</w:t>
            </w:r>
            <w:r w:rsidR="00B77449" w:rsidRPr="00010E26">
              <w:rPr>
                <w:sz w:val="24"/>
              </w:rPr>
              <w:t xml:space="preserve">umbuhan herbal sebagai jamu pengobatan tradisional terhadap penyakit </w:t>
            </w:r>
            <w:r w:rsidR="00B77449" w:rsidRPr="00010E26">
              <w:fldChar w:fldCharType="begin" w:fldLock="1"/>
            </w:r>
            <w:r w:rsidR="00B77449">
              <w:rPr>
                <w:sz w:val="24"/>
              </w:rPr>
              <w:instrText>ADDIN CSL_CITATION {"citationItems":[{"id":"ITEM-1","itemData":{"author":[{"dropping-particle":"","family":"Hesti and dan V. I. E. Mulyani","given":"Sri Harti Widyastuti.","non-dropping-particle":"","parse-names":false,"suffix":""}],"id":"ITEM-1","issued":{"date-parts":[["0"]]},"page":"73-91","title":"Penyakit dalam Serat Primbon Jampi","type":"article-journal"},"uris":["http://www.mendeley.com/documents/?uuid=dd97a32d-4c19-4ddd-b547-1725fcc8e232"]}],"mendeley":{"formattedCitation":"(10)","plainTextFormattedCitation":"(10)","previouslyFormattedCitation":"(10)"},"properties":{"noteIndex":0},"schema":"https://github.com/citation-style-language/schema/raw/master/csl-citation.json"}</w:instrText>
            </w:r>
            <w:r w:rsidR="00B77449" w:rsidRPr="00010E26">
              <w:fldChar w:fldCharType="separate"/>
            </w:r>
            <w:r w:rsidR="00B77449" w:rsidRPr="009F0816">
              <w:rPr>
                <w:noProof/>
                <w:sz w:val="24"/>
              </w:rPr>
              <w:t>(10)</w:t>
            </w:r>
            <w:r w:rsidR="00B77449" w:rsidRPr="00010E26">
              <w:fldChar w:fldCharType="end"/>
            </w:r>
          </w:p>
        </w:tc>
      </w:tr>
      <w:tr w:rsidR="00B77449" w:rsidRPr="00010E26" w14:paraId="5991F9B4" w14:textId="77777777" w:rsidTr="00167616">
        <w:tc>
          <w:tcPr>
            <w:tcW w:w="604" w:type="dxa"/>
          </w:tcPr>
          <w:p w14:paraId="5AE80D3B" w14:textId="77777777" w:rsidR="00B77449" w:rsidRPr="00386BA8" w:rsidRDefault="00B77449" w:rsidP="00FF572D">
            <w:pPr>
              <w:pStyle w:val="BodyText"/>
              <w:spacing w:before="7"/>
              <w:rPr>
                <w:sz w:val="24"/>
                <w:szCs w:val="24"/>
              </w:rPr>
            </w:pPr>
            <w:r>
              <w:rPr>
                <w:sz w:val="24"/>
                <w:szCs w:val="24"/>
              </w:rPr>
              <w:t>4</w:t>
            </w:r>
          </w:p>
        </w:tc>
        <w:tc>
          <w:tcPr>
            <w:tcW w:w="1802" w:type="dxa"/>
          </w:tcPr>
          <w:p w14:paraId="1350725E" w14:textId="77777777" w:rsidR="00B77449" w:rsidRPr="00010E26" w:rsidRDefault="00B77449" w:rsidP="00167616">
            <w:pPr>
              <w:pStyle w:val="BodyText"/>
              <w:spacing w:before="7"/>
              <w:ind w:left="-6"/>
              <w:rPr>
                <w:sz w:val="24"/>
                <w:szCs w:val="24"/>
              </w:rPr>
            </w:pPr>
            <w:r w:rsidRPr="00010E26">
              <w:rPr>
                <w:sz w:val="24"/>
                <w:szCs w:val="24"/>
              </w:rPr>
              <w:t xml:space="preserve">Jahe Merah </w:t>
            </w:r>
          </w:p>
          <w:p w14:paraId="10404323" w14:textId="77777777" w:rsidR="00B77449" w:rsidRPr="00010E26" w:rsidRDefault="00B77449" w:rsidP="00167616">
            <w:pPr>
              <w:pStyle w:val="BodyText"/>
              <w:spacing w:before="7"/>
              <w:ind w:left="0"/>
              <w:rPr>
                <w:sz w:val="24"/>
                <w:szCs w:val="24"/>
              </w:rPr>
            </w:pPr>
            <w:r w:rsidRPr="00010E26">
              <w:rPr>
                <w:i/>
                <w:sz w:val="24"/>
                <w:szCs w:val="24"/>
              </w:rPr>
              <w:lastRenderedPageBreak/>
              <w:t>(Zingiber</w:t>
            </w:r>
            <w:r w:rsidRPr="00010E26">
              <w:rPr>
                <w:i/>
                <w:spacing w:val="1"/>
                <w:sz w:val="24"/>
                <w:szCs w:val="24"/>
              </w:rPr>
              <w:t xml:space="preserve"> </w:t>
            </w:r>
            <w:r w:rsidRPr="00010E26">
              <w:rPr>
                <w:i/>
                <w:sz w:val="24"/>
                <w:szCs w:val="24"/>
              </w:rPr>
              <w:t xml:space="preserve">officinale </w:t>
            </w:r>
            <w:r w:rsidRPr="00010E26">
              <w:rPr>
                <w:sz w:val="24"/>
                <w:szCs w:val="24"/>
              </w:rPr>
              <w:t>var</w:t>
            </w:r>
            <w:r w:rsidRPr="00010E26">
              <w:rPr>
                <w:spacing w:val="-43"/>
                <w:sz w:val="24"/>
                <w:szCs w:val="24"/>
              </w:rPr>
              <w:t xml:space="preserve"> </w:t>
            </w:r>
            <w:r w:rsidRPr="00010E26">
              <w:rPr>
                <w:sz w:val="24"/>
                <w:szCs w:val="24"/>
              </w:rPr>
              <w:t>rubrum)</w:t>
            </w:r>
          </w:p>
        </w:tc>
        <w:tc>
          <w:tcPr>
            <w:tcW w:w="1514" w:type="dxa"/>
          </w:tcPr>
          <w:p w14:paraId="0C5C5808" w14:textId="77777777" w:rsidR="00B77449" w:rsidRPr="00010E26" w:rsidRDefault="00B77449" w:rsidP="00167616">
            <w:pPr>
              <w:pStyle w:val="BodyText"/>
              <w:spacing w:before="7"/>
              <w:ind w:left="39"/>
              <w:rPr>
                <w:sz w:val="24"/>
                <w:szCs w:val="24"/>
              </w:rPr>
            </w:pPr>
            <w:r w:rsidRPr="00010E26">
              <w:rPr>
                <w:sz w:val="24"/>
                <w:szCs w:val="24"/>
              </w:rPr>
              <w:lastRenderedPageBreak/>
              <w:t>Rimpang</w:t>
            </w:r>
          </w:p>
        </w:tc>
        <w:tc>
          <w:tcPr>
            <w:tcW w:w="1813" w:type="dxa"/>
          </w:tcPr>
          <w:p w14:paraId="4DA9D4DE" w14:textId="77777777" w:rsidR="00B77449" w:rsidRPr="00010E26" w:rsidRDefault="00B77449" w:rsidP="00167616">
            <w:pPr>
              <w:pStyle w:val="BodyText"/>
              <w:spacing w:before="7"/>
              <w:ind w:left="83"/>
              <w:rPr>
                <w:sz w:val="24"/>
                <w:szCs w:val="24"/>
              </w:rPr>
            </w:pPr>
            <w:r w:rsidRPr="00010E26">
              <w:rPr>
                <w:sz w:val="24"/>
                <w:szCs w:val="24"/>
              </w:rPr>
              <w:t xml:space="preserve">Menurunkan </w:t>
            </w:r>
            <w:r w:rsidRPr="00010E26">
              <w:rPr>
                <w:sz w:val="24"/>
                <w:szCs w:val="24"/>
              </w:rPr>
              <w:lastRenderedPageBreak/>
              <w:t>kadar asam urat dalam darah</w:t>
            </w:r>
          </w:p>
        </w:tc>
        <w:tc>
          <w:tcPr>
            <w:tcW w:w="2617" w:type="dxa"/>
          </w:tcPr>
          <w:p w14:paraId="075817B4" w14:textId="77777777" w:rsidR="00B77449" w:rsidRPr="00010E26" w:rsidRDefault="00B77449" w:rsidP="00167616">
            <w:pPr>
              <w:pStyle w:val="BodyText"/>
              <w:spacing w:before="7"/>
              <w:ind w:left="0"/>
              <w:rPr>
                <w:sz w:val="24"/>
                <w:szCs w:val="24"/>
              </w:rPr>
            </w:pPr>
            <w:r w:rsidRPr="00010E26">
              <w:rPr>
                <w:sz w:val="24"/>
                <w:szCs w:val="24"/>
              </w:rPr>
              <w:lastRenderedPageBreak/>
              <w:t xml:space="preserve">Pemanfaatan jahe </w:t>
            </w:r>
            <w:r w:rsidRPr="00010E26">
              <w:rPr>
                <w:sz w:val="24"/>
                <w:szCs w:val="24"/>
              </w:rPr>
              <w:lastRenderedPageBreak/>
              <w:t xml:space="preserve">merah sebagai bahan pengobatan non-farmakologi </w:t>
            </w:r>
            <w:r w:rsidRPr="00010E26">
              <w:fldChar w:fldCharType="begin" w:fldLock="1"/>
            </w:r>
            <w:r>
              <w:rPr>
                <w:sz w:val="24"/>
                <w:szCs w:val="24"/>
              </w:rPr>
              <w:instrText>ADDIN CSL_CITATION {"citationItems":[{"id":"ITEM-1","itemData":{"author":[{"dropping-particle":"","family":"Cahyaningsih","given":"Erna","non-dropping-particle":"","parse-names":false,"suffix":""}],"id":"ITEM-1","issue":"1","issued":{"date-parts":[["2022"]]},"title":"Penyakit Tulang Dan Persendian Effectiveness of Herbal Plant Treatment and Traditional Therapy for","type":"article-journal","volume":"2"},"uris":["http://www.mendeley.com/documents/?uuid=6bee86da-b811-4621-b951-01d07d7a3bf8"]}],"mendeley":{"formattedCitation":"(4)","plainTextFormattedCitation":"(4)","previouslyFormattedCitation":"(4)"},"properties":{"noteIndex":0},"schema":"https://github.com/citation-style-language/schema/raw/master/csl-citation.json"}</w:instrText>
            </w:r>
            <w:r w:rsidRPr="00010E26">
              <w:fldChar w:fldCharType="separate"/>
            </w:r>
            <w:r w:rsidRPr="00AA4C3E">
              <w:rPr>
                <w:noProof/>
                <w:sz w:val="24"/>
                <w:szCs w:val="24"/>
              </w:rPr>
              <w:t>(4)</w:t>
            </w:r>
            <w:r w:rsidRPr="00010E26">
              <w:fldChar w:fldCharType="end"/>
            </w:r>
          </w:p>
        </w:tc>
      </w:tr>
      <w:tr w:rsidR="00B77449" w:rsidRPr="00010E26" w14:paraId="55C5AA26" w14:textId="77777777" w:rsidTr="00167616">
        <w:tc>
          <w:tcPr>
            <w:tcW w:w="604" w:type="dxa"/>
          </w:tcPr>
          <w:p w14:paraId="502559C3" w14:textId="77777777" w:rsidR="00B77449" w:rsidRPr="00386BA8" w:rsidRDefault="00B77449" w:rsidP="00FF572D">
            <w:pPr>
              <w:pStyle w:val="BodyText"/>
              <w:spacing w:before="7"/>
              <w:rPr>
                <w:sz w:val="24"/>
                <w:szCs w:val="24"/>
              </w:rPr>
            </w:pPr>
            <w:r>
              <w:rPr>
                <w:sz w:val="24"/>
                <w:szCs w:val="24"/>
              </w:rPr>
              <w:lastRenderedPageBreak/>
              <w:t>5</w:t>
            </w:r>
          </w:p>
        </w:tc>
        <w:tc>
          <w:tcPr>
            <w:tcW w:w="1802" w:type="dxa"/>
          </w:tcPr>
          <w:p w14:paraId="43F172D8" w14:textId="77777777" w:rsidR="00B77449" w:rsidRPr="00010E26" w:rsidRDefault="00B77449" w:rsidP="00FF572D">
            <w:pPr>
              <w:widowControl w:val="0"/>
              <w:tabs>
                <w:tab w:val="left" w:pos="1136"/>
                <w:tab w:val="left" w:pos="1137"/>
              </w:tabs>
              <w:autoSpaceDE w:val="0"/>
              <w:autoSpaceDN w:val="0"/>
              <w:ind w:right="38"/>
              <w:rPr>
                <w:sz w:val="24"/>
                <w:szCs w:val="24"/>
              </w:rPr>
            </w:pPr>
            <w:r w:rsidRPr="00010E26">
              <w:rPr>
                <w:sz w:val="24"/>
                <w:szCs w:val="24"/>
              </w:rPr>
              <w:t>Salam</w:t>
            </w:r>
            <w:r w:rsidRPr="00010E26">
              <w:rPr>
                <w:spacing w:val="1"/>
                <w:sz w:val="24"/>
                <w:szCs w:val="24"/>
              </w:rPr>
              <w:t xml:space="preserve"> </w:t>
            </w:r>
            <w:r w:rsidRPr="00010E26">
              <w:rPr>
                <w:sz w:val="24"/>
                <w:szCs w:val="24"/>
              </w:rPr>
              <w:t>(</w:t>
            </w:r>
            <w:r w:rsidRPr="00010E26">
              <w:rPr>
                <w:i/>
                <w:sz w:val="24"/>
                <w:szCs w:val="24"/>
              </w:rPr>
              <w:t>Syzygium</w:t>
            </w:r>
            <w:r w:rsidRPr="00010E26">
              <w:rPr>
                <w:i/>
                <w:spacing w:val="1"/>
                <w:sz w:val="24"/>
                <w:szCs w:val="24"/>
              </w:rPr>
              <w:t xml:space="preserve"> </w:t>
            </w:r>
            <w:r w:rsidRPr="00010E26">
              <w:rPr>
                <w:i/>
                <w:sz w:val="24"/>
                <w:szCs w:val="24"/>
              </w:rPr>
              <w:t>polyanthum</w:t>
            </w:r>
            <w:r w:rsidRPr="00010E26">
              <w:rPr>
                <w:sz w:val="24"/>
                <w:szCs w:val="24"/>
              </w:rPr>
              <w:t>)</w:t>
            </w:r>
          </w:p>
          <w:p w14:paraId="20CF9C9E" w14:textId="77777777" w:rsidR="00B77449" w:rsidRPr="00010E26" w:rsidRDefault="00B77449" w:rsidP="00FF572D">
            <w:pPr>
              <w:pStyle w:val="BodyText"/>
              <w:spacing w:before="7"/>
              <w:rPr>
                <w:sz w:val="24"/>
                <w:szCs w:val="24"/>
              </w:rPr>
            </w:pPr>
          </w:p>
        </w:tc>
        <w:tc>
          <w:tcPr>
            <w:tcW w:w="1514" w:type="dxa"/>
          </w:tcPr>
          <w:p w14:paraId="57B80C33" w14:textId="77777777" w:rsidR="00B77449" w:rsidRPr="00010E26" w:rsidRDefault="00B77449" w:rsidP="00167616">
            <w:pPr>
              <w:pStyle w:val="BodyText"/>
              <w:spacing w:before="7"/>
              <w:ind w:left="0"/>
              <w:rPr>
                <w:sz w:val="24"/>
                <w:szCs w:val="24"/>
              </w:rPr>
            </w:pPr>
            <w:r w:rsidRPr="00010E26">
              <w:rPr>
                <w:sz w:val="24"/>
                <w:szCs w:val="24"/>
              </w:rPr>
              <w:t>Daun</w:t>
            </w:r>
          </w:p>
        </w:tc>
        <w:tc>
          <w:tcPr>
            <w:tcW w:w="1813" w:type="dxa"/>
          </w:tcPr>
          <w:p w14:paraId="4AB8E036" w14:textId="77777777" w:rsidR="00B77449" w:rsidRPr="00010E26" w:rsidRDefault="00B77449" w:rsidP="00167616">
            <w:pPr>
              <w:pStyle w:val="BodyText"/>
              <w:spacing w:before="7"/>
              <w:ind w:left="83"/>
              <w:rPr>
                <w:sz w:val="24"/>
                <w:szCs w:val="24"/>
              </w:rPr>
            </w:pPr>
            <w:r w:rsidRPr="00010E26">
              <w:rPr>
                <w:sz w:val="24"/>
                <w:szCs w:val="24"/>
              </w:rPr>
              <w:t>Anti Inflamasi</w:t>
            </w:r>
          </w:p>
        </w:tc>
        <w:tc>
          <w:tcPr>
            <w:tcW w:w="2617" w:type="dxa"/>
          </w:tcPr>
          <w:p w14:paraId="317E4FBC" w14:textId="77777777" w:rsidR="00B77449" w:rsidRPr="00010E26" w:rsidRDefault="00B77449" w:rsidP="00FF572D">
            <w:pPr>
              <w:pStyle w:val="NormalWeb"/>
              <w:rPr>
                <w:sz w:val="24"/>
              </w:rPr>
            </w:pPr>
            <w:r w:rsidRPr="00010E26">
              <w:rPr>
                <w:sz w:val="24"/>
              </w:rPr>
              <w:t xml:space="preserve">Daun salam (Syzygium polyanthum Wight) mampu memperbanyak produksi urin (diuretik) sehingga dapat menurunkan kadar </w:t>
            </w:r>
            <w:r w:rsidRPr="00010E26">
              <w:fldChar w:fldCharType="begin" w:fldLock="1"/>
            </w:r>
            <w:r>
              <w:rPr>
                <w:sz w:val="24"/>
              </w:rPr>
              <w:instrText>ADDIN CSL_CITATION {"citationItems":[{"id":"ITEM-1","itemData":{"abstract":"Hiperurisemia adalah keadaan terjadinya peningkatankadar asam urat darah di atas normal yaitu lebih dari 7 mg/dl pada laki-laki dan lebih dari 6 mg/dl pada wanita. Hiperurisemia dapat disebabkan oleh peningkatan metabolisme asam urat (overproduction), penurunan ekskresi asam urat urin (underexcretion), atau kombinasi keduanya. Hiperurisemia merupakan faktor risiko timbulnya artritis gout. Artritis gout adalah suatu proses inflamasi (pembengkakan yang terjadi karena de- posisi) deposit atau timbunan kristal asam urat pada jaringan sekitar sendi atau tofi. Tahapan gout terdiri dari 4 fase yaitu tanpa gejala, gout akut, interkritikal, dan kronis. Obat penurun asam urat yang sering digunakan adalah penghambat xantin oksidase yaitu allopurinol. Tumbuhan obat yang digunakan sebagai antihiperurisemia sangat banyak, salah satunya adalah tanaman salam (Syzygium polyanthum Wight). Selain untuk mengatasi asam urat, daun salam juga dapat digunakan sebagai obat kolesterol tinggi, kencing manis (diabetes melitus), tekanan darah tinggi (hipertensi), sakit maag (gastritis), dan diare.Tanaman salam mengandung tanin, flavonoid, alkaloid, dan minyak atsiri yang terdiri dari sitrat dan eugenol. Daun salam (Syzygium polyanthum Wight) mampu memperbanyak produksi urin (diuretik) sehingga dapat menurunkan kadar asam urat.Suatu penelitian menyatakan bahwa ekstrak daun salam dapat menurunkan kadar IL-6 dan TNF-α serum penderita hiperurisemia yang ditunjukkan dengan penurun asam urat lebih besar dibandingkan allopurinol","author":[{"dropping-particle":"","family":"Ningtiyas","given":"Intan Fajar","non-dropping-particle":"","parse-names":false,"suffix":""},{"dropping-particle":"","family":"Ramadhian","given":"M Ricky","non-dropping-particle":"","parse-names":false,"suffix":""}],"container-title":"Medical Journal of Lampung University","id":"ITEM-1","issue":"3","issued":{"date-parts":[["2016"]]},"page":"105-110","title":"Efektivitas Ekstrak Daun Salam untuk Menurunkan Kadar Asam Urat pada Penderita Artritis Gout","type":"article-journal","volume":"5"},"uris":["http://www.mendeley.com/documents/?uuid=e6b49f66-2018-431a-84af-6850ead08222"]}],"mendeley":{"formattedCitation":"(11)","plainTextFormattedCitation":"(11)","previouslyFormattedCitation":"(11)"},"properties":{"noteIndex":0},"schema":"https://github.com/citation-style-language/schema/raw/master/csl-citation.json"}</w:instrText>
            </w:r>
            <w:r w:rsidRPr="00010E26">
              <w:fldChar w:fldCharType="separate"/>
            </w:r>
            <w:r w:rsidRPr="009F0816">
              <w:rPr>
                <w:noProof/>
                <w:sz w:val="24"/>
              </w:rPr>
              <w:t>(11)</w:t>
            </w:r>
            <w:r w:rsidRPr="00010E26">
              <w:fldChar w:fldCharType="end"/>
            </w:r>
          </w:p>
        </w:tc>
      </w:tr>
      <w:tr w:rsidR="00B77449" w:rsidRPr="00010E26" w14:paraId="0B25C9D7" w14:textId="77777777" w:rsidTr="00167616">
        <w:tc>
          <w:tcPr>
            <w:tcW w:w="604" w:type="dxa"/>
          </w:tcPr>
          <w:p w14:paraId="1B1D5F41" w14:textId="77777777" w:rsidR="00B77449" w:rsidRPr="00386BA8" w:rsidRDefault="00B77449" w:rsidP="00FF572D">
            <w:pPr>
              <w:pStyle w:val="BodyText"/>
              <w:spacing w:before="7"/>
              <w:rPr>
                <w:sz w:val="24"/>
                <w:szCs w:val="24"/>
              </w:rPr>
            </w:pPr>
            <w:r>
              <w:rPr>
                <w:sz w:val="24"/>
                <w:szCs w:val="24"/>
              </w:rPr>
              <w:t>6</w:t>
            </w:r>
          </w:p>
        </w:tc>
        <w:tc>
          <w:tcPr>
            <w:tcW w:w="1802" w:type="dxa"/>
          </w:tcPr>
          <w:p w14:paraId="50DC0639" w14:textId="77777777" w:rsidR="00B77449" w:rsidRPr="00010E26" w:rsidRDefault="00B77449" w:rsidP="00FF572D">
            <w:pPr>
              <w:widowControl w:val="0"/>
              <w:tabs>
                <w:tab w:val="left" w:pos="1136"/>
                <w:tab w:val="left" w:pos="1137"/>
              </w:tabs>
              <w:autoSpaceDE w:val="0"/>
              <w:autoSpaceDN w:val="0"/>
              <w:spacing w:line="234" w:lineRule="exact"/>
              <w:rPr>
                <w:i/>
                <w:sz w:val="24"/>
                <w:szCs w:val="24"/>
              </w:rPr>
            </w:pPr>
            <w:r w:rsidRPr="00010E26">
              <w:rPr>
                <w:spacing w:val="-1"/>
                <w:sz w:val="24"/>
                <w:szCs w:val="24"/>
              </w:rPr>
              <w:t>Seledri</w:t>
            </w:r>
            <w:r w:rsidRPr="00010E26">
              <w:rPr>
                <w:spacing w:val="-8"/>
                <w:sz w:val="24"/>
                <w:szCs w:val="24"/>
              </w:rPr>
              <w:t xml:space="preserve"> </w:t>
            </w:r>
            <w:r w:rsidRPr="00010E26">
              <w:rPr>
                <w:i/>
                <w:sz w:val="24"/>
                <w:szCs w:val="24"/>
              </w:rPr>
              <w:t>(Apium</w:t>
            </w:r>
          </w:p>
          <w:p w14:paraId="23E788BC" w14:textId="77777777" w:rsidR="00B77449" w:rsidRPr="00010E26" w:rsidRDefault="00B77449" w:rsidP="00FF572D">
            <w:pPr>
              <w:rPr>
                <w:i/>
                <w:sz w:val="24"/>
                <w:szCs w:val="24"/>
              </w:rPr>
            </w:pPr>
            <w:r w:rsidRPr="00010E26">
              <w:rPr>
                <w:i/>
                <w:sz w:val="24"/>
                <w:szCs w:val="24"/>
              </w:rPr>
              <w:t>gravolens</w:t>
            </w:r>
            <w:r w:rsidRPr="00010E26">
              <w:rPr>
                <w:i/>
                <w:spacing w:val="-4"/>
                <w:sz w:val="24"/>
                <w:szCs w:val="24"/>
              </w:rPr>
              <w:t xml:space="preserve"> </w:t>
            </w:r>
            <w:r w:rsidRPr="00010E26">
              <w:rPr>
                <w:i/>
                <w:sz w:val="24"/>
                <w:szCs w:val="24"/>
              </w:rPr>
              <w:t>L.)</w:t>
            </w:r>
          </w:p>
          <w:p w14:paraId="0475477A" w14:textId="77777777" w:rsidR="00B77449" w:rsidRPr="00010E26" w:rsidRDefault="00B77449" w:rsidP="00FF572D">
            <w:pPr>
              <w:pStyle w:val="BodyText"/>
              <w:spacing w:before="7"/>
              <w:rPr>
                <w:sz w:val="24"/>
                <w:szCs w:val="24"/>
              </w:rPr>
            </w:pPr>
          </w:p>
        </w:tc>
        <w:tc>
          <w:tcPr>
            <w:tcW w:w="1514" w:type="dxa"/>
          </w:tcPr>
          <w:p w14:paraId="2243C91F" w14:textId="77777777" w:rsidR="00B77449" w:rsidRPr="00010E26" w:rsidRDefault="00B77449" w:rsidP="00167616">
            <w:pPr>
              <w:pStyle w:val="BodyText"/>
              <w:spacing w:before="7"/>
              <w:ind w:left="39"/>
              <w:rPr>
                <w:sz w:val="24"/>
                <w:szCs w:val="24"/>
              </w:rPr>
            </w:pPr>
            <w:r w:rsidRPr="00010E26">
              <w:rPr>
                <w:sz w:val="24"/>
                <w:szCs w:val="24"/>
              </w:rPr>
              <w:t>Daun</w:t>
            </w:r>
          </w:p>
        </w:tc>
        <w:tc>
          <w:tcPr>
            <w:tcW w:w="1813" w:type="dxa"/>
          </w:tcPr>
          <w:p w14:paraId="1D876DC6" w14:textId="77777777" w:rsidR="00B77449" w:rsidRPr="00010E26" w:rsidRDefault="00B77449" w:rsidP="00167616">
            <w:pPr>
              <w:pStyle w:val="BodyText"/>
              <w:spacing w:before="7"/>
              <w:ind w:left="83"/>
              <w:rPr>
                <w:sz w:val="24"/>
                <w:szCs w:val="24"/>
              </w:rPr>
            </w:pPr>
            <w:r w:rsidRPr="00010E26">
              <w:rPr>
                <w:sz w:val="24"/>
                <w:szCs w:val="24"/>
              </w:rPr>
              <w:t>Asam Urat</w:t>
            </w:r>
          </w:p>
        </w:tc>
        <w:tc>
          <w:tcPr>
            <w:tcW w:w="2617" w:type="dxa"/>
          </w:tcPr>
          <w:p w14:paraId="6F8B11A7" w14:textId="77777777" w:rsidR="00B77449" w:rsidRPr="00010E26" w:rsidRDefault="00B77449" w:rsidP="00167616">
            <w:pPr>
              <w:pStyle w:val="ListParagraph"/>
              <w:numPr>
                <w:ilvl w:val="0"/>
                <w:numId w:val="3"/>
              </w:numPr>
              <w:spacing w:after="200"/>
              <w:ind w:left="260" w:right="153"/>
              <w:contextualSpacing/>
              <w:rPr>
                <w:rFonts w:ascii="Times New Roman" w:hAnsi="Times New Roman" w:cs="Times New Roman"/>
                <w:sz w:val="24"/>
                <w:szCs w:val="24"/>
              </w:rPr>
            </w:pPr>
            <w:r w:rsidRPr="00010E26">
              <w:rPr>
                <w:rFonts w:ascii="Times New Roman" w:hAnsi="Times New Roman" w:cs="Times New Roman"/>
                <w:sz w:val="24"/>
                <w:szCs w:val="24"/>
              </w:rPr>
              <w:t>Effect of Celery Extract ( Apium</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Gravolens</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Linn</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On</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Blood</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Pressure</w:t>
            </w:r>
            <w:r w:rsidRPr="00010E26">
              <w:rPr>
                <w:rFonts w:ascii="Times New Roman" w:hAnsi="Times New Roman" w:cs="Times New Roman"/>
                <w:spacing w:val="-47"/>
                <w:sz w:val="24"/>
                <w:szCs w:val="24"/>
              </w:rPr>
              <w:t xml:space="preserve"> </w:t>
            </w:r>
            <w:r w:rsidRPr="00010E26">
              <w:rPr>
                <w:rFonts w:ascii="Times New Roman" w:hAnsi="Times New Roman" w:cs="Times New Roman"/>
                <w:sz w:val="24"/>
                <w:szCs w:val="24"/>
              </w:rPr>
              <w:t>Reduction in Hypertension Elderly in Iman</w:t>
            </w:r>
            <w:r w:rsidRPr="00010E26">
              <w:rPr>
                <w:rFonts w:ascii="Times New Roman" w:hAnsi="Times New Roman" w:cs="Times New Roman"/>
                <w:spacing w:val="1"/>
                <w:sz w:val="24"/>
                <w:szCs w:val="24"/>
              </w:rPr>
              <w:t xml:space="preserve"> </w:t>
            </w:r>
            <w:r w:rsidRPr="00010E26">
              <w:rPr>
                <w:rFonts w:ascii="Times New Roman" w:hAnsi="Times New Roman" w:cs="Times New Roman"/>
                <w:sz w:val="24"/>
                <w:szCs w:val="24"/>
              </w:rPr>
              <w:t xml:space="preserve">Clinic. </w:t>
            </w:r>
            <w:r w:rsidRPr="00010E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In addition, celery can also be used as a medicine to reduce fever, rheumatism, high blood pressure and improve impaired blood function which functions as an antiinflammatory. The …","author":[{"dropping-particle":"","family":"Rahman","given":"Shahrul","non-dropping-particle":"","parse-names":false,"suffix":""}],"container-title":"Jurnal Pendidikan Tambusai","id":"ITEM-1","issue":"ISSN: 2614-6754","issued":{"date-parts":[["2022"]]},"page":"12026-12031","title":"Effect Of Celery Extract (Apium gravolens Linn) On Uric Acid Reduction In Elderly In Iman Clinic, Medan Labuhan District, Medan City","type":"article-journal","volume":"Vol. 6 No."},"uris":["http://www.mendeley.com/documents/?uuid=3c43fd06-b398-4a2a-be75-4c2b0e521026"]}],"mendeley":{"formattedCitation":"(12)","plainTextFormattedCitation":"(12)","previouslyFormattedCitation":"(12)"},"properties":{"noteIndex":0},"schema":"https://github.com/citation-style-language/schema/raw/master/csl-citation.json"}</w:instrText>
            </w:r>
            <w:r w:rsidRPr="00010E26">
              <w:rPr>
                <w:rFonts w:ascii="Times New Roman" w:hAnsi="Times New Roman" w:cs="Times New Roman"/>
                <w:sz w:val="24"/>
                <w:szCs w:val="24"/>
              </w:rPr>
              <w:fldChar w:fldCharType="separate"/>
            </w:r>
            <w:r w:rsidRPr="009F0816">
              <w:rPr>
                <w:rFonts w:ascii="Times New Roman" w:hAnsi="Times New Roman" w:cs="Times New Roman"/>
                <w:noProof/>
                <w:sz w:val="24"/>
                <w:szCs w:val="24"/>
              </w:rPr>
              <w:t>(12)</w:t>
            </w:r>
            <w:r w:rsidRPr="00010E26">
              <w:rPr>
                <w:rFonts w:ascii="Times New Roman" w:hAnsi="Times New Roman" w:cs="Times New Roman"/>
                <w:sz w:val="24"/>
                <w:szCs w:val="24"/>
              </w:rPr>
              <w:fldChar w:fldCharType="end"/>
            </w:r>
          </w:p>
          <w:p w14:paraId="453133DF" w14:textId="77777777" w:rsidR="00B77449" w:rsidRPr="00010E26" w:rsidRDefault="00B77449" w:rsidP="00167616">
            <w:pPr>
              <w:pStyle w:val="ListParagraph"/>
              <w:widowControl/>
              <w:numPr>
                <w:ilvl w:val="0"/>
                <w:numId w:val="3"/>
              </w:numPr>
              <w:autoSpaceDE/>
              <w:autoSpaceDN/>
              <w:spacing w:after="200"/>
              <w:ind w:left="252"/>
              <w:contextualSpacing/>
              <w:rPr>
                <w:rFonts w:ascii="Times New Roman" w:hAnsi="Times New Roman" w:cs="Times New Roman"/>
                <w:sz w:val="24"/>
                <w:szCs w:val="24"/>
                <w:lang w:val="en-ID"/>
              </w:rPr>
            </w:pPr>
            <w:r w:rsidRPr="00010E26">
              <w:rPr>
                <w:rFonts w:ascii="Times New Roman" w:hAnsi="Times New Roman" w:cs="Times New Roman"/>
                <w:sz w:val="24"/>
                <w:szCs w:val="24"/>
              </w:rPr>
              <w:t>antirematik. Kandungan senyawa-senyawa dari rebusan seledri seperti flavonoid, 3-n butylphthalide (3nB), apigenin, apiin, tannin, dan saponin dipercaya sebagai antihiperurisemia alami dengan menghambat xantin oksidase yang berperan dalam pembentukan asam urat, sebagai diuretik terhadap purin, mencegah inflamasi, menurunkan kejang otot, dan tidakmenimbulkan efek samping.</w:t>
            </w:r>
            <w:r w:rsidRPr="00010E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{"citationItems":[{"id":"ITEM-1","itemData":{"abstract":"Gout arthritis merupakan penyakit asam urat yang sering terjadi, ditandai dengan nyeri secara berulang yang sering terjadi pada sendi metatarsophalangeal- 1 (MTP-1) akibat penumpukan kristal monosodium urat (MSU) yang disebabkan oleh tingginya kadar asam urat di dalam darah (hiperurisemia). Beberapa faktor resiko dapat menimbulkan gout arthritis, seperti usia, mengonsumsi purin dan alkohol yang berlebihan, obesitas, kurang aktivitas fisik, tekanan darah tinggi, penyakit jantung, obat-obatan seperti diuretik dan gangguan fungsi ginjal. Manajemen pengobatan gout arthritis terdiri dari edukasi tentang diet, lifestyle, pengobatan farmakologis dan non farmakologis. Banyak penelitian yang telah mengembangkan pemanfaatan seledri sebagai terapi alternative tradisional. Seledri merupakan tanaman yang mudah didapat, murah and mudah pengaplikasiannya yang memiliki banyak manfaat seperti antipiretik, antihipertensi, antiseptik, obat penenang dan antirematik. Kandungan senyawa-senyawa dari rebusan seledri seperti flavonoid, 3-n butylphthalide (3nB), apigenin, apiin, tannin, dan saponin dipercaya sebagai antihiperurisemia alami dengan menghambat xantin oksidase yang berperan dalam pembentukan asam urat, sebagai diuretik terhadap purin, mencegah inflamasi, menurunkan kejang otot, dan tidak menimbulkan efek samping. Kata kunci: antihiperurisemia, gout arthritis, rebusan seledri.","author":[{"dropping-particle":"","family":"Lestari","given":"Eka","non-dropping-particle":"","parse-names":false,"suffix":""},{"dropping-particle":"","family":"Kurniawaty","given":"Evi","non-dropping-particle":"","parse-names":false,"suffix":""},{"dropping-particle":"","family":"Wahyudo","given":"Riyan","non-dropping-particle":"","parse-names":false,"suffix":""}],"container-title":"Medula","id":"ITEM-1","issue":"1","issued":{"date-parts":[["2018"]]},"page":"12-19","title":"Seledri ( Apium graveolens L ) sebagai Antihiperurisemia pada Penderita Gout Arthritis Celery ( Apium graveolens L ) as Antihiperurisemia in Patient with Arthritis Gout","type":"article-journal","volume":"8"},"uris":["http://www.mendeley.com/documents/?uuid=c2a823bc-da78-4c19-9d24-fb035a6f2d06"]}],"mendeley":{"formattedCitation":"(13)","plainTextFormattedCitation":"(13)","previouslyFormattedCitation":"(13)"},"properties":{"noteIndex":0},"schema":"https://github.com/citation-style-language/schema/raw/master/csl-citation.json"}</w:instrText>
            </w:r>
            <w:r w:rsidRPr="00010E26">
              <w:rPr>
                <w:rFonts w:ascii="Times New Roman" w:hAnsi="Times New Roman" w:cs="Times New Roman"/>
                <w:sz w:val="24"/>
                <w:szCs w:val="24"/>
              </w:rPr>
              <w:fldChar w:fldCharType="separate"/>
            </w:r>
            <w:r w:rsidRPr="009F0816">
              <w:rPr>
                <w:rFonts w:ascii="Times New Roman" w:hAnsi="Times New Roman" w:cs="Times New Roman"/>
                <w:noProof/>
                <w:sz w:val="24"/>
                <w:szCs w:val="24"/>
              </w:rPr>
              <w:t>(13)</w:t>
            </w:r>
            <w:r w:rsidRPr="00010E26">
              <w:rPr>
                <w:rFonts w:ascii="Times New Roman" w:hAnsi="Times New Roman" w:cs="Times New Roman"/>
                <w:sz w:val="24"/>
                <w:szCs w:val="24"/>
              </w:rPr>
              <w:fldChar w:fldCharType="end"/>
            </w:r>
          </w:p>
          <w:p w14:paraId="0B9FC3C3" w14:textId="77777777" w:rsidR="00B77449" w:rsidRPr="00010E26" w:rsidRDefault="00B77449" w:rsidP="00167616">
            <w:pPr>
              <w:pStyle w:val="ListParagraph"/>
              <w:widowControl/>
              <w:numPr>
                <w:ilvl w:val="0"/>
                <w:numId w:val="3"/>
              </w:numPr>
              <w:autoSpaceDE/>
              <w:autoSpaceDN/>
              <w:spacing w:after="200"/>
              <w:ind w:left="252"/>
              <w:contextualSpacing/>
              <w:rPr>
                <w:rFonts w:ascii="Times New Roman" w:hAnsi="Times New Roman" w:cs="Times New Roman"/>
                <w:sz w:val="24"/>
                <w:szCs w:val="24"/>
                <w:lang w:val="en-ID"/>
              </w:rPr>
            </w:pPr>
            <w:r w:rsidRPr="00010E26">
              <w:rPr>
                <w:rFonts w:ascii="Times New Roman" w:hAnsi="Times New Roman" w:cs="Times New Roman"/>
                <w:sz w:val="24"/>
                <w:szCs w:val="24"/>
                <w:lang w:val="en-ID"/>
              </w:rPr>
              <w:t xml:space="preserve">Pemberian allopurinol lebih efektif dalam menurunkan </w:t>
            </w:r>
            <w:r w:rsidRPr="00010E26">
              <w:rPr>
                <w:rFonts w:ascii="Times New Roman" w:hAnsi="Times New Roman" w:cs="Times New Roman"/>
                <w:sz w:val="24"/>
                <w:szCs w:val="24"/>
              </w:rPr>
              <w:t>kadar asam urat darah dibandingkan pemberian ekstrak daun seledri.</w:t>
            </w:r>
            <w:r w:rsidRPr="00010E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Latar Belakang: Hiperurisemia yang berkepanjangan dapat menyebabkan gout atau pirai. Allopurinol merupakan obat pilihan utama untuk menurunkan kadar asam urat, namun jika dikonsumsi terus menerus dapat mengakibatkan efek samping. Oleh sebab itu …","author":[{"dropping-particle":"","family":"Fitriani.","given":"I. Cahyadi dan R. Primanagara","non-dropping-particle":"","parse-names":false,"suffix":""}],"container-title":"Jurnal kedokteran &amp; kesehatan","id":"ITEM-1","issue":"2","issued":{"date-parts":[["2018"]]},"page":"101-104","title":"Perbandingan Efektivitas Ekstrak Daun Seledri ( Apium graveolens L . ) dengan Allopurinol Terhadap Penurunan Kadar Asam Urat pada Tikus Putih Jantan ( Rattus novergicus ) dibuat Hiperuresemia","type":"article-journal"},"uris":["http://www.mendeley.com/documents/?uuid=4b632cad-0ce2-4b88-86cd-546c41183401"]}],"mendeley":{"formattedCitation":"(14)","plainTextFormattedCitation":"(14)","previouslyFormattedCitation":"(14)"},"properties":{"noteIndex":0},"schema":"https://github.com/citation-style-language/schema/raw/master/csl-citation.json"}</w:instrText>
            </w:r>
            <w:r w:rsidRPr="00010E26">
              <w:rPr>
                <w:rFonts w:ascii="Times New Roman" w:hAnsi="Times New Roman" w:cs="Times New Roman"/>
                <w:sz w:val="24"/>
                <w:szCs w:val="24"/>
              </w:rPr>
              <w:fldChar w:fldCharType="separate"/>
            </w:r>
            <w:r w:rsidRPr="009F0816">
              <w:rPr>
                <w:rFonts w:ascii="Times New Roman" w:hAnsi="Times New Roman" w:cs="Times New Roman"/>
                <w:noProof/>
                <w:sz w:val="24"/>
                <w:szCs w:val="24"/>
              </w:rPr>
              <w:t>(14)</w:t>
            </w:r>
            <w:r w:rsidRPr="00010E26">
              <w:rPr>
                <w:rFonts w:ascii="Times New Roman" w:hAnsi="Times New Roman" w:cs="Times New Roman"/>
                <w:sz w:val="24"/>
                <w:szCs w:val="24"/>
              </w:rPr>
              <w:fldChar w:fldCharType="end"/>
            </w:r>
          </w:p>
        </w:tc>
      </w:tr>
    </w:tbl>
    <w:p w14:paraId="485E43D7" w14:textId="04BCCA93" w:rsidR="009A0568" w:rsidRPr="008B0B3E" w:rsidRDefault="009A0568" w:rsidP="009A0568">
      <w:pPr>
        <w:pStyle w:val="Heading1"/>
        <w:suppressAutoHyphens/>
        <w:spacing w:after="120"/>
        <w:rPr>
          <w:i w:val="0"/>
          <w:sz w:val="24"/>
          <w:szCs w:val="24"/>
        </w:rPr>
      </w:pPr>
      <w:r w:rsidRPr="008B0B3E">
        <w:rPr>
          <w:i w:val="0"/>
          <w:sz w:val="24"/>
          <w:szCs w:val="24"/>
          <w:lang w:val="en-US"/>
        </w:rPr>
        <w:lastRenderedPageBreak/>
        <w:t>KE</w:t>
      </w:r>
      <w:r w:rsidRPr="008B0B3E">
        <w:rPr>
          <w:i w:val="0"/>
          <w:sz w:val="24"/>
          <w:szCs w:val="24"/>
        </w:rPr>
        <w:t xml:space="preserve">SIMPULAN </w:t>
      </w:r>
    </w:p>
    <w:p w14:paraId="0EFABB56" w14:textId="01030D59" w:rsidR="009A0568" w:rsidRPr="00D16630" w:rsidRDefault="00B77449" w:rsidP="00D16630">
      <w:pPr>
        <w:pStyle w:val="BodyText"/>
        <w:spacing w:before="64"/>
        <w:ind w:left="113" w:right="254" w:firstLine="607"/>
        <w:rPr>
          <w:rFonts w:ascii="Times New Roman" w:hAnsi="Times New Roman" w:cs="Times New Roman"/>
          <w:color w:val="231F20"/>
          <w:sz w:val="24"/>
          <w:szCs w:val="24"/>
        </w:rPr>
      </w:pPr>
      <w:r w:rsidRPr="00B77449">
        <w:rPr>
          <w:rFonts w:ascii="Times New Roman" w:hAnsi="Times New Roman" w:cs="Times New Roman"/>
          <w:color w:val="231F20"/>
          <w:sz w:val="24"/>
          <w:szCs w:val="24"/>
        </w:rPr>
        <w:t>Kegiatan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pengabdian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pemanfaatan</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tanaman herbal dan pelatihan budidaya 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sebagai</w:t>
      </w:r>
      <w:r w:rsidRPr="00B77449">
        <w:rPr>
          <w:rFonts w:ascii="Times New Roman" w:hAnsi="Times New Roman" w:cs="Times New Roman"/>
          <w:color w:val="231F20"/>
          <w:spacing w:val="59"/>
          <w:sz w:val="24"/>
          <w:szCs w:val="24"/>
        </w:rPr>
        <w:t xml:space="preserve"> </w:t>
      </w:r>
      <w:r w:rsidRPr="00B77449">
        <w:rPr>
          <w:rFonts w:ascii="Times New Roman" w:hAnsi="Times New Roman" w:cs="Times New Roman"/>
          <w:color w:val="231F20"/>
          <w:sz w:val="24"/>
          <w:szCs w:val="24"/>
        </w:rPr>
        <w:t>alternatif</w:t>
      </w:r>
      <w:r w:rsidRPr="00B77449">
        <w:rPr>
          <w:rFonts w:ascii="Times New Roman" w:hAnsi="Times New Roman" w:cs="Times New Roman"/>
          <w:color w:val="231F20"/>
          <w:spacing w:val="59"/>
          <w:sz w:val="24"/>
          <w:szCs w:val="24"/>
        </w:rPr>
        <w:t xml:space="preserve"> </w:t>
      </w:r>
      <w:r w:rsidRPr="00B77449">
        <w:rPr>
          <w:rFonts w:ascii="Times New Roman" w:hAnsi="Times New Roman" w:cs="Times New Roman"/>
          <w:color w:val="231F20"/>
          <w:sz w:val="24"/>
          <w:szCs w:val="24"/>
        </w:rPr>
        <w:t>pengobatan</w:t>
      </w:r>
      <w:r w:rsidRPr="00B77449">
        <w:rPr>
          <w:rFonts w:ascii="Times New Roman" w:hAnsi="Times New Roman" w:cs="Times New Roman"/>
          <w:color w:val="231F20"/>
          <w:spacing w:val="59"/>
          <w:sz w:val="24"/>
          <w:szCs w:val="24"/>
        </w:rPr>
        <w:t xml:space="preserve"> </w:t>
      </w:r>
      <w:r w:rsidRPr="00B77449">
        <w:rPr>
          <w:rFonts w:ascii="Times New Roman" w:hAnsi="Times New Roman" w:cs="Times New Roman"/>
          <w:color w:val="231F20"/>
          <w:sz w:val="24"/>
          <w:szCs w:val="24"/>
        </w:rPr>
        <w:t>mandiri</w:t>
      </w:r>
      <w:r w:rsidRPr="00B77449">
        <w:rPr>
          <w:rFonts w:ascii="Times New Roman" w:hAnsi="Times New Roman" w:cs="Times New Roman"/>
          <w:color w:val="231F20"/>
          <w:spacing w:val="59"/>
          <w:sz w:val="24"/>
          <w:szCs w:val="24"/>
        </w:rPr>
        <w:t xml:space="preserve"> </w:t>
      </w:r>
      <w:r w:rsidRPr="00B77449">
        <w:rPr>
          <w:rFonts w:ascii="Times New Roman" w:hAnsi="Times New Roman" w:cs="Times New Roman"/>
          <w:color w:val="231F20"/>
          <w:sz w:val="24"/>
          <w:szCs w:val="24"/>
        </w:rPr>
        <w:t>di</w:t>
      </w:r>
      <w:r w:rsidRPr="00B77449">
        <w:rPr>
          <w:rFonts w:ascii="Times New Roman" w:hAnsi="Times New Roman" w:cs="Times New Roman"/>
          <w:color w:val="231F20"/>
          <w:spacing w:val="59"/>
          <w:sz w:val="24"/>
          <w:szCs w:val="24"/>
        </w:rPr>
        <w:t xml:space="preserve"> </w:t>
      </w:r>
      <w:r w:rsidRPr="00B77449">
        <w:rPr>
          <w:rFonts w:ascii="Times New Roman" w:hAnsi="Times New Roman" w:cs="Times New Roman"/>
          <w:color w:val="231F20"/>
          <w:sz w:val="24"/>
          <w:szCs w:val="24"/>
        </w:rPr>
        <w:t>RT 13 Keluran Selamat Kecamatan Telanaipura Kota Jambi dapat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berjalan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lancar.</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 xml:space="preserve">Peserta     </w:t>
      </w:r>
      <w:r w:rsidRPr="00B77449">
        <w:rPr>
          <w:rFonts w:ascii="Times New Roman" w:hAnsi="Times New Roman" w:cs="Times New Roman"/>
          <w:color w:val="231F20"/>
          <w:spacing w:val="4"/>
          <w:sz w:val="24"/>
          <w:szCs w:val="24"/>
        </w:rPr>
        <w:t xml:space="preserve"> </w:t>
      </w:r>
      <w:r w:rsidRPr="00B77449">
        <w:rPr>
          <w:rFonts w:ascii="Times New Roman" w:hAnsi="Times New Roman" w:cs="Times New Roman"/>
          <w:color w:val="231F20"/>
          <w:sz w:val="24"/>
          <w:szCs w:val="24"/>
        </w:rPr>
        <w:t xml:space="preserve">mendapatkan     </w:t>
      </w:r>
      <w:r w:rsidRPr="00B77449">
        <w:rPr>
          <w:rFonts w:ascii="Times New Roman" w:hAnsi="Times New Roman" w:cs="Times New Roman"/>
          <w:color w:val="231F20"/>
          <w:spacing w:val="4"/>
          <w:sz w:val="24"/>
          <w:szCs w:val="24"/>
        </w:rPr>
        <w:t xml:space="preserve"> </w:t>
      </w:r>
      <w:r w:rsidRPr="00B77449">
        <w:rPr>
          <w:rFonts w:ascii="Times New Roman" w:hAnsi="Times New Roman" w:cs="Times New Roman"/>
          <w:color w:val="231F20"/>
          <w:sz w:val="24"/>
          <w:szCs w:val="24"/>
        </w:rPr>
        <w:t xml:space="preserve">informasi     </w:t>
      </w:r>
      <w:r w:rsidRPr="00B77449">
        <w:rPr>
          <w:rFonts w:ascii="Times New Roman" w:hAnsi="Times New Roman" w:cs="Times New Roman"/>
          <w:color w:val="231F20"/>
          <w:spacing w:val="4"/>
          <w:sz w:val="24"/>
          <w:szCs w:val="24"/>
        </w:rPr>
        <w:t xml:space="preserve"> </w:t>
      </w:r>
      <w:r w:rsidRPr="00B77449">
        <w:rPr>
          <w:rFonts w:ascii="Times New Roman" w:hAnsi="Times New Roman" w:cs="Times New Roman"/>
          <w:color w:val="231F20"/>
          <w:sz w:val="24"/>
          <w:szCs w:val="24"/>
        </w:rPr>
        <w:t>tentang</w:t>
      </w:r>
      <w:r w:rsidRPr="00B77449">
        <w:rPr>
          <w:rFonts w:ascii="Times New Roman" w:hAnsi="Times New Roman" w:cs="Times New Roman"/>
          <w:sz w:val="24"/>
          <w:szCs w:val="24"/>
        </w:rPr>
        <w:t xml:space="preserve"> </w:t>
      </w:r>
      <w:r w:rsidRPr="00B77449">
        <w:rPr>
          <w:rFonts w:ascii="Times New Roman" w:hAnsi="Times New Roman" w:cs="Times New Roman"/>
          <w:color w:val="231F20"/>
          <w:sz w:val="24"/>
          <w:szCs w:val="24"/>
        </w:rPr>
        <w:t>penyakit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artriris,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memahami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mengetahui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jenis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khasiat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untuk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pengobatan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artritis,</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serta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cara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mengolah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untuk</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pengobatan alternatif penyakit artritis. Peserta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berkontribusi</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dalam</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pelatihan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penanaman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dengan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menggunakan</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bibit</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TOGA</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yang</w:t>
      </w:r>
      <w:r w:rsidRPr="00B77449">
        <w:rPr>
          <w:rFonts w:ascii="Times New Roman" w:hAnsi="Times New Roman" w:cs="Times New Roman"/>
          <w:color w:val="231F20"/>
          <w:spacing w:val="-46"/>
          <w:sz w:val="24"/>
          <w:szCs w:val="24"/>
        </w:rPr>
        <w:t xml:space="preserve"> </w:t>
      </w:r>
      <w:r w:rsidRPr="00B77449">
        <w:rPr>
          <w:rFonts w:ascii="Times New Roman" w:hAnsi="Times New Roman" w:cs="Times New Roman"/>
          <w:color w:val="231F20"/>
          <w:sz w:val="24"/>
          <w:szCs w:val="24"/>
        </w:rPr>
        <w:t>sudah</w:t>
      </w:r>
      <w:r w:rsidRPr="00B77449">
        <w:rPr>
          <w:rFonts w:ascii="Times New Roman" w:hAnsi="Times New Roman" w:cs="Times New Roman"/>
          <w:color w:val="231F20"/>
          <w:spacing w:val="-1"/>
          <w:sz w:val="24"/>
          <w:szCs w:val="24"/>
        </w:rPr>
        <w:t xml:space="preserve"> </w:t>
      </w:r>
      <w:r w:rsidRPr="00B77449">
        <w:rPr>
          <w:rFonts w:ascii="Times New Roman" w:hAnsi="Times New Roman" w:cs="Times New Roman"/>
          <w:color w:val="231F20"/>
          <w:sz w:val="24"/>
          <w:szCs w:val="24"/>
        </w:rPr>
        <w:t>dibagikan.</w:t>
      </w:r>
    </w:p>
    <w:p w14:paraId="0FCFF28F" w14:textId="77777777" w:rsidR="00D16630" w:rsidRDefault="00D16630" w:rsidP="009A0568">
      <w:pPr>
        <w:pStyle w:val="IEEEParagraph"/>
        <w:spacing w:after="120"/>
        <w:ind w:firstLine="0"/>
        <w:rPr>
          <w:b/>
          <w:sz w:val="24"/>
          <w:lang w:val="en-US"/>
        </w:rPr>
      </w:pPr>
    </w:p>
    <w:p w14:paraId="43F17A07" w14:textId="6D23C1D5" w:rsidR="009A0568" w:rsidRPr="00D16630" w:rsidRDefault="009A0568" w:rsidP="00D16630">
      <w:pPr>
        <w:pStyle w:val="IEEEParagraph"/>
        <w:spacing w:after="120"/>
        <w:ind w:firstLine="0"/>
        <w:rPr>
          <w:b/>
          <w:sz w:val="24"/>
          <w:lang w:val="en-US"/>
        </w:rPr>
      </w:pPr>
      <w:r w:rsidRPr="00D16630">
        <w:rPr>
          <w:b/>
          <w:sz w:val="24"/>
          <w:lang w:val="en-US"/>
        </w:rPr>
        <w:t xml:space="preserve">UCAPAN TERIMAKASIH </w:t>
      </w:r>
    </w:p>
    <w:p w14:paraId="3A1EB976" w14:textId="5BD7B8A7" w:rsidR="00B77449" w:rsidRPr="00D16630" w:rsidRDefault="00B77449" w:rsidP="00D16630">
      <w:pPr>
        <w:pStyle w:val="BodyText"/>
        <w:spacing w:before="64" w:line="252" w:lineRule="auto"/>
        <w:ind w:left="0" w:right="32" w:firstLine="453"/>
        <w:rPr>
          <w:rFonts w:ascii="Times New Roman" w:hAnsi="Times New Roman" w:cs="Times New Roman"/>
          <w:color w:val="231F20"/>
          <w:sz w:val="24"/>
          <w:szCs w:val="24"/>
        </w:rPr>
      </w:pPr>
      <w:r w:rsidRPr="00D16630">
        <w:rPr>
          <w:rFonts w:ascii="Times New Roman" w:hAnsi="Times New Roman" w:cs="Times New Roman"/>
          <w:color w:val="231F20"/>
          <w:spacing w:val="-2"/>
          <w:sz w:val="24"/>
          <w:szCs w:val="24"/>
        </w:rPr>
        <w:t>Tim</w:t>
      </w:r>
      <w:r w:rsidRPr="00D16630">
        <w:rPr>
          <w:rFonts w:ascii="Times New Roman" w:hAnsi="Times New Roman" w:cs="Times New Roman"/>
          <w:color w:val="231F20"/>
          <w:spacing w:val="-27"/>
          <w:sz w:val="24"/>
          <w:szCs w:val="24"/>
        </w:rPr>
        <w:t xml:space="preserve"> </w:t>
      </w:r>
      <w:proofErr w:type="gramStart"/>
      <w:r w:rsidRPr="00D16630">
        <w:rPr>
          <w:rFonts w:ascii="Times New Roman" w:hAnsi="Times New Roman" w:cs="Times New Roman"/>
          <w:color w:val="231F20"/>
          <w:spacing w:val="-2"/>
          <w:sz w:val="24"/>
          <w:szCs w:val="24"/>
        </w:rPr>
        <w:t>pengabdian</w:t>
      </w:r>
      <w:r w:rsidRPr="00D16630">
        <w:rPr>
          <w:rFonts w:ascii="Times New Roman" w:hAnsi="Times New Roman" w:cs="Times New Roman"/>
          <w:color w:val="231F20"/>
          <w:spacing w:val="-26"/>
          <w:sz w:val="24"/>
          <w:szCs w:val="24"/>
        </w:rPr>
        <w:t xml:space="preserve">  </w:t>
      </w:r>
      <w:r w:rsidRPr="00D16630">
        <w:rPr>
          <w:rFonts w:ascii="Times New Roman" w:hAnsi="Times New Roman" w:cs="Times New Roman"/>
          <w:color w:val="231F20"/>
          <w:spacing w:val="-1"/>
          <w:sz w:val="24"/>
          <w:szCs w:val="24"/>
        </w:rPr>
        <w:t>masyarakat</w:t>
      </w:r>
      <w:proofErr w:type="gramEnd"/>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pacing w:val="-26"/>
          <w:sz w:val="24"/>
          <w:szCs w:val="24"/>
        </w:rPr>
        <w:t xml:space="preserve"> </w:t>
      </w:r>
      <w:r w:rsidRPr="00D16630">
        <w:rPr>
          <w:rFonts w:ascii="Times New Roman" w:hAnsi="Times New Roman" w:cs="Times New Roman"/>
          <w:color w:val="231F20"/>
          <w:spacing w:val="-1"/>
          <w:sz w:val="24"/>
          <w:szCs w:val="24"/>
        </w:rPr>
        <w:t>menyampaikan</w:t>
      </w:r>
      <w:r w:rsidRPr="00D16630">
        <w:rPr>
          <w:rFonts w:ascii="Times New Roman" w:hAnsi="Times New Roman" w:cs="Times New Roman"/>
          <w:color w:val="231F20"/>
          <w:spacing w:val="-46"/>
          <w:sz w:val="24"/>
          <w:szCs w:val="24"/>
        </w:rPr>
        <w:t xml:space="preserve">  </w:t>
      </w:r>
      <w:r w:rsidRPr="00D16630">
        <w:rPr>
          <w:rFonts w:ascii="Times New Roman" w:hAnsi="Times New Roman" w:cs="Times New Roman"/>
          <w:color w:val="231F20"/>
          <w:sz w:val="24"/>
          <w:szCs w:val="24"/>
        </w:rPr>
        <w:t>banyak</w:t>
      </w:r>
      <w:r w:rsidRPr="00D16630">
        <w:rPr>
          <w:rFonts w:ascii="Times New Roman" w:hAnsi="Times New Roman" w:cs="Times New Roman"/>
          <w:color w:val="231F20"/>
          <w:spacing w:val="32"/>
          <w:sz w:val="24"/>
          <w:szCs w:val="24"/>
        </w:rPr>
        <w:t xml:space="preserve"> </w:t>
      </w:r>
      <w:r w:rsidRPr="00D16630">
        <w:rPr>
          <w:rFonts w:ascii="Times New Roman" w:hAnsi="Times New Roman" w:cs="Times New Roman"/>
          <w:color w:val="231F20"/>
          <w:sz w:val="24"/>
          <w:szCs w:val="24"/>
        </w:rPr>
        <w:t>terima</w:t>
      </w:r>
      <w:r w:rsidRPr="00D16630">
        <w:rPr>
          <w:rFonts w:ascii="Times New Roman" w:hAnsi="Times New Roman" w:cs="Times New Roman"/>
          <w:color w:val="231F20"/>
          <w:spacing w:val="33"/>
          <w:sz w:val="24"/>
          <w:szCs w:val="24"/>
        </w:rPr>
        <w:t xml:space="preserve"> </w:t>
      </w:r>
      <w:r w:rsidRPr="00D16630">
        <w:rPr>
          <w:rFonts w:ascii="Times New Roman" w:hAnsi="Times New Roman" w:cs="Times New Roman"/>
          <w:color w:val="231F20"/>
          <w:sz w:val="24"/>
          <w:szCs w:val="24"/>
        </w:rPr>
        <w:t>kasih</w:t>
      </w:r>
      <w:r w:rsidRPr="00D16630">
        <w:rPr>
          <w:rFonts w:ascii="Times New Roman" w:hAnsi="Times New Roman" w:cs="Times New Roman"/>
          <w:color w:val="231F20"/>
          <w:spacing w:val="33"/>
          <w:sz w:val="24"/>
          <w:szCs w:val="24"/>
        </w:rPr>
        <w:t xml:space="preserve"> </w:t>
      </w:r>
      <w:r w:rsidRPr="00D16630">
        <w:rPr>
          <w:rFonts w:ascii="Times New Roman" w:hAnsi="Times New Roman" w:cs="Times New Roman"/>
          <w:color w:val="231F20"/>
          <w:sz w:val="24"/>
          <w:szCs w:val="24"/>
        </w:rPr>
        <w:t xml:space="preserve">kepadaSTIKes Baiturrahim Jambi </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yang</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telah</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membiayai</w:t>
      </w:r>
      <w:r w:rsidRPr="00D16630">
        <w:rPr>
          <w:rFonts w:ascii="Times New Roman" w:hAnsi="Times New Roman" w:cs="Times New Roman"/>
          <w:color w:val="231F20"/>
          <w:spacing w:val="-46"/>
          <w:sz w:val="24"/>
          <w:szCs w:val="24"/>
        </w:rPr>
        <w:t xml:space="preserve"> </w:t>
      </w:r>
      <w:r w:rsidRPr="00D16630">
        <w:rPr>
          <w:rFonts w:ascii="Times New Roman" w:hAnsi="Times New Roman" w:cs="Times New Roman"/>
          <w:color w:val="231F20"/>
          <w:sz w:val="24"/>
          <w:szCs w:val="24"/>
        </w:rPr>
        <w:t>program</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ini</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sehingga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kegiatan</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pengabdian</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kepada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masyarakat</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ini</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bisa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berjalan</w:t>
      </w:r>
      <w:r w:rsidRPr="00D16630">
        <w:rPr>
          <w:rFonts w:ascii="Times New Roman" w:hAnsi="Times New Roman" w:cs="Times New Roman"/>
          <w:color w:val="231F20"/>
          <w:spacing w:val="48"/>
          <w:sz w:val="24"/>
          <w:szCs w:val="24"/>
        </w:rPr>
        <w:t xml:space="preserve"> </w:t>
      </w:r>
      <w:r w:rsidRPr="00D16630">
        <w:rPr>
          <w:rFonts w:ascii="Times New Roman" w:hAnsi="Times New Roman" w:cs="Times New Roman"/>
          <w:color w:val="231F20"/>
          <w:sz w:val="24"/>
          <w:szCs w:val="24"/>
        </w:rPr>
        <w:t>dengan</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baik dan bermanfaat bagi perkembangan ilmu</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pengetahuan dan mampu berkontribusi kepada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masyarakat.</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Kami</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juga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mengucapkan</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terima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kasih</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kepada</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 xml:space="preserve">ketua RT 13 dan </w:t>
      </w:r>
      <w:proofErr w:type="gramStart"/>
      <w:r w:rsidRPr="00D16630">
        <w:rPr>
          <w:rFonts w:ascii="Times New Roman" w:hAnsi="Times New Roman" w:cs="Times New Roman"/>
          <w:color w:val="231F20"/>
          <w:sz w:val="24"/>
          <w:szCs w:val="24"/>
        </w:rPr>
        <w:t xml:space="preserve">warga </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yang</w:t>
      </w:r>
      <w:proofErr w:type="gramEnd"/>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sudah</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 xml:space="preserve">berpartisipasi </w:t>
      </w:r>
      <w:r w:rsidRPr="00D16630">
        <w:rPr>
          <w:rFonts w:ascii="Times New Roman" w:hAnsi="Times New Roman" w:cs="Times New Roman"/>
          <w:color w:val="231F20"/>
          <w:spacing w:val="-46"/>
          <w:sz w:val="24"/>
          <w:szCs w:val="24"/>
        </w:rPr>
        <w:t xml:space="preserve"> </w:t>
      </w:r>
      <w:r w:rsidRPr="00D16630">
        <w:rPr>
          <w:rFonts w:ascii="Times New Roman" w:hAnsi="Times New Roman" w:cs="Times New Roman"/>
          <w:color w:val="231F20"/>
          <w:sz w:val="24"/>
          <w:szCs w:val="24"/>
        </w:rPr>
        <w:t>dalam</w:t>
      </w:r>
      <w:r w:rsidRPr="00D16630">
        <w:rPr>
          <w:rFonts w:ascii="Times New Roman" w:hAnsi="Times New Roman" w:cs="Times New Roman"/>
          <w:color w:val="231F20"/>
          <w:spacing w:val="-1"/>
          <w:sz w:val="24"/>
          <w:szCs w:val="24"/>
        </w:rPr>
        <w:t xml:space="preserve"> </w:t>
      </w:r>
      <w:r w:rsidRPr="00D16630">
        <w:rPr>
          <w:rFonts w:ascii="Times New Roman" w:hAnsi="Times New Roman" w:cs="Times New Roman"/>
          <w:color w:val="231F20"/>
          <w:sz w:val="24"/>
          <w:szCs w:val="24"/>
        </w:rPr>
        <w:t>kegiatan ini.</w:t>
      </w:r>
    </w:p>
    <w:p w14:paraId="278EDB67" w14:textId="3798FF70" w:rsidR="009A0568" w:rsidRPr="00D16630" w:rsidRDefault="009A0568" w:rsidP="00D16630">
      <w:pPr>
        <w:spacing w:after="120"/>
        <w:ind w:firstLine="567"/>
        <w:jc w:val="both"/>
        <w:rPr>
          <w:szCs w:val="24"/>
        </w:rPr>
      </w:pPr>
      <w:r w:rsidRPr="008B0B3E">
        <w:rPr>
          <w:szCs w:val="24"/>
        </w:rPr>
        <w:t xml:space="preserve">. </w:t>
      </w:r>
    </w:p>
    <w:p w14:paraId="2E83B890" w14:textId="6422BEFA" w:rsidR="009A0568" w:rsidRDefault="009A0568" w:rsidP="009A0568">
      <w:pPr>
        <w:spacing w:after="120"/>
        <w:jc w:val="both"/>
        <w:rPr>
          <w:b/>
          <w:szCs w:val="24"/>
        </w:rPr>
      </w:pPr>
      <w:r w:rsidRPr="008B0B3E">
        <w:rPr>
          <w:b/>
          <w:szCs w:val="24"/>
        </w:rPr>
        <w:t xml:space="preserve">DAFTAR PUSTAKA </w:t>
      </w:r>
    </w:p>
    <w:bookmarkStart w:id="0" w:name="_GoBack"/>
    <w:p w14:paraId="108CC6EB" w14:textId="0C8F6F01" w:rsidR="00D67461" w:rsidRPr="00D67461" w:rsidRDefault="0018473C" w:rsidP="00D67461">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D67461" w:rsidRPr="00D67461">
        <w:rPr>
          <w:noProof/>
        </w:rPr>
        <w:t xml:space="preserve">1. </w:t>
      </w:r>
      <w:r w:rsidR="00D67461" w:rsidRPr="00D67461">
        <w:rPr>
          <w:noProof/>
        </w:rPr>
        <w:tab/>
        <w:t xml:space="preserve">Hamdana, Siringoringo E, Eka Rahayu Nensi. Effect of Ginger Warm Compresses on Pain Intensity Reduction in Patients with Rheumatoid Arthritis. Compr Heal Care. 2018;2(2):49–57. </w:t>
      </w:r>
    </w:p>
    <w:p w14:paraId="03B7CE96"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2. </w:t>
      </w:r>
      <w:r w:rsidRPr="00D67461">
        <w:rPr>
          <w:noProof/>
        </w:rPr>
        <w:tab/>
        <w:t xml:space="preserve">Kemenkes RI. Hasil Riset Kesehatan Dasar Tahun 2018. Kementrian Kesehat RI. 2018;53(9):1689–99. </w:t>
      </w:r>
    </w:p>
    <w:p w14:paraId="3D7D0039"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3. </w:t>
      </w:r>
      <w:r w:rsidRPr="00D67461">
        <w:rPr>
          <w:noProof/>
        </w:rPr>
        <w:tab/>
        <w:t xml:space="preserve">Dipiro. Pharmacotherapy Handbook. Tenth Edition, editor. 2017. </w:t>
      </w:r>
    </w:p>
    <w:p w14:paraId="7F7E593A"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4. </w:t>
      </w:r>
      <w:r w:rsidRPr="00D67461">
        <w:rPr>
          <w:noProof/>
        </w:rPr>
        <w:tab/>
        <w:t xml:space="preserve">Cahyaningsih E. Penyakit Tulang Dan Persendian Effectiveness of Herbal Plant Treatment and Traditional Therapy for. 2022;2(1). </w:t>
      </w:r>
    </w:p>
    <w:p w14:paraId="2D321410"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5. </w:t>
      </w:r>
      <w:r w:rsidRPr="00D67461">
        <w:rPr>
          <w:noProof/>
        </w:rPr>
        <w:tab/>
        <w:t>Parwata IMOA. Obat Tradisional. J Keperawatan Univ Jambi [Internet]. 2016;218799. Available from: https://simdos.unud.ac.id/uploads/file_pendidikan_1_dir/a6a48203e23370286113d07440fa07ef.pdf</w:t>
      </w:r>
    </w:p>
    <w:p w14:paraId="75386561"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6. </w:t>
      </w:r>
      <w:r w:rsidRPr="00D67461">
        <w:rPr>
          <w:noProof/>
        </w:rPr>
        <w:tab/>
        <w:t xml:space="preserve">Fakultas Pertanian. Pemanfaatan Tanaman TOGA Sebagai Minuman Herbal Pada Masa Pandemi Covid-19. Lap Pengabdi Kpd Masy. 2020; </w:t>
      </w:r>
    </w:p>
    <w:p w14:paraId="0F962397"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7. </w:t>
      </w:r>
      <w:r w:rsidRPr="00D67461">
        <w:rPr>
          <w:noProof/>
        </w:rPr>
        <w:tab/>
        <w:t xml:space="preserve">Gusmi G. Gambaran Karakteristik Pemanfaatan Pelayanan Kesehatan Tradisional. J Ilm Kesehat. 2020;12(1):101–22. </w:t>
      </w:r>
    </w:p>
    <w:p w14:paraId="0DE01A52"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8. </w:t>
      </w:r>
      <w:r w:rsidRPr="00D67461">
        <w:rPr>
          <w:noProof/>
        </w:rPr>
        <w:tab/>
        <w:t xml:space="preserve">Sipin KD. Kecamatan danau sipin. 2018; </w:t>
      </w:r>
    </w:p>
    <w:p w14:paraId="695E73AF"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9. </w:t>
      </w:r>
      <w:r w:rsidRPr="00D67461">
        <w:rPr>
          <w:noProof/>
        </w:rPr>
        <w:tab/>
        <w:t xml:space="preserve">Kd N, Listiani R. Pemanfaatan Tanaman Herbal Dalam Pengobatan Nyeri Berdasarkan Kearifan Lokal Bali Usada Tiwang. 2022;1:396–405. </w:t>
      </w:r>
    </w:p>
    <w:p w14:paraId="6788EDBE"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10. </w:t>
      </w:r>
      <w:r w:rsidRPr="00D67461">
        <w:rPr>
          <w:noProof/>
        </w:rPr>
        <w:tab/>
        <w:t xml:space="preserve">Hesti and dan V. I. E. Mulyani SHW. Penyakit dalam Serat Primbon Jampi. :73–91. </w:t>
      </w:r>
    </w:p>
    <w:p w14:paraId="0B1584D1"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11. </w:t>
      </w:r>
      <w:r w:rsidRPr="00D67461">
        <w:rPr>
          <w:noProof/>
        </w:rPr>
        <w:tab/>
        <w:t xml:space="preserve">Ningtiyas IF, Ramadhian MR. Efektivitas Ekstrak Daun Salam untuk Menurunkan Kadar Asam Urat pada Penderita Artritis Gout. Med J Lampung Univ. 2016;5(3):105–10. </w:t>
      </w:r>
    </w:p>
    <w:p w14:paraId="539503E4"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12. </w:t>
      </w:r>
      <w:r w:rsidRPr="00D67461">
        <w:rPr>
          <w:noProof/>
        </w:rPr>
        <w:tab/>
        <w:t xml:space="preserve">Rahman S. Effect Of Celery Extract (Apium gravolens Linn) On Uric Acid Reduction In Elderly In Iman Clinic, Medan Labuhan District, Medan City. J Pendidik Tambusai. 2022;Vol. 6 No.(ISSN: 2614-6754):12026–31. </w:t>
      </w:r>
    </w:p>
    <w:p w14:paraId="16C323FD"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13. </w:t>
      </w:r>
      <w:r w:rsidRPr="00D67461">
        <w:rPr>
          <w:noProof/>
        </w:rPr>
        <w:tab/>
        <w:t xml:space="preserve">Lestari E, Kurniawaty E, Wahyudo R. Seledri ( Apium graveolens L ) sebagai Antihiperurisemia pada Penderita Gout Arthritis Celery ( Apium graveolens L ) as </w:t>
      </w:r>
      <w:r w:rsidRPr="00D67461">
        <w:rPr>
          <w:noProof/>
        </w:rPr>
        <w:lastRenderedPageBreak/>
        <w:t xml:space="preserve">Antihiperurisemia in Patient with Arthritis Gout. Medula. 2018;8(1):12–9. </w:t>
      </w:r>
    </w:p>
    <w:p w14:paraId="57485270" w14:textId="77777777" w:rsidR="00D67461" w:rsidRPr="00D67461" w:rsidRDefault="00D67461" w:rsidP="00D67461">
      <w:pPr>
        <w:widowControl w:val="0"/>
        <w:autoSpaceDE w:val="0"/>
        <w:autoSpaceDN w:val="0"/>
        <w:adjustRightInd w:val="0"/>
        <w:ind w:left="640" w:hanging="640"/>
        <w:rPr>
          <w:noProof/>
        </w:rPr>
      </w:pPr>
      <w:r w:rsidRPr="00D67461">
        <w:rPr>
          <w:noProof/>
        </w:rPr>
        <w:t xml:space="preserve">14. </w:t>
      </w:r>
      <w:r w:rsidRPr="00D67461">
        <w:rPr>
          <w:noProof/>
        </w:rPr>
        <w:tab/>
        <w:t xml:space="preserve">Fitriani. IC dan RP. Perbandingan Efektivitas Ekstrak Daun Seledri ( Apium graveolens L . ) dengan Allopurinol Terhadap Penurunan Kadar Asam Urat pada Tikus Putih Jantan ( Rattus novergicus ) dibuat Hiperuresemia. J Kedokt Kesehat. 2018;(2):101–4. </w:t>
      </w:r>
    </w:p>
    <w:p w14:paraId="19CD8838" w14:textId="5095B923" w:rsidR="00707A5F" w:rsidRDefault="0018473C" w:rsidP="00D67461">
      <w:pPr>
        <w:widowControl w:val="0"/>
        <w:autoSpaceDE w:val="0"/>
        <w:autoSpaceDN w:val="0"/>
        <w:adjustRightInd w:val="0"/>
        <w:ind w:left="640" w:hanging="640"/>
        <w:jc w:val="both"/>
      </w:pPr>
      <w:r>
        <w:fldChar w:fldCharType="end"/>
      </w:r>
      <w:bookmarkEnd w:id="0"/>
    </w:p>
    <w:sectPr w:rsidR="00707A5F" w:rsidSect="009A0568">
      <w:headerReference w:type="default" r:id="rId14"/>
      <w:headerReference w:type="first" r:id="rId15"/>
      <w:footerReference w:type="first" r:id="rId16"/>
      <w:pgSz w:w="11909" w:h="16834" w:code="9"/>
      <w:pgMar w:top="1701" w:right="1418" w:bottom="1418" w:left="1701" w:header="720" w:footer="72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4E18" w14:textId="77777777" w:rsidR="0053486A" w:rsidRDefault="0053486A">
      <w:r>
        <w:separator/>
      </w:r>
    </w:p>
  </w:endnote>
  <w:endnote w:type="continuationSeparator" w:id="0">
    <w:p w14:paraId="160B8634" w14:textId="77777777" w:rsidR="0053486A" w:rsidRDefault="0053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D3A7" w14:textId="77777777" w:rsidR="00703665" w:rsidRDefault="00580FC1" w:rsidP="00703665">
    <w:pPr>
      <w:pStyle w:val="Footer"/>
      <w:pBdr>
        <w:top w:val="single" w:sz="4" w:space="1" w:color="D9D9D9"/>
      </w:pBdr>
      <w:jc w:val="right"/>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tbl>
    <w:tblPr>
      <w:tblW w:w="0" w:type="auto"/>
      <w:tblLook w:val="04A0" w:firstRow="1" w:lastRow="0" w:firstColumn="1" w:lastColumn="0" w:noHBand="0" w:noVBand="1"/>
    </w:tblPr>
    <w:tblGrid>
      <w:gridCol w:w="4503"/>
      <w:gridCol w:w="4110"/>
    </w:tblGrid>
    <w:tr w:rsidR="00703665" w14:paraId="74CB3352" w14:textId="77777777" w:rsidTr="00792EC2">
      <w:tc>
        <w:tcPr>
          <w:tcW w:w="4503" w:type="dxa"/>
          <w:shd w:val="clear" w:color="auto" w:fill="auto"/>
        </w:tcPr>
        <w:p w14:paraId="066F6831" w14:textId="77777777" w:rsidR="00826068" w:rsidRPr="00792EC2" w:rsidRDefault="00580FC1" w:rsidP="006153DD">
          <w:pPr>
            <w:pStyle w:val="Footer"/>
            <w:rPr>
              <w:rFonts w:ascii="Calibri" w:hAnsi="Calibri" w:cs="Calibri"/>
              <w:sz w:val="18"/>
              <w:szCs w:val="18"/>
              <w:lang w:val="en-US"/>
            </w:rPr>
          </w:pPr>
          <w:r w:rsidRPr="00792EC2">
            <w:rPr>
              <w:rFonts w:ascii="Calibri" w:hAnsi="Calibri" w:cs="Calibri"/>
              <w:sz w:val="18"/>
              <w:szCs w:val="18"/>
              <w:lang w:val="en-US"/>
            </w:rPr>
            <w:t xml:space="preserve">Diterbitkan Oleh: </w:t>
          </w:r>
        </w:p>
        <w:p w14:paraId="7AFCCDF4" w14:textId="77777777" w:rsidR="00703665" w:rsidRPr="00792EC2" w:rsidRDefault="00580FC1" w:rsidP="006153DD">
          <w:pPr>
            <w:pStyle w:val="Footer"/>
            <w:rPr>
              <w:rFonts w:ascii="Calibri" w:hAnsi="Calibri" w:cs="Calibri"/>
              <w:sz w:val="18"/>
              <w:szCs w:val="18"/>
              <w:lang w:val="en-US"/>
            </w:rPr>
          </w:pPr>
          <w:r w:rsidRPr="00792EC2">
            <w:rPr>
              <w:rFonts w:ascii="Calibri" w:hAnsi="Calibri" w:cs="Calibri"/>
              <w:sz w:val="18"/>
              <w:szCs w:val="18"/>
              <w:lang w:val="en-US"/>
            </w:rPr>
            <w:t>Unit PPPM Sekolah Tinggi Ilmu Kesehatan Baiturrahim</w:t>
          </w:r>
          <w:r w:rsidRPr="00792EC2">
            <w:rPr>
              <w:rFonts w:ascii="Calibri" w:hAnsi="Calibri" w:cs="Calibri"/>
              <w:sz w:val="18"/>
              <w:szCs w:val="18"/>
            </w:rPr>
            <w:t xml:space="preserve"> </w:t>
          </w:r>
          <w:r w:rsidRPr="00792EC2">
            <w:rPr>
              <w:rFonts w:ascii="Calibri" w:hAnsi="Calibri" w:cs="Calibri"/>
              <w:sz w:val="18"/>
              <w:szCs w:val="18"/>
              <w:lang w:val="en-US"/>
            </w:rPr>
            <w:t>Jambi</w:t>
          </w:r>
        </w:p>
      </w:tc>
      <w:tc>
        <w:tcPr>
          <w:tcW w:w="4110" w:type="dxa"/>
          <w:shd w:val="clear" w:color="auto" w:fill="auto"/>
        </w:tcPr>
        <w:p w14:paraId="4F7605A5" w14:textId="77777777" w:rsidR="00703665" w:rsidRPr="00792EC2" w:rsidRDefault="00580FC1" w:rsidP="00792EC2">
          <w:pPr>
            <w:pStyle w:val="Footer"/>
            <w:pBdr>
              <w:top w:val="single" w:sz="4" w:space="1" w:color="D9D9D9"/>
            </w:pBdr>
            <w:rPr>
              <w:rFonts w:ascii="Calibri" w:hAnsi="Calibri" w:cs="Calibri"/>
              <w:sz w:val="18"/>
              <w:szCs w:val="18"/>
            </w:rPr>
          </w:pPr>
          <w:r w:rsidRPr="00792EC2">
            <w:rPr>
              <w:rFonts w:ascii="Calibri" w:hAnsi="Calibri" w:cs="Calibri"/>
              <w:sz w:val="18"/>
              <w:szCs w:val="18"/>
              <w:lang w:val="en-US"/>
            </w:rPr>
            <w:t>Submitted</w:t>
          </w:r>
          <w:r w:rsidRPr="00792EC2">
            <w:rPr>
              <w:rFonts w:ascii="Calibri" w:hAnsi="Calibri" w:cs="Calibri"/>
              <w:sz w:val="18"/>
              <w:szCs w:val="18"/>
            </w:rPr>
            <w:t xml:space="preserve">: </w:t>
          </w:r>
        </w:p>
        <w:p w14:paraId="7DC37C74" w14:textId="77777777" w:rsidR="00703665" w:rsidRPr="00792EC2" w:rsidRDefault="00580FC1" w:rsidP="00792EC2">
          <w:pPr>
            <w:pStyle w:val="Footer"/>
            <w:pBdr>
              <w:top w:val="single" w:sz="4" w:space="1" w:color="D9D9D9"/>
            </w:pBdr>
            <w:rPr>
              <w:rFonts w:ascii="Calibri" w:hAnsi="Calibri" w:cs="Calibri"/>
              <w:sz w:val="18"/>
              <w:szCs w:val="18"/>
            </w:rPr>
          </w:pPr>
          <w:r w:rsidRPr="00792EC2">
            <w:rPr>
              <w:rFonts w:ascii="Calibri" w:hAnsi="Calibri" w:cs="Calibri"/>
              <w:sz w:val="18"/>
              <w:szCs w:val="18"/>
            </w:rPr>
            <w:t xml:space="preserve">Accepted : </w:t>
          </w:r>
        </w:p>
        <w:p w14:paraId="4F8A7576" w14:textId="77777777" w:rsidR="00703665" w:rsidRPr="00792EC2" w:rsidRDefault="00580FC1" w:rsidP="00792EC2">
          <w:pPr>
            <w:pStyle w:val="Footer"/>
            <w:pBdr>
              <w:top w:val="single" w:sz="4" w:space="1" w:color="D9D9D9"/>
            </w:pBdr>
            <w:rPr>
              <w:rFonts w:ascii="Calibri" w:hAnsi="Calibri" w:cs="Calibri"/>
              <w:b/>
              <w:bCs/>
              <w:sz w:val="18"/>
              <w:szCs w:val="18"/>
            </w:rPr>
          </w:pPr>
          <w:r w:rsidRPr="00792EC2">
            <w:rPr>
              <w:rFonts w:ascii="Calibri" w:hAnsi="Calibri" w:cs="Calibri"/>
              <w:sz w:val="18"/>
              <w:szCs w:val="18"/>
            </w:rPr>
            <w:t xml:space="preserve">Published: </w:t>
          </w:r>
        </w:p>
        <w:p w14:paraId="0DC90B82" w14:textId="77777777" w:rsidR="00703665" w:rsidRPr="00792EC2" w:rsidRDefault="0053486A" w:rsidP="006153DD">
          <w:pPr>
            <w:pStyle w:val="Footer"/>
            <w:rPr>
              <w:rFonts w:ascii="Calibri" w:hAnsi="Calibri" w:cs="Calibri"/>
              <w:sz w:val="18"/>
              <w:szCs w:val="18"/>
            </w:rPr>
          </w:pPr>
        </w:p>
      </w:tc>
    </w:tr>
  </w:tbl>
  <w:p w14:paraId="327CBA5D" w14:textId="77777777" w:rsidR="009479CA" w:rsidRDefault="00534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968D" w14:textId="77777777" w:rsidR="0053486A" w:rsidRDefault="0053486A">
      <w:r>
        <w:separator/>
      </w:r>
    </w:p>
  </w:footnote>
  <w:footnote w:type="continuationSeparator" w:id="0">
    <w:p w14:paraId="1A4CAE24" w14:textId="77777777" w:rsidR="0053486A" w:rsidRDefault="0053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F8D5" w14:textId="77777777" w:rsidR="00F32059" w:rsidRPr="00897479" w:rsidRDefault="00580FC1" w:rsidP="00123842">
    <w:pPr>
      <w:pStyle w:val="Header"/>
      <w:tabs>
        <w:tab w:val="right" w:pos="9072"/>
      </w:tabs>
      <w:jc w:val="both"/>
      <w:rPr>
        <w:lang w:val="en-US"/>
      </w:rPr>
    </w:pPr>
    <w:r w:rsidRPr="00897479">
      <w:rPr>
        <w:lang w:val="id-ID"/>
      </w:rPr>
      <w:t>Penulis</w:t>
    </w:r>
    <w:r w:rsidRPr="00897479">
      <w:rPr>
        <w:lang w:val="en-US"/>
      </w:rPr>
      <w:t xml:space="preserve"> at all.</w:t>
    </w:r>
  </w:p>
  <w:p w14:paraId="0ED8E636" w14:textId="77777777" w:rsidR="000C58A0" w:rsidRPr="00897479" w:rsidRDefault="00580FC1" w:rsidP="00F32059">
    <w:pPr>
      <w:pStyle w:val="Header"/>
      <w:tabs>
        <w:tab w:val="right" w:pos="9072"/>
      </w:tabs>
      <w:rPr>
        <w:bCs/>
        <w:lang w:val="en-US"/>
      </w:rPr>
    </w:pPr>
    <w:r w:rsidRPr="00897479">
      <w:rPr>
        <w:bCs/>
        <w:lang w:val="en-US"/>
      </w:rPr>
      <w:t>Jurnal Abdimas Kesehatan (JA</w:t>
    </w:r>
    <w:r>
      <w:rPr>
        <w:bCs/>
        <w:lang w:val="en-US"/>
      </w:rPr>
      <w:t>K</w:t>
    </w:r>
    <w:r w:rsidRPr="00897479">
      <w:rPr>
        <w:bCs/>
        <w:lang w:val="en-US"/>
      </w:rPr>
      <w:t>)</w:t>
    </w:r>
    <w:r w:rsidRPr="00897479">
      <w:rPr>
        <w:bCs/>
        <w:lang w:val="id-ID"/>
      </w:rPr>
      <w:t xml:space="preserve">, Vol. </w:t>
    </w:r>
    <w:r w:rsidRPr="00897479">
      <w:rPr>
        <w:bCs/>
        <w:lang w:val="en-US"/>
      </w:rPr>
      <w:t>4</w:t>
    </w:r>
    <w:r w:rsidRPr="00897479">
      <w:rPr>
        <w:bCs/>
        <w:lang w:val="id-ID"/>
      </w:rPr>
      <w:t xml:space="preserve">, No. </w:t>
    </w:r>
    <w:r w:rsidRPr="00897479">
      <w:rPr>
        <w:bCs/>
        <w:lang w:val="en-US"/>
      </w:rPr>
      <w:t>2</w:t>
    </w:r>
    <w:r w:rsidRPr="00897479">
      <w:rPr>
        <w:bCs/>
        <w:lang w:val="id-ID"/>
      </w:rPr>
      <w:t xml:space="preserve">, </w:t>
    </w:r>
    <w:r w:rsidRPr="00897479">
      <w:rPr>
        <w:bCs/>
        <w:lang w:val="en-US"/>
      </w:rPr>
      <w:t>Juni</w:t>
    </w:r>
    <w:r w:rsidRPr="00897479">
      <w:rPr>
        <w:bCs/>
        <w:lang w:val="id-ID"/>
      </w:rPr>
      <w:t xml:space="preserve"> 2022, 01-1</w:t>
    </w:r>
    <w:r w:rsidRPr="00897479">
      <w:rPr>
        <w:bCs/>
        <w:lang w:val="en-US"/>
      </w:rPr>
      <w:t xml:space="preserve">3. </w:t>
    </w:r>
  </w:p>
  <w:p w14:paraId="32046F7F" w14:textId="77777777" w:rsidR="006457E1" w:rsidRPr="00897479" w:rsidRDefault="0053486A" w:rsidP="00F32059">
    <w:pPr>
      <w:pStyle w:val="Header"/>
      <w:tabs>
        <w:tab w:val="right" w:pos="9072"/>
      </w:tabs>
      <w:rPr>
        <w:lang w:val="en-US"/>
      </w:rPr>
    </w:pPr>
  </w:p>
  <w:p w14:paraId="6F3638B8" w14:textId="77777777" w:rsidR="006457E1" w:rsidRPr="00897479" w:rsidRDefault="0053486A" w:rsidP="00123842">
    <w:pPr>
      <w:pStyle w:val="Header"/>
      <w:tabs>
        <w:tab w:val="right" w:pos="9072"/>
      </w:tabs>
      <w:jc w:val="both"/>
      <w:rPr>
        <w:bCs/>
        <w:i/>
        <w:lang w:val="en-US"/>
      </w:rPr>
    </w:pPr>
  </w:p>
  <w:p w14:paraId="0E2AE607" w14:textId="77777777" w:rsidR="00AB1340" w:rsidRDefault="0053486A" w:rsidP="00123842">
    <w:pPr>
      <w:pStyle w:val="Header"/>
      <w:tabs>
        <w:tab w:val="clear" w:pos="4680"/>
        <w:tab w:val="center" w:pos="0"/>
      </w:tabs>
    </w:pPr>
  </w:p>
  <w:p w14:paraId="1EC765B3" w14:textId="77777777" w:rsidR="00D01C6A" w:rsidRDefault="0053486A" w:rsidP="00123842">
    <w:pPr>
      <w:pStyle w:val="Header"/>
      <w:tabs>
        <w:tab w:val="clear" w:pos="4680"/>
        <w:tab w:val="center" w:pos="0"/>
      </w:tabs>
    </w:pPr>
    <w:r>
      <w:rPr>
        <w:noProof/>
      </w:rPr>
      <w:pict w14:anchorId="607B3B87">
        <v:shapetype id="_x0000_t32" coordsize="21600,21600" o:spt="32" o:oned="t" path="m,l21600,21600e" filled="f">
          <v:path arrowok="t" fillok="f" o:connecttype="none"/>
          <o:lock v:ext="edit" shapetype="t"/>
        </v:shapetype>
        <v:shape id="AutoShape 2" o:spid="_x0000_s2050" type="#_x0000_t32" style="position:absolute;margin-left:-3.45pt;margin-top:2.85pt;width:43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" strokeweight="3pt">
          <v:path arrowok="f"/>
          <o:lock v:ext="edit" aspectratio="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9284" w14:textId="77777777" w:rsidR="00041C8A" w:rsidRDefault="00580FC1" w:rsidP="00041C8A">
    <w:pPr>
      <w:tabs>
        <w:tab w:val="center" w:pos="4680"/>
      </w:tabs>
      <w:rPr>
        <w:sz w:val="20"/>
        <w:lang w:val="id-ID"/>
      </w:rPr>
    </w:pPr>
    <w:r>
      <w:rPr>
        <w:bCs/>
        <w:sz w:val="20"/>
        <w:lang w:val="id-ID"/>
      </w:rPr>
      <w:t xml:space="preserve">             </w:t>
    </w:r>
    <w:r>
      <w:rPr>
        <w:bCs/>
        <w:sz w:val="20"/>
        <w:lang w:val="id-ID"/>
      </w:rPr>
      <w:tab/>
    </w:r>
    <w:r>
      <w:rPr>
        <w:bCs/>
        <w:sz w:val="20"/>
        <w:lang w:val="id-ID"/>
      </w:rPr>
      <w:tab/>
    </w:r>
    <w:r>
      <w:rPr>
        <w:bCs/>
        <w:sz w:val="20"/>
        <w:lang w:val="id-ID"/>
      </w:rPr>
      <w:tab/>
    </w:r>
    <w:r>
      <w:rPr>
        <w:bCs/>
        <w:sz w:val="20"/>
        <w:lang w:val="id-ID"/>
      </w:rPr>
      <w:tab/>
      <w:t xml:space="preserve"> </w:t>
    </w:r>
    <w:r>
      <w:rPr>
        <w:bCs/>
        <w:sz w:val="20"/>
        <w:lang w:val="id-ID"/>
      </w:rPr>
      <w:tab/>
    </w:r>
    <w:r w:rsidRPr="00FD7F2C">
      <w:rPr>
        <w:sz w:val="20"/>
      </w:rPr>
      <w:t>p-ISSN: 2</w:t>
    </w:r>
    <w:r>
      <w:rPr>
        <w:sz w:val="20"/>
      </w:rPr>
      <w:t>655-9226</w:t>
    </w:r>
    <w:r w:rsidRPr="00FD7F2C">
      <w:rPr>
        <w:sz w:val="20"/>
        <w:lang w:val="id-ID"/>
      </w:rPr>
      <w:tab/>
    </w:r>
    <w:r w:rsidRPr="00FD7F2C">
      <w:rPr>
        <w:sz w:val="20"/>
        <w:lang w:val="id-ID"/>
      </w:rPr>
      <w:tab/>
    </w:r>
    <w:r w:rsidRPr="00FD7F2C">
      <w:rPr>
        <w:sz w:val="20"/>
        <w:lang w:val="id-ID"/>
      </w:rPr>
      <w:tab/>
    </w:r>
    <w:r w:rsidRPr="00FD7F2C">
      <w:rPr>
        <w:sz w:val="20"/>
        <w:lang w:val="id-ID"/>
      </w:rPr>
      <w:tab/>
      <w:t xml:space="preserve">          </w:t>
    </w:r>
    <w:r>
      <w:rPr>
        <w:sz w:val="20"/>
        <w:lang w:val="id-ID"/>
      </w:rPr>
      <w:t xml:space="preserve">   </w:t>
    </w:r>
    <w:r w:rsidRPr="00FD7F2C">
      <w:rPr>
        <w:sz w:val="20"/>
        <w:lang w:val="id-ID"/>
      </w:rPr>
      <w:t xml:space="preserve"> </w:t>
    </w:r>
    <w:r>
      <w:rPr>
        <w:sz w:val="20"/>
        <w:lang w:val="id-ID"/>
      </w:rPr>
      <w:tab/>
    </w:r>
    <w:r w:rsidRPr="00FD7F2C">
      <w:rPr>
        <w:sz w:val="20"/>
      </w:rPr>
      <w:t>e-ISSN: 265</w:t>
    </w:r>
    <w:r>
      <w:rPr>
        <w:sz w:val="20"/>
      </w:rPr>
      <w:t>5-9218</w:t>
    </w:r>
    <w:r w:rsidRPr="00FD7F2C">
      <w:rPr>
        <w:sz w:val="20"/>
        <w:lang w:val="id-ID"/>
      </w:rPr>
      <w:t xml:space="preserve"> </w:t>
    </w:r>
  </w:p>
  <w:p w14:paraId="409FB5AF" w14:textId="77777777" w:rsidR="00041C8A" w:rsidRDefault="0053486A" w:rsidP="00041C8A">
    <w:pPr>
      <w:tabs>
        <w:tab w:val="center" w:pos="4680"/>
      </w:tabs>
      <w:jc w:val="center"/>
      <w:rPr>
        <w:rFonts w:ascii="Bookman Old Style" w:hAnsi="Bookman Old Style"/>
        <w:b/>
        <w:bCs/>
        <w:lang w:val="id-ID"/>
      </w:rPr>
    </w:pPr>
  </w:p>
  <w:p w14:paraId="4A09CB59" w14:textId="77777777" w:rsidR="00041C8A" w:rsidRPr="00081E00" w:rsidRDefault="00580FC1" w:rsidP="00041C8A">
    <w:pPr>
      <w:tabs>
        <w:tab w:val="center" w:pos="4680"/>
      </w:tabs>
      <w:jc w:val="center"/>
      <w:rPr>
        <w:rFonts w:ascii="Bookman Old Style" w:hAnsi="Bookman Old Style"/>
        <w:b/>
        <w:bCs/>
        <w:lang w:val="id-ID"/>
      </w:rPr>
    </w:pPr>
    <w:r w:rsidRPr="00081E00">
      <w:rPr>
        <w:rFonts w:ascii="Bookman Old Style" w:hAnsi="Bookman Old Style"/>
        <w:b/>
        <w:bCs/>
      </w:rPr>
      <w:t>Jurnal</w:t>
    </w:r>
    <w:r>
      <w:rPr>
        <w:rFonts w:ascii="Bookman Old Style" w:hAnsi="Bookman Old Style"/>
        <w:b/>
        <w:bCs/>
      </w:rPr>
      <w:t xml:space="preserve"> Abdimas Kesehatan (JAK)</w:t>
    </w:r>
    <w:r w:rsidRPr="00081E00">
      <w:rPr>
        <w:rFonts w:ascii="Bookman Old Style" w:hAnsi="Bookman Old Style"/>
        <w:b/>
        <w:bCs/>
        <w:lang w:val="id-ID"/>
      </w:rPr>
      <w:t xml:space="preserve">, </w:t>
    </w:r>
    <w:r>
      <w:rPr>
        <w:rFonts w:ascii="Bookman Old Style" w:hAnsi="Bookman Old Style"/>
        <w:b/>
        <w:bCs/>
      </w:rPr>
      <w:t xml:space="preserve">Juni 2022, 4 </w:t>
    </w:r>
    <w:r w:rsidRPr="00081E00">
      <w:rPr>
        <w:rFonts w:ascii="Bookman Old Style" w:hAnsi="Bookman Old Style"/>
        <w:b/>
        <w:bCs/>
        <w:lang w:val="id-ID"/>
      </w:rPr>
      <w:t>(</w:t>
    </w:r>
    <w:r>
      <w:rPr>
        <w:rFonts w:ascii="Bookman Old Style" w:hAnsi="Bookman Old Style"/>
        <w:b/>
        <w:bCs/>
      </w:rPr>
      <w:t>2</w:t>
    </w:r>
    <w:r w:rsidRPr="00081E00">
      <w:rPr>
        <w:rFonts w:ascii="Bookman Old Style" w:hAnsi="Bookman Old Style"/>
        <w:b/>
        <w:bCs/>
        <w:lang w:val="id-ID"/>
      </w:rPr>
      <w:t>): 01-1</w:t>
    </w:r>
    <w:r>
      <w:rPr>
        <w:rFonts w:ascii="Bookman Old Style" w:hAnsi="Bookman Old Style"/>
        <w:b/>
        <w:bCs/>
        <w:lang w:val="id-ID"/>
      </w:rPr>
      <w:t>3</w:t>
    </w:r>
  </w:p>
  <w:p w14:paraId="74CAE7D3" w14:textId="77777777" w:rsidR="00041C8A" w:rsidRPr="006E5814" w:rsidRDefault="00580FC1" w:rsidP="00041C8A">
    <w:pPr>
      <w:tabs>
        <w:tab w:val="center" w:pos="4680"/>
      </w:tabs>
      <w:jc w:val="center"/>
      <w:rPr>
        <w:bCs/>
        <w:sz w:val="20"/>
      </w:rPr>
    </w:pPr>
    <w:r>
      <w:rPr>
        <w:i/>
        <w:sz w:val="20"/>
      </w:rPr>
      <w:t>Av</w:t>
    </w:r>
    <w:r>
      <w:rPr>
        <w:i/>
        <w:sz w:val="20"/>
        <w:lang w:val="id-ID"/>
      </w:rPr>
      <w:t>a</w:t>
    </w:r>
    <w:r w:rsidRPr="00081E00">
      <w:rPr>
        <w:i/>
        <w:sz w:val="20"/>
      </w:rPr>
      <w:t>ilable Online</w:t>
    </w:r>
    <w:r w:rsidRPr="00081E00">
      <w:rPr>
        <w:i/>
        <w:sz w:val="20"/>
        <w:lang w:val="id-ID"/>
      </w:rPr>
      <w:t xml:space="preserve"> </w:t>
    </w:r>
    <w:r w:rsidRPr="00081E00">
      <w:rPr>
        <w:bCs/>
        <w:i/>
        <w:sz w:val="20"/>
        <w:lang w:val="id-ID"/>
      </w:rPr>
      <w:t xml:space="preserve"> </w:t>
    </w:r>
    <w:hyperlink r:id="rId1" w:history="1">
      <w:r w:rsidRPr="00CD58F4">
        <w:rPr>
          <w:rStyle w:val="Hyperlink"/>
          <w:bCs/>
          <w:i/>
          <w:lang w:val="id-ID"/>
        </w:rPr>
        <w:t>https://jak.stikba.ac.id/index.php/jak</w:t>
      </w:r>
    </w:hyperlink>
    <w:r>
      <w:rPr>
        <w:bCs/>
        <w:i/>
        <w:sz w:val="20"/>
      </w:rPr>
      <w:t xml:space="preserve"> </w:t>
    </w:r>
  </w:p>
  <w:p w14:paraId="272C8955" w14:textId="77777777" w:rsidR="00041C8A" w:rsidRDefault="00580FC1" w:rsidP="00041C8A">
    <w:pPr>
      <w:tabs>
        <w:tab w:val="center" w:pos="4680"/>
        <w:tab w:val="right" w:pos="9360"/>
      </w:tabs>
      <w:jc w:val="center"/>
      <w:rPr>
        <w:i/>
        <w:color w:val="333333"/>
        <w:sz w:val="20"/>
        <w:shd w:val="clear" w:color="auto" w:fill="FFFFFF"/>
      </w:rPr>
    </w:pPr>
    <w:r w:rsidRPr="00081E00">
      <w:rPr>
        <w:i/>
        <w:color w:val="333333"/>
        <w:sz w:val="20"/>
        <w:shd w:val="clear" w:color="auto" w:fill="FFFFFF"/>
      </w:rPr>
      <w:t>D</w:t>
    </w:r>
    <w:r w:rsidRPr="00081E00">
      <w:rPr>
        <w:i/>
        <w:color w:val="333333"/>
        <w:sz w:val="20"/>
        <w:shd w:val="clear" w:color="auto" w:fill="FFFFFF"/>
        <w:lang w:val="id-ID"/>
      </w:rPr>
      <w:t>OI</w:t>
    </w:r>
    <w:r w:rsidRPr="00081E00">
      <w:rPr>
        <w:i/>
        <w:color w:val="333333"/>
        <w:sz w:val="20"/>
        <w:shd w:val="clear" w:color="auto" w:fill="FFFFFF"/>
      </w:rPr>
      <w:t>:</w:t>
    </w:r>
    <w:r w:rsidRPr="00081E00">
      <w:rPr>
        <w:i/>
        <w:color w:val="333333"/>
        <w:sz w:val="20"/>
        <w:shd w:val="clear" w:color="auto" w:fill="FFFFFF"/>
        <w:lang w:val="id-ID"/>
      </w:rPr>
      <w:t xml:space="preserve"> </w:t>
    </w:r>
    <w:r w:rsidRPr="00081E00">
      <w:rPr>
        <w:color w:val="333333"/>
        <w:sz w:val="20"/>
        <w:shd w:val="clear" w:color="auto" w:fill="FFFFFF"/>
      </w:rPr>
      <w:t>10.36565/</w:t>
    </w:r>
    <w:proofErr w:type="gramStart"/>
    <w:r w:rsidRPr="00081E00">
      <w:rPr>
        <w:color w:val="333333"/>
        <w:sz w:val="20"/>
        <w:shd w:val="clear" w:color="auto" w:fill="FFFFFF"/>
      </w:rPr>
      <w:t>ja</w:t>
    </w:r>
    <w:r>
      <w:rPr>
        <w:color w:val="333333"/>
        <w:sz w:val="20"/>
        <w:shd w:val="clear" w:color="auto" w:fill="FFFFFF"/>
      </w:rPr>
      <w:t>k</w:t>
    </w:r>
    <w:r w:rsidRPr="00081E00">
      <w:rPr>
        <w:color w:val="333333"/>
        <w:sz w:val="20"/>
        <w:shd w:val="clear" w:color="auto" w:fill="FFFFFF"/>
      </w:rPr>
      <w:t>.v</w:t>
    </w:r>
    <w:proofErr w:type="gramEnd"/>
    <w:r w:rsidRPr="00081E00">
      <w:rPr>
        <w:color w:val="333333"/>
        <w:sz w:val="20"/>
        <w:shd w:val="clear" w:color="auto" w:fill="FFFFFF"/>
      </w:rPr>
      <w:t>10i2.306</w:t>
    </w:r>
    <w:r w:rsidRPr="00081E00">
      <w:rPr>
        <w:i/>
        <w:color w:val="333333"/>
        <w:sz w:val="20"/>
        <w:shd w:val="clear" w:color="auto" w:fill="FFFFFF"/>
      </w:rPr>
      <w:t xml:space="preserve"> </w:t>
    </w:r>
  </w:p>
  <w:p w14:paraId="729D4922" w14:textId="77777777" w:rsidR="00041C8A" w:rsidRPr="00081E00" w:rsidRDefault="0053486A" w:rsidP="00041C8A">
    <w:pPr>
      <w:tabs>
        <w:tab w:val="center" w:pos="4680"/>
        <w:tab w:val="right" w:pos="9360"/>
      </w:tabs>
      <w:jc w:val="center"/>
      <w:rPr>
        <w:i/>
        <w:color w:val="333333"/>
        <w:sz w:val="20"/>
        <w:shd w:val="clear" w:color="auto" w:fill="FFFFFF"/>
        <w:lang w:val="id-ID"/>
      </w:rPr>
    </w:pPr>
  </w:p>
  <w:p w14:paraId="170B9397" w14:textId="77777777" w:rsidR="00411B6E" w:rsidRDefault="0053486A">
    <w:pPr>
      <w:pStyle w:val="Header"/>
    </w:pPr>
    <w:r>
      <w:rPr>
        <w:noProof/>
      </w:rPr>
      <w:pict w14:anchorId="607A304A">
        <v:shapetype id="_x0000_t32" coordsize="21600,21600" o:spt="32" o:oned="t" path="m,l21600,21600e" filled="f">
          <v:path arrowok="t" fillok="f" o:connecttype="none"/>
          <o:lock v:ext="edit" shapetype="t"/>
        </v:shapetype>
        <v:shape id="AutoShape 1" o:spid="_x0000_s2049" type="#_x0000_t32" style="position:absolute;margin-left:-9.55pt;margin-top:.55pt;width:454.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" strokeweight="3pt">
          <v:path arrowok="f"/>
          <o:lock v:ext="edit" aspectratio="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14258"/>
    <w:multiLevelType w:val="hybridMultilevel"/>
    <w:tmpl w:val="BFD027EE"/>
    <w:lvl w:ilvl="0" w:tplc="39E6AB74">
      <w:start w:val="1"/>
      <w:numFmt w:val="lowerLetter"/>
      <w:lvlText w:val="%1."/>
      <w:lvlJc w:val="left"/>
      <w:pPr>
        <w:ind w:left="567" w:hanging="454"/>
        <w:jc w:val="left"/>
      </w:pPr>
      <w:rPr>
        <w:rFonts w:ascii="Cambria" w:eastAsia="Cambria" w:hAnsi="Cambria" w:cs="Cambria" w:hint="default"/>
        <w:color w:val="231F20"/>
        <w:spacing w:val="-1"/>
        <w:w w:val="100"/>
        <w:sz w:val="22"/>
        <w:szCs w:val="22"/>
        <w:lang w:val="en-US" w:eastAsia="en-US" w:bidi="ar-SA"/>
      </w:rPr>
    </w:lvl>
    <w:lvl w:ilvl="1" w:tplc="0B66A612">
      <w:numFmt w:val="bullet"/>
      <w:lvlText w:val="•"/>
      <w:lvlJc w:val="left"/>
      <w:pPr>
        <w:ind w:left="971" w:hanging="454"/>
      </w:pPr>
      <w:rPr>
        <w:rFonts w:hint="default"/>
        <w:lang w:val="en-US" w:eastAsia="en-US" w:bidi="ar-SA"/>
      </w:rPr>
    </w:lvl>
    <w:lvl w:ilvl="2" w:tplc="86AE49F4">
      <w:numFmt w:val="bullet"/>
      <w:lvlText w:val="•"/>
      <w:lvlJc w:val="left"/>
      <w:pPr>
        <w:ind w:left="1383" w:hanging="454"/>
      </w:pPr>
      <w:rPr>
        <w:rFonts w:hint="default"/>
        <w:lang w:val="en-US" w:eastAsia="en-US" w:bidi="ar-SA"/>
      </w:rPr>
    </w:lvl>
    <w:lvl w:ilvl="3" w:tplc="6CDCD686">
      <w:numFmt w:val="bullet"/>
      <w:lvlText w:val="•"/>
      <w:lvlJc w:val="left"/>
      <w:pPr>
        <w:ind w:left="1794" w:hanging="454"/>
      </w:pPr>
      <w:rPr>
        <w:rFonts w:hint="default"/>
        <w:lang w:val="en-US" w:eastAsia="en-US" w:bidi="ar-SA"/>
      </w:rPr>
    </w:lvl>
    <w:lvl w:ilvl="4" w:tplc="4FF62768">
      <w:numFmt w:val="bullet"/>
      <w:lvlText w:val="•"/>
      <w:lvlJc w:val="left"/>
      <w:pPr>
        <w:ind w:left="2206" w:hanging="454"/>
      </w:pPr>
      <w:rPr>
        <w:rFonts w:hint="default"/>
        <w:lang w:val="en-US" w:eastAsia="en-US" w:bidi="ar-SA"/>
      </w:rPr>
    </w:lvl>
    <w:lvl w:ilvl="5" w:tplc="3B185EB0">
      <w:numFmt w:val="bullet"/>
      <w:lvlText w:val="•"/>
      <w:lvlJc w:val="left"/>
      <w:pPr>
        <w:ind w:left="2618" w:hanging="454"/>
      </w:pPr>
      <w:rPr>
        <w:rFonts w:hint="default"/>
        <w:lang w:val="en-US" w:eastAsia="en-US" w:bidi="ar-SA"/>
      </w:rPr>
    </w:lvl>
    <w:lvl w:ilvl="6" w:tplc="22543D98">
      <w:numFmt w:val="bullet"/>
      <w:lvlText w:val="•"/>
      <w:lvlJc w:val="left"/>
      <w:pPr>
        <w:ind w:left="3029" w:hanging="454"/>
      </w:pPr>
      <w:rPr>
        <w:rFonts w:hint="default"/>
        <w:lang w:val="en-US" w:eastAsia="en-US" w:bidi="ar-SA"/>
      </w:rPr>
    </w:lvl>
    <w:lvl w:ilvl="7" w:tplc="4DC606FE">
      <w:numFmt w:val="bullet"/>
      <w:lvlText w:val="•"/>
      <w:lvlJc w:val="left"/>
      <w:pPr>
        <w:ind w:left="3441" w:hanging="454"/>
      </w:pPr>
      <w:rPr>
        <w:rFonts w:hint="default"/>
        <w:lang w:val="en-US" w:eastAsia="en-US" w:bidi="ar-SA"/>
      </w:rPr>
    </w:lvl>
    <w:lvl w:ilvl="8" w:tplc="BEFA26AE">
      <w:numFmt w:val="bullet"/>
      <w:lvlText w:val="•"/>
      <w:lvlJc w:val="left"/>
      <w:pPr>
        <w:ind w:left="3853" w:hanging="454"/>
      </w:pPr>
      <w:rPr>
        <w:rFonts w:hint="default"/>
        <w:lang w:val="en-US" w:eastAsia="en-US" w:bidi="ar-SA"/>
      </w:rPr>
    </w:lvl>
  </w:abstractNum>
  <w:abstractNum w:abstractNumId="1" w15:restartNumberingAfterBreak="0">
    <w:nsid w:val="618A27AC"/>
    <w:multiLevelType w:val="hybridMultilevel"/>
    <w:tmpl w:val="4330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01464"/>
    <w:multiLevelType w:val="hybridMultilevel"/>
    <w:tmpl w:val="593A57D6"/>
    <w:lvl w:ilvl="0" w:tplc="23F6F2A0">
      <w:start w:val="1"/>
      <w:numFmt w:val="decimal"/>
      <w:lvlText w:val="%1."/>
      <w:lvlJc w:val="left"/>
      <w:pPr>
        <w:ind w:left="720" w:hanging="36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rules v:ext="edit">
        <o:r id="V:Rule1" type="connector" idref="#AutoShape 1"/>
        <o:r id="V:Rule2" type="connector" idref="#AutoShape 2"/>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68"/>
    <w:rsid w:val="000471D9"/>
    <w:rsid w:val="00103C65"/>
    <w:rsid w:val="00167616"/>
    <w:rsid w:val="0018473C"/>
    <w:rsid w:val="002420FB"/>
    <w:rsid w:val="0040091C"/>
    <w:rsid w:val="00423D17"/>
    <w:rsid w:val="00437ED5"/>
    <w:rsid w:val="0053486A"/>
    <w:rsid w:val="00580FC1"/>
    <w:rsid w:val="005D682F"/>
    <w:rsid w:val="00636036"/>
    <w:rsid w:val="006828D2"/>
    <w:rsid w:val="006E7F90"/>
    <w:rsid w:val="00707A5F"/>
    <w:rsid w:val="00715DD0"/>
    <w:rsid w:val="0072598F"/>
    <w:rsid w:val="007C28C7"/>
    <w:rsid w:val="007E2042"/>
    <w:rsid w:val="00802518"/>
    <w:rsid w:val="008647EA"/>
    <w:rsid w:val="008C39EA"/>
    <w:rsid w:val="008E0464"/>
    <w:rsid w:val="009A0568"/>
    <w:rsid w:val="009A51B8"/>
    <w:rsid w:val="00A863FB"/>
    <w:rsid w:val="00AE75FF"/>
    <w:rsid w:val="00B77449"/>
    <w:rsid w:val="00BD5121"/>
    <w:rsid w:val="00D16630"/>
    <w:rsid w:val="00D67461"/>
    <w:rsid w:val="00D73044"/>
    <w:rsid w:val="00D879C2"/>
    <w:rsid w:val="00DE2F57"/>
    <w:rsid w:val="00DF0F30"/>
    <w:rsid w:val="00F41A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5CFB0B"/>
  <w15:chartTrackingRefBased/>
  <w15:docId w15:val="{C3A72273-EF3E-9345-8DFC-935EB95D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568"/>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9A0568"/>
    <w:pPr>
      <w:keepNext/>
      <w:outlineLvl w:val="0"/>
    </w:pPr>
    <w:rPr>
      <w:b/>
      <w:i/>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568"/>
    <w:rPr>
      <w:rFonts w:ascii="Times New Roman" w:eastAsia="Times New Roman" w:hAnsi="Times New Roman" w:cs="Times New Roman"/>
      <w:b/>
      <w:i/>
      <w:sz w:val="40"/>
      <w:szCs w:val="20"/>
      <w:lang w:val="x-none" w:eastAsia="x-none"/>
    </w:rPr>
  </w:style>
  <w:style w:type="character" w:styleId="Hyperlink">
    <w:name w:val="Hyperlink"/>
    <w:uiPriority w:val="99"/>
    <w:rsid w:val="009A0568"/>
    <w:rPr>
      <w:color w:val="0000FF"/>
      <w:u w:val="single"/>
    </w:rPr>
  </w:style>
  <w:style w:type="character" w:customStyle="1" w:styleId="TitleChar">
    <w:name w:val="Title Char"/>
    <w:link w:val="Title"/>
    <w:rsid w:val="009A0568"/>
    <w:rPr>
      <w:rFonts w:eastAsia="Times New Roman"/>
      <w:b/>
      <w:sz w:val="20"/>
    </w:rPr>
  </w:style>
  <w:style w:type="character" w:customStyle="1" w:styleId="FooterChar">
    <w:name w:val="Footer Char"/>
    <w:link w:val="Footer"/>
    <w:uiPriority w:val="99"/>
    <w:rsid w:val="009A0568"/>
    <w:rPr>
      <w:rFonts w:eastAsia="Times New Roman"/>
    </w:rPr>
  </w:style>
  <w:style w:type="paragraph" w:styleId="Footer">
    <w:name w:val="footer"/>
    <w:basedOn w:val="Normal"/>
    <w:link w:val="FooterChar"/>
    <w:uiPriority w:val="99"/>
    <w:rsid w:val="009A0568"/>
    <w:pPr>
      <w:tabs>
        <w:tab w:val="center" w:pos="4320"/>
        <w:tab w:val="right" w:pos="8640"/>
      </w:tabs>
    </w:pPr>
    <w:rPr>
      <w:rFonts w:asciiTheme="minorHAnsi" w:hAnsiTheme="minorHAnsi" w:cstheme="minorBidi"/>
      <w:szCs w:val="24"/>
      <w:lang w:val="en-ID"/>
    </w:rPr>
  </w:style>
  <w:style w:type="character" w:customStyle="1" w:styleId="FooterChar1">
    <w:name w:val="Footer Char1"/>
    <w:basedOn w:val="DefaultParagraphFont"/>
    <w:uiPriority w:val="99"/>
    <w:semiHidden/>
    <w:rsid w:val="009A0568"/>
    <w:rPr>
      <w:rFonts w:ascii="Times New Roman" w:eastAsia="Times New Roman" w:hAnsi="Times New Roman" w:cs="Times New Roman"/>
      <w:szCs w:val="20"/>
      <w:lang w:val="en-US"/>
    </w:rPr>
  </w:style>
  <w:style w:type="paragraph" w:customStyle="1" w:styleId="PageNumber1">
    <w:name w:val="Page Number1"/>
    <w:basedOn w:val="Normal"/>
    <w:rsid w:val="009A0568"/>
    <w:pPr>
      <w:suppressAutoHyphens/>
      <w:jc w:val="center"/>
    </w:pPr>
    <w:rPr>
      <w:rFonts w:ascii="Times" w:hAnsi="Times"/>
      <w:lang w:eastAsia="ar-SA"/>
    </w:rPr>
  </w:style>
  <w:style w:type="paragraph" w:styleId="Title">
    <w:name w:val="Title"/>
    <w:basedOn w:val="Normal"/>
    <w:link w:val="TitleChar"/>
    <w:qFormat/>
    <w:rsid w:val="009A0568"/>
    <w:pPr>
      <w:jc w:val="center"/>
    </w:pPr>
    <w:rPr>
      <w:rFonts w:asciiTheme="minorHAnsi" w:hAnsiTheme="minorHAnsi" w:cstheme="minorBidi"/>
      <w:b/>
      <w:sz w:val="20"/>
      <w:szCs w:val="24"/>
      <w:lang w:val="en-ID"/>
    </w:rPr>
  </w:style>
  <w:style w:type="character" w:customStyle="1" w:styleId="TitleChar1">
    <w:name w:val="Title Char1"/>
    <w:basedOn w:val="DefaultParagraphFont"/>
    <w:uiPriority w:val="10"/>
    <w:rsid w:val="009A0568"/>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9A0568"/>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9A0568"/>
    <w:rPr>
      <w:rFonts w:ascii="Times New Roman" w:eastAsia="Times New Roman" w:hAnsi="Times New Roman" w:cs="Times New Roman"/>
      <w:sz w:val="20"/>
      <w:szCs w:val="20"/>
      <w:lang w:val="x-none" w:eastAsia="x-none"/>
    </w:rPr>
  </w:style>
  <w:style w:type="paragraph" w:customStyle="1" w:styleId="IEEEParagraph">
    <w:name w:val="IEEE Paragraph"/>
    <w:basedOn w:val="Normal"/>
    <w:link w:val="IEEEParagraphChar"/>
    <w:rsid w:val="009A0568"/>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9A0568"/>
    <w:rPr>
      <w:rFonts w:ascii="Times New Roman" w:eastAsia="SimSun" w:hAnsi="Times New Roman" w:cs="Times New Roman"/>
      <w:sz w:val="20"/>
      <w:lang w:val="en-AU" w:eastAsia="zh-CN"/>
    </w:rPr>
  </w:style>
  <w:style w:type="paragraph" w:styleId="HTMLPreformatted">
    <w:name w:val="HTML Preformatted"/>
    <w:basedOn w:val="Normal"/>
    <w:link w:val="HTMLPreformattedChar"/>
    <w:uiPriority w:val="99"/>
    <w:unhideWhenUsed/>
    <w:rsid w:val="009A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rsid w:val="009A0568"/>
    <w:rPr>
      <w:rFonts w:ascii="Courier New" w:eastAsia="Times New Roman" w:hAnsi="Courier New" w:cs="Courier New"/>
      <w:sz w:val="20"/>
      <w:szCs w:val="20"/>
      <w:lang w:eastAsia="en-ID"/>
    </w:rPr>
  </w:style>
  <w:style w:type="paragraph" w:styleId="NormalWeb">
    <w:name w:val="Normal (Web)"/>
    <w:basedOn w:val="Normal"/>
    <w:uiPriority w:val="99"/>
    <w:unhideWhenUsed/>
    <w:rsid w:val="00BD5121"/>
    <w:pPr>
      <w:spacing w:before="100" w:beforeAutospacing="1" w:after="100" w:afterAutospacing="1"/>
    </w:pPr>
    <w:rPr>
      <w:szCs w:val="24"/>
      <w:lang w:val="en-ID"/>
    </w:rPr>
  </w:style>
  <w:style w:type="paragraph" w:styleId="BodyText">
    <w:name w:val="Body Text"/>
    <w:basedOn w:val="Normal"/>
    <w:link w:val="BodyTextChar"/>
    <w:uiPriority w:val="1"/>
    <w:qFormat/>
    <w:rsid w:val="000471D9"/>
    <w:pPr>
      <w:widowControl w:val="0"/>
      <w:autoSpaceDE w:val="0"/>
      <w:autoSpaceDN w:val="0"/>
      <w:ind w:left="255"/>
      <w:jc w:val="both"/>
    </w:pPr>
    <w:rPr>
      <w:rFonts w:ascii="Cambria" w:eastAsia="Cambria" w:hAnsi="Cambria" w:cs="Cambria"/>
      <w:sz w:val="22"/>
      <w:szCs w:val="22"/>
    </w:rPr>
  </w:style>
  <w:style w:type="character" w:customStyle="1" w:styleId="BodyTextChar">
    <w:name w:val="Body Text Char"/>
    <w:basedOn w:val="DefaultParagraphFont"/>
    <w:link w:val="BodyText"/>
    <w:uiPriority w:val="1"/>
    <w:rsid w:val="000471D9"/>
    <w:rPr>
      <w:rFonts w:ascii="Cambria" w:eastAsia="Cambria" w:hAnsi="Cambria" w:cs="Cambria"/>
      <w:sz w:val="22"/>
      <w:szCs w:val="22"/>
      <w:lang w:val="en-US"/>
    </w:rPr>
  </w:style>
  <w:style w:type="paragraph" w:styleId="ListParagraph">
    <w:name w:val="List Paragraph"/>
    <w:aliases w:val="kepala,Body of text,Colorful List - Accent 11,List Paragraph1,Heading 10"/>
    <w:basedOn w:val="Normal"/>
    <w:link w:val="ListParagraphChar"/>
    <w:uiPriority w:val="1"/>
    <w:qFormat/>
    <w:rsid w:val="00423D17"/>
    <w:pPr>
      <w:widowControl w:val="0"/>
      <w:autoSpaceDE w:val="0"/>
      <w:autoSpaceDN w:val="0"/>
      <w:ind w:left="567" w:hanging="455"/>
      <w:jc w:val="both"/>
    </w:pPr>
    <w:rPr>
      <w:rFonts w:ascii="Cambria" w:eastAsia="Cambria" w:hAnsi="Cambria" w:cs="Cambria"/>
      <w:sz w:val="22"/>
      <w:szCs w:val="22"/>
    </w:rPr>
  </w:style>
  <w:style w:type="table" w:styleId="TableGrid">
    <w:name w:val="Table Grid"/>
    <w:basedOn w:val="TableNormal"/>
    <w:uiPriority w:val="39"/>
    <w:rsid w:val="00B77449"/>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kepala Char,Body of text Char,Colorful List - Accent 11 Char,List Paragraph1 Char,Heading 10 Char"/>
    <w:basedOn w:val="DefaultParagraphFont"/>
    <w:link w:val="ListParagraph"/>
    <w:uiPriority w:val="1"/>
    <w:qFormat/>
    <w:rsid w:val="00B77449"/>
    <w:rPr>
      <w:rFonts w:ascii="Cambria" w:eastAsia="Cambria" w:hAnsi="Cambria" w:cs="Cambria"/>
      <w:sz w:val="22"/>
      <w:szCs w:val="22"/>
      <w:lang w:val="en-US"/>
    </w:rPr>
  </w:style>
  <w:style w:type="paragraph" w:customStyle="1" w:styleId="TableParagraph">
    <w:name w:val="Table Paragraph"/>
    <w:basedOn w:val="Normal"/>
    <w:uiPriority w:val="1"/>
    <w:qFormat/>
    <w:rsid w:val="00B77449"/>
    <w:pPr>
      <w:widowControl w:val="0"/>
      <w:autoSpaceDE w:val="0"/>
      <w:autoSpaceDN w:val="0"/>
      <w:spacing w:before="23"/>
      <w:ind w:left="172"/>
    </w:pPr>
    <w:rPr>
      <w:rFonts w:ascii="Georgia" w:eastAsia="Georgia" w:hAnsi="Georgia" w:cs="Georgia"/>
      <w:sz w:val="22"/>
      <w:szCs w:val="22"/>
      <w:lang w:val="id"/>
    </w:rPr>
  </w:style>
  <w:style w:type="character" w:customStyle="1" w:styleId="y2iqfc">
    <w:name w:val="y2iqfc"/>
    <w:basedOn w:val="DefaultParagraphFont"/>
    <w:rsid w:val="007E2042"/>
  </w:style>
  <w:style w:type="character" w:styleId="FollowedHyperlink">
    <w:name w:val="FollowedHyperlink"/>
    <w:basedOn w:val="DefaultParagraphFont"/>
    <w:uiPriority w:val="99"/>
    <w:semiHidden/>
    <w:unhideWhenUsed/>
    <w:rsid w:val="005D6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47297">
      <w:bodyDiv w:val="1"/>
      <w:marLeft w:val="0"/>
      <w:marRight w:val="0"/>
      <w:marTop w:val="0"/>
      <w:marBottom w:val="0"/>
      <w:divBdr>
        <w:top w:val="none" w:sz="0" w:space="0" w:color="auto"/>
        <w:left w:val="none" w:sz="0" w:space="0" w:color="auto"/>
        <w:bottom w:val="none" w:sz="0" w:space="0" w:color="auto"/>
        <w:right w:val="none" w:sz="0" w:space="0" w:color="auto"/>
      </w:divBdr>
    </w:div>
    <w:div w:id="1110123553">
      <w:bodyDiv w:val="1"/>
      <w:marLeft w:val="0"/>
      <w:marRight w:val="0"/>
      <w:marTop w:val="0"/>
      <w:marBottom w:val="0"/>
      <w:divBdr>
        <w:top w:val="none" w:sz="0" w:space="0" w:color="auto"/>
        <w:left w:val="none" w:sz="0" w:space="0" w:color="auto"/>
        <w:bottom w:val="none" w:sz="0" w:space="0" w:color="auto"/>
        <w:right w:val="none" w:sz="0" w:space="0" w:color="auto"/>
      </w:divBdr>
    </w:div>
    <w:div w:id="1126436294">
      <w:bodyDiv w:val="1"/>
      <w:marLeft w:val="0"/>
      <w:marRight w:val="0"/>
      <w:marTop w:val="0"/>
      <w:marBottom w:val="0"/>
      <w:divBdr>
        <w:top w:val="none" w:sz="0" w:space="0" w:color="auto"/>
        <w:left w:val="none" w:sz="0" w:space="0" w:color="auto"/>
        <w:bottom w:val="none" w:sz="0" w:space="0" w:color="auto"/>
        <w:right w:val="none" w:sz="0" w:space="0" w:color="auto"/>
      </w:divBdr>
    </w:div>
    <w:div w:id="15833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erfaridah821@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d.wikipedia.org/wiki/Kesehata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jak.stikba.ac.id/index.php/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BAC0950-E5C2-2447-9C8C-49395F64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7627</Words>
  <Characters>43475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2023-06-21T06:40:00Z</dcterms:created>
  <dcterms:modified xsi:type="dcterms:W3CDTF">2023-07-19T09:00:00Z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d3b659ea-277e-3b1b-b7fa-17457e5c0912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