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81" w:rsidRPr="00D653D3" w:rsidRDefault="00024981" w:rsidP="00024981">
      <w:pPr>
        <w:pStyle w:val="Title"/>
        <w:rPr>
          <w:rFonts w:ascii="Times New Roman" w:hAnsi="Times New Roman" w:cs="Times New Roman"/>
          <w:sz w:val="28"/>
          <w:szCs w:val="28"/>
        </w:rPr>
      </w:pPr>
      <w:r w:rsidRPr="00D653D3">
        <w:rPr>
          <w:rFonts w:ascii="Times New Roman" w:hAnsi="Times New Roman" w:cs="Times New Roman"/>
          <w:sz w:val="28"/>
          <w:szCs w:val="28"/>
        </w:rPr>
        <w:t xml:space="preserve"> </w:t>
      </w:r>
    </w:p>
    <w:p w:rsidR="00316CBC" w:rsidRPr="00D653D3" w:rsidRDefault="00316CBC" w:rsidP="00316CBC">
      <w:pPr>
        <w:ind w:left="699" w:right="874" w:firstLine="4"/>
        <w:jc w:val="center"/>
        <w:rPr>
          <w:b/>
          <w:sz w:val="28"/>
        </w:rPr>
      </w:pPr>
      <w:r w:rsidRPr="00D653D3">
        <w:rPr>
          <w:b/>
          <w:sz w:val="28"/>
        </w:rPr>
        <w:t>UPAYA PENINGKATAN PERILAKU MASYARAKAT MELALUI EDUKASI PENCEGAHAN DBD DI KELURAHAN LEGOK KOTA JAMBI</w:t>
      </w:r>
    </w:p>
    <w:p w:rsidR="00024981" w:rsidRPr="00D653D3" w:rsidRDefault="00024981" w:rsidP="00024981">
      <w:pPr>
        <w:jc w:val="center"/>
        <w:rPr>
          <w:b/>
          <w:sz w:val="22"/>
          <w:szCs w:val="22"/>
        </w:rPr>
      </w:pPr>
      <w:r w:rsidRPr="00D653D3">
        <w:rPr>
          <w:b/>
          <w:sz w:val="22"/>
          <w:szCs w:val="22"/>
        </w:rPr>
        <w:t xml:space="preserve"> </w:t>
      </w:r>
    </w:p>
    <w:p w:rsidR="00024981" w:rsidRPr="00D653D3" w:rsidRDefault="003C4293" w:rsidP="004743CC">
      <w:pPr>
        <w:jc w:val="center"/>
        <w:rPr>
          <w:b/>
          <w:sz w:val="20"/>
          <w:lang w:val="id-ID"/>
        </w:rPr>
      </w:pPr>
      <w:r w:rsidRPr="00D653D3">
        <w:rPr>
          <w:b/>
          <w:sz w:val="20"/>
          <w:lang w:val="id-ID"/>
        </w:rPr>
        <w:t>MUHAMMAD HIDAYAT</w:t>
      </w:r>
      <w:r w:rsidR="00024981" w:rsidRPr="00D653D3">
        <w:rPr>
          <w:b/>
          <w:sz w:val="20"/>
          <w:vertAlign w:val="superscript"/>
        </w:rPr>
        <w:t>1</w:t>
      </w:r>
      <w:r w:rsidR="00024981" w:rsidRPr="00D653D3">
        <w:rPr>
          <w:b/>
          <w:sz w:val="20"/>
        </w:rPr>
        <w:t xml:space="preserve">, </w:t>
      </w:r>
      <w:r w:rsidRPr="00D653D3">
        <w:rPr>
          <w:b/>
          <w:sz w:val="20"/>
          <w:lang w:val="id-ID"/>
        </w:rPr>
        <w:t>HESTY</w:t>
      </w:r>
      <w:r w:rsidR="00024981" w:rsidRPr="00D653D3">
        <w:rPr>
          <w:b/>
          <w:sz w:val="20"/>
        </w:rPr>
        <w:t>2</w:t>
      </w:r>
      <w:r w:rsidR="00024981" w:rsidRPr="00D653D3">
        <w:rPr>
          <w:b/>
          <w:sz w:val="20"/>
          <w:vertAlign w:val="superscript"/>
        </w:rPr>
        <w:t>2</w:t>
      </w:r>
      <w:r w:rsidR="00024981" w:rsidRPr="00D653D3">
        <w:rPr>
          <w:b/>
          <w:sz w:val="20"/>
        </w:rPr>
        <w:t xml:space="preserve"> </w:t>
      </w:r>
      <w:r w:rsidRPr="00D653D3">
        <w:rPr>
          <w:b/>
          <w:sz w:val="20"/>
          <w:lang w:val="id-ID"/>
        </w:rPr>
        <w:t>,</w:t>
      </w:r>
      <w:r w:rsidR="00316CBC" w:rsidRPr="00D653D3">
        <w:rPr>
          <w:b/>
          <w:sz w:val="20"/>
          <w:lang w:val="id-ID"/>
        </w:rPr>
        <w:t xml:space="preserve"> </w:t>
      </w:r>
      <w:r w:rsidRPr="00D653D3">
        <w:rPr>
          <w:b/>
          <w:sz w:val="20"/>
          <w:lang w:val="id-ID"/>
        </w:rPr>
        <w:t>I</w:t>
      </w:r>
      <w:r w:rsidR="00316CBC" w:rsidRPr="00D653D3">
        <w:rPr>
          <w:b/>
          <w:sz w:val="20"/>
          <w:lang w:val="id-ID"/>
        </w:rPr>
        <w:t>IN INDRAWATI</w:t>
      </w:r>
      <w:r w:rsidRPr="00D653D3">
        <w:rPr>
          <w:b/>
          <w:sz w:val="20"/>
          <w:vertAlign w:val="superscript"/>
          <w:lang w:val="id-ID"/>
        </w:rPr>
        <w:t>3</w:t>
      </w:r>
      <w:r w:rsidR="00024981" w:rsidRPr="00D653D3">
        <w:rPr>
          <w:b/>
          <w:sz w:val="20"/>
        </w:rPr>
        <w:t xml:space="preserve">. </w:t>
      </w:r>
    </w:p>
    <w:p w:rsidR="00024981" w:rsidRPr="00D653D3" w:rsidRDefault="00024981" w:rsidP="00024981">
      <w:pPr>
        <w:jc w:val="center"/>
        <w:rPr>
          <w:sz w:val="20"/>
        </w:rPr>
      </w:pPr>
      <w:r w:rsidRPr="00D653D3">
        <w:rPr>
          <w:sz w:val="20"/>
          <w:vertAlign w:val="superscript"/>
        </w:rPr>
        <w:t>1</w:t>
      </w:r>
      <w:r w:rsidR="004743CC" w:rsidRPr="00D653D3">
        <w:rPr>
          <w:sz w:val="20"/>
        </w:rPr>
        <w:t xml:space="preserve"> </w:t>
      </w:r>
      <w:r w:rsidR="00BE0F80" w:rsidRPr="00D653D3">
        <w:rPr>
          <w:sz w:val="20"/>
          <w:lang w:val="id-ID"/>
        </w:rPr>
        <w:t xml:space="preserve">Dosen </w:t>
      </w:r>
      <w:r w:rsidR="004743CC" w:rsidRPr="00D653D3">
        <w:rPr>
          <w:sz w:val="20"/>
          <w:lang w:val="id-ID"/>
        </w:rPr>
        <w:t>PROGRAM STUDI D3 KEPERAWATAN, STIKes BAITURRAHIM</w:t>
      </w:r>
      <w:r w:rsidRPr="00D653D3">
        <w:rPr>
          <w:sz w:val="20"/>
        </w:rPr>
        <w:t xml:space="preserve"> (penulis 1)</w:t>
      </w:r>
    </w:p>
    <w:p w:rsidR="00024981" w:rsidRPr="00D653D3" w:rsidRDefault="00024981" w:rsidP="00024981">
      <w:pPr>
        <w:jc w:val="center"/>
        <w:rPr>
          <w:sz w:val="20"/>
          <w:lang w:val="id-ID"/>
        </w:rPr>
      </w:pPr>
      <w:r w:rsidRPr="00D653D3">
        <w:rPr>
          <w:sz w:val="20"/>
          <w:vertAlign w:val="superscript"/>
        </w:rPr>
        <w:t>2</w:t>
      </w:r>
      <w:r w:rsidR="00A6775B" w:rsidRPr="00D653D3">
        <w:rPr>
          <w:sz w:val="20"/>
        </w:rPr>
        <w:t xml:space="preserve"> </w:t>
      </w:r>
      <w:r w:rsidR="00BE0F80" w:rsidRPr="00D653D3">
        <w:rPr>
          <w:sz w:val="20"/>
          <w:lang w:val="id-ID"/>
        </w:rPr>
        <w:t xml:space="preserve">Dosen </w:t>
      </w:r>
      <w:r w:rsidR="00A6775B" w:rsidRPr="00D653D3">
        <w:rPr>
          <w:sz w:val="20"/>
          <w:lang w:val="id-ID"/>
        </w:rPr>
        <w:t>PROGRAM STUDI D3 KEPERAWATAN, STIKes BAITURRAHIM</w:t>
      </w:r>
      <w:r w:rsidRPr="00D653D3">
        <w:rPr>
          <w:sz w:val="20"/>
        </w:rPr>
        <w:t xml:space="preserve"> (penulis 2)</w:t>
      </w:r>
    </w:p>
    <w:p w:rsidR="00A6775B" w:rsidRPr="00D653D3" w:rsidRDefault="00A6775B" w:rsidP="00024981">
      <w:pPr>
        <w:jc w:val="center"/>
        <w:rPr>
          <w:sz w:val="20"/>
          <w:lang w:val="id-ID"/>
        </w:rPr>
      </w:pPr>
      <w:r w:rsidRPr="00D653D3">
        <w:rPr>
          <w:sz w:val="20"/>
          <w:vertAlign w:val="superscript"/>
          <w:lang w:val="id-ID"/>
        </w:rPr>
        <w:t>3</w:t>
      </w:r>
      <w:r w:rsidR="00BE0F80" w:rsidRPr="00D653D3">
        <w:rPr>
          <w:sz w:val="20"/>
          <w:vertAlign w:val="superscript"/>
          <w:lang w:val="id-ID"/>
        </w:rPr>
        <w:t xml:space="preserve"> </w:t>
      </w:r>
      <w:r w:rsidR="007B77FE" w:rsidRPr="00D653D3">
        <w:rPr>
          <w:sz w:val="20"/>
          <w:lang w:val="id-ID"/>
        </w:rPr>
        <w:t>Dosen</w:t>
      </w:r>
      <w:r w:rsidR="00BE0F80" w:rsidRPr="00D653D3">
        <w:rPr>
          <w:sz w:val="20"/>
          <w:lang w:val="id-ID"/>
        </w:rPr>
        <w:t xml:space="preserve"> </w:t>
      </w:r>
      <w:r w:rsidRPr="00D653D3">
        <w:rPr>
          <w:sz w:val="20"/>
          <w:lang w:val="id-ID"/>
        </w:rPr>
        <w:t>PROGRAM STUDI D3 KEPERAWATAN, STIKes BAITURRAHIM</w:t>
      </w:r>
      <w:r w:rsidR="005604C1" w:rsidRPr="00D653D3">
        <w:rPr>
          <w:sz w:val="20"/>
          <w:lang w:val="id-ID"/>
        </w:rPr>
        <w:t xml:space="preserve"> (penulis 3)</w:t>
      </w:r>
    </w:p>
    <w:p w:rsidR="00024981" w:rsidRPr="00D653D3" w:rsidRDefault="005604C1" w:rsidP="00024981">
      <w:pPr>
        <w:pStyle w:val="PageNumber1"/>
        <w:rPr>
          <w:rFonts w:ascii="Times New Roman" w:hAnsi="Times New Roman"/>
          <w:i/>
          <w:sz w:val="20"/>
          <w:lang w:val="id-ID"/>
        </w:rPr>
      </w:pPr>
      <w:r w:rsidRPr="00D653D3">
        <w:rPr>
          <w:rFonts w:ascii="Times New Roman" w:hAnsi="Times New Roman"/>
          <w:i/>
          <w:sz w:val="20"/>
        </w:rPr>
        <w:t xml:space="preserve">Email: </w:t>
      </w:r>
      <w:r w:rsidR="00381396" w:rsidRPr="00D653D3">
        <w:rPr>
          <w:rFonts w:ascii="Times New Roman" w:hAnsi="Times New Roman"/>
          <w:i/>
          <w:sz w:val="20"/>
          <w:lang w:val="id-ID"/>
        </w:rPr>
        <w:t>m.hidayat.immunologist</w:t>
      </w:r>
      <w:r w:rsidR="00024981" w:rsidRPr="00D653D3">
        <w:rPr>
          <w:rFonts w:ascii="Times New Roman" w:hAnsi="Times New Roman"/>
          <w:i/>
          <w:sz w:val="20"/>
        </w:rPr>
        <w:t xml:space="preserve"> @</w:t>
      </w:r>
      <w:r w:rsidR="00381396" w:rsidRPr="00D653D3">
        <w:rPr>
          <w:rFonts w:ascii="Times New Roman" w:hAnsi="Times New Roman"/>
          <w:i/>
          <w:sz w:val="20"/>
          <w:lang w:val="id-ID"/>
        </w:rPr>
        <w:t>gmail.com</w:t>
      </w:r>
    </w:p>
    <w:p w:rsidR="00024981" w:rsidRPr="00D653D3" w:rsidRDefault="00024981" w:rsidP="00024981">
      <w:pPr>
        <w:pStyle w:val="PageNumber1"/>
        <w:rPr>
          <w:rFonts w:ascii="Times New Roman" w:hAnsi="Times New Roman"/>
          <w:i/>
          <w:sz w:val="20"/>
        </w:rPr>
      </w:pPr>
    </w:p>
    <w:tbl>
      <w:tblPr>
        <w:tblW w:w="8789" w:type="dxa"/>
        <w:tblInd w:w="108" w:type="dxa"/>
        <w:tblLayout w:type="fixed"/>
        <w:tblLook w:val="04A0" w:firstRow="1" w:lastRow="0" w:firstColumn="1" w:lastColumn="0" w:noHBand="0" w:noVBand="1"/>
      </w:tblPr>
      <w:tblGrid>
        <w:gridCol w:w="3001"/>
        <w:gridCol w:w="3002"/>
        <w:gridCol w:w="2786"/>
      </w:tblGrid>
      <w:tr w:rsidR="00024981" w:rsidRPr="00D653D3" w:rsidTr="00C143C7">
        <w:tc>
          <w:tcPr>
            <w:tcW w:w="3001" w:type="dxa"/>
          </w:tcPr>
          <w:p w:rsidR="00024981" w:rsidRPr="00D653D3" w:rsidRDefault="00024981" w:rsidP="00C143C7">
            <w:pPr>
              <w:pStyle w:val="NoSpacing"/>
              <w:ind w:left="142"/>
              <w:jc w:val="center"/>
              <w:rPr>
                <w:rFonts w:ascii="Times New Roman" w:hAnsi="Times New Roman" w:cs="Times New Roman"/>
                <w:i/>
                <w:lang w:val="en-US" w:eastAsia="id-ID"/>
              </w:rPr>
            </w:pPr>
            <w:r w:rsidRPr="00D653D3">
              <w:rPr>
                <w:rFonts w:ascii="Times New Roman" w:hAnsi="Times New Roman" w:cs="Times New Roman"/>
                <w:i/>
                <w:lang w:val="en-US" w:eastAsia="id-ID"/>
              </w:rPr>
              <w:t>Submitted : diisi oleh editor</w:t>
            </w:r>
          </w:p>
        </w:tc>
        <w:tc>
          <w:tcPr>
            <w:tcW w:w="3002" w:type="dxa"/>
          </w:tcPr>
          <w:p w:rsidR="00024981" w:rsidRPr="00D653D3" w:rsidRDefault="00024981" w:rsidP="00C143C7">
            <w:pPr>
              <w:pStyle w:val="NoSpacing"/>
              <w:ind w:left="142"/>
              <w:jc w:val="center"/>
              <w:rPr>
                <w:rFonts w:ascii="Times New Roman" w:hAnsi="Times New Roman" w:cs="Times New Roman"/>
                <w:i/>
                <w:lang w:val="en-US" w:eastAsia="id-ID"/>
              </w:rPr>
            </w:pPr>
            <w:r w:rsidRPr="00D653D3">
              <w:rPr>
                <w:rFonts w:ascii="Times New Roman" w:hAnsi="Times New Roman" w:cs="Times New Roman"/>
                <w:i/>
                <w:lang w:val="en-US" w:eastAsia="id-ID"/>
              </w:rPr>
              <w:t>Accepted: diisi oleh editor</w:t>
            </w:r>
          </w:p>
        </w:tc>
        <w:tc>
          <w:tcPr>
            <w:tcW w:w="2786" w:type="dxa"/>
          </w:tcPr>
          <w:p w:rsidR="00024981" w:rsidRPr="00D653D3" w:rsidRDefault="00024981" w:rsidP="00C143C7">
            <w:pPr>
              <w:pStyle w:val="NoSpacing"/>
              <w:ind w:left="142"/>
              <w:jc w:val="center"/>
              <w:rPr>
                <w:rFonts w:ascii="Times New Roman" w:hAnsi="Times New Roman" w:cs="Times New Roman"/>
                <w:i/>
                <w:lang w:val="en-US" w:eastAsia="id-ID"/>
              </w:rPr>
            </w:pPr>
            <w:r w:rsidRPr="00D653D3">
              <w:rPr>
                <w:rFonts w:ascii="Times New Roman" w:hAnsi="Times New Roman" w:cs="Times New Roman"/>
                <w:i/>
                <w:lang w:val="en-US" w:eastAsia="id-ID"/>
              </w:rPr>
              <w:t>Published: diisi oleh editor</w:t>
            </w:r>
          </w:p>
        </w:tc>
      </w:tr>
    </w:tbl>
    <w:p w:rsidR="002C3CD7" w:rsidRPr="00972656" w:rsidRDefault="008A7EA8" w:rsidP="00972656">
      <w:pPr>
        <w:pStyle w:val="PageNumber1"/>
        <w:rPr>
          <w:rFonts w:ascii="Times New Roman" w:hAnsi="Times New Roman"/>
          <w:i/>
          <w:sz w:val="22"/>
          <w:szCs w:val="22"/>
          <w:lang w:val="id-ID"/>
        </w:rPr>
      </w:pPr>
      <w:r w:rsidRPr="00D653D3">
        <w:rPr>
          <w:rFonts w:ascii="Times New Roman" w:hAnsi="Times New Roman"/>
          <w:b/>
          <w:i/>
          <w:sz w:val="22"/>
          <w:szCs w:val="22"/>
        </w:rPr>
        <w:t>Abstrac</w:t>
      </w:r>
      <w:r w:rsidRPr="00972656">
        <w:rPr>
          <w:rFonts w:ascii="Times New Roman" w:hAnsi="Times New Roman"/>
          <w:b/>
          <w:i/>
          <w:sz w:val="22"/>
          <w:szCs w:val="22"/>
        </w:rPr>
        <w:t>t</w:t>
      </w:r>
    </w:p>
    <w:p w:rsidR="002C3CD7" w:rsidRPr="00972656" w:rsidRDefault="002C3CD7" w:rsidP="0097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2"/>
          <w:szCs w:val="22"/>
          <w:lang w:eastAsia="id-ID"/>
        </w:rPr>
      </w:pPr>
      <w:r w:rsidRPr="00972656">
        <w:rPr>
          <w:color w:val="202124"/>
          <w:sz w:val="22"/>
          <w:szCs w:val="22"/>
          <w:lang w:eastAsia="id-ID"/>
        </w:rPr>
        <w:t>Dengue Hemorrhagic Fever (DHF) is a disease that occurs at all ages with the main symptoms of fever, muscle and joint pain which usually worsen after the first 2 days. It is prevented through 3 factors of transmission of dengue infection, namely: humans, viruses, and intermediary factors but due to lack of knowledge of the RT 20 community regarding efforts to prevent dengue fever so that it has a negative impact on the RT 20 community. Efforts that can be made by the community service implementation team are providing health education to the community. The target and output of this community service activity is an effort to improve community behavior through dengue prevention education in Legok Village, Jambi City. Implementation methods are surveys, observations, interviews, discussions and demonstrations through health education. This activity was attended by 10 people from RT 20. The results of this activity were that participants answered questions about preventing dengue fever correctly, participants applied the principles of preventing dengue fever, participants were able to organize dengue fever prevention activities to support the prevention of dengue fever. In conclusion, there is an increase in public knowledge about the importance of preventing dengue fever, residents of the Legok sub-district, Jambi City can know about preventing dengue fever in their respective home environments.</w:t>
      </w:r>
    </w:p>
    <w:p w:rsidR="002C3CD7" w:rsidRPr="00972656" w:rsidRDefault="002C3CD7" w:rsidP="0097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2"/>
          <w:szCs w:val="22"/>
          <w:lang w:eastAsia="id-ID"/>
        </w:rPr>
      </w:pPr>
    </w:p>
    <w:p w:rsidR="00945D8D" w:rsidRPr="00D653D3" w:rsidRDefault="002C3CD7" w:rsidP="0097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sz w:val="22"/>
          <w:szCs w:val="22"/>
        </w:rPr>
      </w:pPr>
      <w:r w:rsidRPr="00972656">
        <w:rPr>
          <w:color w:val="202124"/>
          <w:sz w:val="22"/>
          <w:szCs w:val="22"/>
          <w:lang w:eastAsia="id-ID"/>
        </w:rPr>
        <w:t>Keywords: Dengue Fever, Prevention Education, Efforts to Improve Behavior</w:t>
      </w:r>
      <w:bookmarkStart w:id="0" w:name="_GoBack"/>
      <w:bookmarkEnd w:id="0"/>
    </w:p>
    <w:p w:rsidR="00945D8D" w:rsidRPr="00D653D3" w:rsidRDefault="00945D8D" w:rsidP="00945D8D">
      <w:pPr>
        <w:shd w:val="clear" w:color="auto" w:fill="F8F9FA"/>
        <w:rPr>
          <w:i/>
          <w:iCs/>
          <w:color w:val="222222"/>
          <w:sz w:val="18"/>
          <w:szCs w:val="18"/>
        </w:rPr>
      </w:pPr>
    </w:p>
    <w:tbl>
      <w:tblPr>
        <w:tblW w:w="0" w:type="auto"/>
        <w:tblCellSpacing w:w="15" w:type="dxa"/>
        <w:tblInd w:w="-45" w:type="dxa"/>
        <w:shd w:val="clear" w:color="auto" w:fill="FFFFFF"/>
        <w:tblCellMar>
          <w:top w:w="90" w:type="dxa"/>
          <w:left w:w="0" w:type="dxa"/>
          <w:right w:w="0" w:type="dxa"/>
        </w:tblCellMar>
        <w:tblLook w:val="04A0" w:firstRow="1" w:lastRow="0" w:firstColumn="1" w:lastColumn="0" w:noHBand="0" w:noVBand="1"/>
      </w:tblPr>
      <w:tblGrid>
        <w:gridCol w:w="8250"/>
      </w:tblGrid>
      <w:tr w:rsidR="00945D8D" w:rsidRPr="00D653D3" w:rsidTr="00945D8D">
        <w:trPr>
          <w:tblCellSpacing w:w="15" w:type="dxa"/>
        </w:trPr>
        <w:tc>
          <w:tcPr>
            <w:tcW w:w="8190" w:type="dxa"/>
            <w:shd w:val="clear" w:color="auto" w:fill="FFFFFF"/>
            <w:vAlign w:val="center"/>
            <w:hideMark/>
          </w:tcPr>
          <w:p w:rsidR="00945D8D" w:rsidRPr="00D653D3" w:rsidRDefault="00945D8D">
            <w:pPr>
              <w:rPr>
                <w:szCs w:val="24"/>
              </w:rPr>
            </w:pPr>
          </w:p>
        </w:tc>
      </w:tr>
    </w:tbl>
    <w:p w:rsidR="00024981" w:rsidRPr="00D653D3" w:rsidRDefault="008A7EA8" w:rsidP="008A7EA8">
      <w:pPr>
        <w:jc w:val="center"/>
        <w:rPr>
          <w:b/>
          <w:sz w:val="22"/>
          <w:szCs w:val="22"/>
        </w:rPr>
      </w:pPr>
      <w:r w:rsidRPr="00D653D3">
        <w:rPr>
          <w:b/>
          <w:iCs/>
          <w:sz w:val="22"/>
          <w:szCs w:val="22"/>
        </w:rPr>
        <w:t>Abstrak</w:t>
      </w:r>
    </w:p>
    <w:p w:rsidR="002001FC" w:rsidRPr="0029547C" w:rsidRDefault="00412ABA" w:rsidP="0029547C">
      <w:pPr>
        <w:jc w:val="both"/>
        <w:rPr>
          <w:szCs w:val="24"/>
          <w:lang w:val="id-ID"/>
        </w:rPr>
      </w:pPr>
      <w:r w:rsidRPr="006D0D5A">
        <w:t>Demam Berdarah Dengue (DBD)</w:t>
      </w:r>
      <w:r w:rsidRPr="006D0D5A">
        <w:rPr>
          <w:spacing w:val="1"/>
        </w:rPr>
        <w:t xml:space="preserve"> </w:t>
      </w:r>
      <w:r w:rsidR="0029547C">
        <w:rPr>
          <w:spacing w:val="1"/>
          <w:lang w:val="id-ID"/>
        </w:rPr>
        <w:t>m</w:t>
      </w:r>
      <w:r w:rsidRPr="006D0D5A">
        <w:t>erupakan</w:t>
      </w:r>
      <w:r w:rsidRPr="006D0D5A">
        <w:rPr>
          <w:spacing w:val="1"/>
        </w:rPr>
        <w:t xml:space="preserve"> </w:t>
      </w:r>
      <w:r w:rsidRPr="006D0D5A">
        <w:t xml:space="preserve">penyakit yang terdapat pada </w:t>
      </w:r>
      <w:r w:rsidR="00C45B37">
        <w:rPr>
          <w:lang w:val="id-ID"/>
        </w:rPr>
        <w:t>semua usia</w:t>
      </w:r>
      <w:r w:rsidRPr="006D0D5A">
        <w:rPr>
          <w:spacing w:val="1"/>
        </w:rPr>
        <w:t xml:space="preserve"> </w:t>
      </w:r>
      <w:r w:rsidRPr="006D0D5A">
        <w:t>dengan</w:t>
      </w:r>
      <w:r w:rsidRPr="006D0D5A">
        <w:rPr>
          <w:spacing w:val="-57"/>
        </w:rPr>
        <w:t xml:space="preserve"> </w:t>
      </w:r>
      <w:r w:rsidRPr="006D0D5A">
        <w:t>gejala utama demam,</w:t>
      </w:r>
      <w:r w:rsidRPr="006D0D5A">
        <w:rPr>
          <w:spacing w:val="1"/>
        </w:rPr>
        <w:t xml:space="preserve"> </w:t>
      </w:r>
      <w:r w:rsidRPr="006D0D5A">
        <w:t>nyeri</w:t>
      </w:r>
      <w:r w:rsidRPr="006D0D5A">
        <w:rPr>
          <w:spacing w:val="1"/>
        </w:rPr>
        <w:t xml:space="preserve"> </w:t>
      </w:r>
      <w:r w:rsidRPr="006D0D5A">
        <w:t>otot</w:t>
      </w:r>
      <w:r w:rsidRPr="006D0D5A">
        <w:rPr>
          <w:spacing w:val="1"/>
        </w:rPr>
        <w:t xml:space="preserve"> </w:t>
      </w:r>
      <w:r w:rsidRPr="006D0D5A">
        <w:t>dan</w:t>
      </w:r>
      <w:r w:rsidRPr="006D0D5A">
        <w:rPr>
          <w:spacing w:val="1"/>
        </w:rPr>
        <w:t xml:space="preserve"> </w:t>
      </w:r>
      <w:r w:rsidRPr="006D0D5A">
        <w:t>sendi</w:t>
      </w:r>
      <w:r w:rsidRPr="006D0D5A">
        <w:rPr>
          <w:spacing w:val="1"/>
        </w:rPr>
        <w:t xml:space="preserve"> </w:t>
      </w:r>
      <w:r w:rsidRPr="006D0D5A">
        <w:t>yang</w:t>
      </w:r>
      <w:r w:rsidRPr="006D0D5A">
        <w:rPr>
          <w:spacing w:val="1"/>
        </w:rPr>
        <w:t xml:space="preserve"> </w:t>
      </w:r>
      <w:r w:rsidRPr="006D0D5A">
        <w:t>biasanya</w:t>
      </w:r>
      <w:r w:rsidRPr="006D0D5A">
        <w:rPr>
          <w:spacing w:val="61"/>
        </w:rPr>
        <w:t xml:space="preserve"> </w:t>
      </w:r>
      <w:r w:rsidRPr="006D0D5A">
        <w:t>memburuk</w:t>
      </w:r>
      <w:r w:rsidRPr="006D0D5A">
        <w:rPr>
          <w:spacing w:val="1"/>
        </w:rPr>
        <w:t xml:space="preserve"> </w:t>
      </w:r>
      <w:r w:rsidRPr="006D0D5A">
        <w:t>setelah</w:t>
      </w:r>
      <w:r w:rsidRPr="006D0D5A">
        <w:rPr>
          <w:spacing w:val="1"/>
        </w:rPr>
        <w:t xml:space="preserve"> </w:t>
      </w:r>
      <w:r w:rsidRPr="006D0D5A">
        <w:t>2</w:t>
      </w:r>
      <w:r w:rsidRPr="006D0D5A">
        <w:rPr>
          <w:spacing w:val="1"/>
        </w:rPr>
        <w:t xml:space="preserve"> </w:t>
      </w:r>
      <w:r w:rsidRPr="006D0D5A">
        <w:t>hari</w:t>
      </w:r>
      <w:r w:rsidRPr="006D0D5A">
        <w:rPr>
          <w:spacing w:val="1"/>
        </w:rPr>
        <w:t xml:space="preserve"> </w:t>
      </w:r>
      <w:r w:rsidRPr="006D0D5A">
        <w:t>pertama</w:t>
      </w:r>
      <w:r w:rsidR="003D68F8">
        <w:rPr>
          <w:sz w:val="22"/>
          <w:szCs w:val="22"/>
          <w:lang w:val="id-ID"/>
        </w:rPr>
        <w:t>, di</w:t>
      </w:r>
      <w:r w:rsidR="00995AFA">
        <w:rPr>
          <w:sz w:val="22"/>
          <w:szCs w:val="22"/>
          <w:lang w:val="id-ID"/>
        </w:rPr>
        <w:t xml:space="preserve">cegah melalui </w:t>
      </w:r>
      <w:r w:rsidR="00995AFA" w:rsidRPr="006D0D5A">
        <w:t>3</w:t>
      </w:r>
      <w:r w:rsidR="00995AFA" w:rsidRPr="006D0D5A">
        <w:rPr>
          <w:spacing w:val="1"/>
        </w:rPr>
        <w:t xml:space="preserve"> </w:t>
      </w:r>
      <w:r w:rsidR="00995AFA" w:rsidRPr="006D0D5A">
        <w:t>faktor</w:t>
      </w:r>
      <w:r w:rsidR="00995AFA" w:rsidRPr="006D0D5A">
        <w:rPr>
          <w:spacing w:val="1"/>
        </w:rPr>
        <w:t xml:space="preserve"> </w:t>
      </w:r>
      <w:r w:rsidR="00995AFA" w:rsidRPr="006D0D5A">
        <w:t>penularan infeksi dengue, yaitu:</w:t>
      </w:r>
      <w:r w:rsidR="00995AFA" w:rsidRPr="006D0D5A">
        <w:rPr>
          <w:spacing w:val="1"/>
        </w:rPr>
        <w:t xml:space="preserve"> </w:t>
      </w:r>
      <w:r w:rsidR="00995AFA" w:rsidRPr="006D0D5A">
        <w:t>manusia, virus, dan faktor perantara</w:t>
      </w:r>
      <w:r w:rsidR="00557A2D">
        <w:rPr>
          <w:lang w:val="id-ID"/>
        </w:rPr>
        <w:t xml:space="preserve"> namun di</w:t>
      </w:r>
      <w:r w:rsidR="008A7534" w:rsidRPr="006D0D5A">
        <w:rPr>
          <w:sz w:val="22"/>
          <w:szCs w:val="22"/>
          <w:lang w:val="id-ID"/>
        </w:rPr>
        <w:t>karena</w:t>
      </w:r>
      <w:r w:rsidR="00516D41">
        <w:rPr>
          <w:sz w:val="22"/>
          <w:szCs w:val="22"/>
          <w:lang w:val="id-ID"/>
        </w:rPr>
        <w:t>kan</w:t>
      </w:r>
      <w:r w:rsidR="008A7534" w:rsidRPr="006D0D5A">
        <w:rPr>
          <w:sz w:val="22"/>
          <w:szCs w:val="22"/>
          <w:lang w:val="id-ID"/>
        </w:rPr>
        <w:t xml:space="preserve"> k</w:t>
      </w:r>
      <w:r w:rsidR="00144BB2" w:rsidRPr="006D0D5A">
        <w:rPr>
          <w:color w:val="202124"/>
          <w:sz w:val="22"/>
          <w:szCs w:val="22"/>
          <w:lang w:val="id-ID" w:eastAsia="id-ID"/>
        </w:rPr>
        <w:t xml:space="preserve">urangnya pengetahuan </w:t>
      </w:r>
      <w:r w:rsidR="00516D41" w:rsidRPr="006D0D5A">
        <w:rPr>
          <w:color w:val="202124"/>
          <w:sz w:val="22"/>
          <w:szCs w:val="22"/>
          <w:lang w:val="id-ID" w:eastAsia="id-ID"/>
        </w:rPr>
        <w:t>m</w:t>
      </w:r>
      <w:r w:rsidR="00BD0CC2" w:rsidRPr="006D0D5A">
        <w:rPr>
          <w:color w:val="202124"/>
          <w:sz w:val="22"/>
          <w:szCs w:val="22"/>
          <w:lang w:val="id-ID" w:eastAsia="id-ID"/>
        </w:rPr>
        <w:t>a</w:t>
      </w:r>
      <w:r w:rsidR="00516D41" w:rsidRPr="006D0D5A">
        <w:rPr>
          <w:color w:val="202124"/>
          <w:sz w:val="22"/>
          <w:szCs w:val="22"/>
          <w:lang w:val="id-ID" w:eastAsia="id-ID"/>
        </w:rPr>
        <w:t>srakat RT 20</w:t>
      </w:r>
      <w:r w:rsidR="00144BB2" w:rsidRPr="006D0D5A">
        <w:rPr>
          <w:color w:val="202124"/>
          <w:sz w:val="22"/>
          <w:szCs w:val="22"/>
          <w:lang w:val="id-ID" w:eastAsia="id-ID"/>
        </w:rPr>
        <w:t xml:space="preserve"> tentang </w:t>
      </w:r>
      <w:r w:rsidR="00516D41" w:rsidRPr="006D0D5A">
        <w:rPr>
          <w:color w:val="202124"/>
          <w:sz w:val="22"/>
          <w:szCs w:val="22"/>
          <w:lang w:val="id-ID" w:eastAsia="id-ID"/>
        </w:rPr>
        <w:t xml:space="preserve">upaya pencegaha DBD </w:t>
      </w:r>
      <w:r w:rsidR="00BA287E" w:rsidRPr="006D0D5A">
        <w:rPr>
          <w:color w:val="202124"/>
          <w:sz w:val="22"/>
          <w:szCs w:val="22"/>
          <w:lang w:val="id-ID" w:eastAsia="id-ID"/>
        </w:rPr>
        <w:t>sehingga</w:t>
      </w:r>
      <w:r w:rsidR="00144BB2" w:rsidRPr="006D0D5A">
        <w:rPr>
          <w:color w:val="202124"/>
          <w:sz w:val="22"/>
          <w:szCs w:val="22"/>
          <w:lang w:val="id-ID" w:eastAsia="id-ID"/>
        </w:rPr>
        <w:t xml:space="preserve"> berd</w:t>
      </w:r>
      <w:r w:rsidR="00C30EB2" w:rsidRPr="006D0D5A">
        <w:rPr>
          <w:color w:val="202124"/>
          <w:sz w:val="22"/>
          <w:szCs w:val="22"/>
          <w:lang w:val="id-ID" w:eastAsia="id-ID"/>
        </w:rPr>
        <w:t>ampak negatif terhadap masyarakat RT20</w:t>
      </w:r>
      <w:r w:rsidR="00BA287E" w:rsidRPr="006D0D5A">
        <w:rPr>
          <w:color w:val="202124"/>
          <w:sz w:val="22"/>
          <w:szCs w:val="22"/>
          <w:lang w:val="id-ID" w:eastAsia="id-ID"/>
        </w:rPr>
        <w:t>.</w:t>
      </w:r>
      <w:r w:rsidR="00144BB2" w:rsidRPr="006D0D5A">
        <w:rPr>
          <w:color w:val="202124"/>
          <w:sz w:val="22"/>
          <w:szCs w:val="22"/>
          <w:lang w:val="id-ID" w:eastAsia="id-ID"/>
        </w:rPr>
        <w:t xml:space="preserve"> </w:t>
      </w:r>
      <w:r w:rsidR="00043694">
        <w:rPr>
          <w:color w:val="202124"/>
          <w:sz w:val="22"/>
          <w:szCs w:val="22"/>
          <w:lang w:val="id-ID" w:eastAsia="id-ID"/>
        </w:rPr>
        <w:t>U</w:t>
      </w:r>
      <w:r w:rsidR="00642E33" w:rsidRPr="006D0D5A">
        <w:rPr>
          <w:color w:val="202124"/>
          <w:sz w:val="22"/>
          <w:szCs w:val="22"/>
          <w:lang w:val="id-ID" w:eastAsia="id-ID"/>
        </w:rPr>
        <w:t xml:space="preserve">paya yang dapat dilakukan oleh </w:t>
      </w:r>
      <w:r w:rsidR="009A41F0" w:rsidRPr="006D0D5A">
        <w:rPr>
          <w:color w:val="202124"/>
          <w:sz w:val="22"/>
          <w:szCs w:val="22"/>
          <w:lang w:val="id-ID" w:eastAsia="id-ID"/>
        </w:rPr>
        <w:t xml:space="preserve">tim </w:t>
      </w:r>
      <w:r w:rsidR="00642E33" w:rsidRPr="006D0D5A">
        <w:rPr>
          <w:color w:val="202124"/>
          <w:sz w:val="22"/>
          <w:szCs w:val="22"/>
          <w:lang w:val="id-ID" w:eastAsia="id-ID"/>
        </w:rPr>
        <w:t>pe</w:t>
      </w:r>
      <w:r w:rsidR="009A41F0" w:rsidRPr="006D0D5A">
        <w:rPr>
          <w:color w:val="202124"/>
          <w:sz w:val="22"/>
          <w:szCs w:val="22"/>
          <w:lang w:val="id-ID" w:eastAsia="id-ID"/>
        </w:rPr>
        <w:t>laksana pengabdian kepada masyarakat</w:t>
      </w:r>
      <w:r w:rsidR="00642E33" w:rsidRPr="006D0D5A">
        <w:rPr>
          <w:color w:val="202124"/>
          <w:sz w:val="22"/>
          <w:szCs w:val="22"/>
          <w:lang w:val="id-ID" w:eastAsia="id-ID"/>
        </w:rPr>
        <w:t xml:space="preserve"> adalah memberikan penyuluhan kesehatan kepada </w:t>
      </w:r>
      <w:r w:rsidR="00C30EB2" w:rsidRPr="006D0D5A">
        <w:rPr>
          <w:color w:val="202124"/>
          <w:sz w:val="22"/>
          <w:szCs w:val="22"/>
          <w:lang w:val="id-ID" w:eastAsia="id-ID"/>
        </w:rPr>
        <w:t>masyarakat</w:t>
      </w:r>
      <w:r w:rsidR="009E7D94" w:rsidRPr="006D0D5A">
        <w:rPr>
          <w:color w:val="202124"/>
          <w:sz w:val="22"/>
          <w:szCs w:val="22"/>
          <w:lang w:val="id-ID" w:eastAsia="id-ID"/>
        </w:rPr>
        <w:t xml:space="preserve">. </w:t>
      </w:r>
      <w:r w:rsidR="00144BB2" w:rsidRPr="006D0D5A">
        <w:rPr>
          <w:color w:val="202124"/>
          <w:sz w:val="22"/>
          <w:szCs w:val="22"/>
          <w:lang w:val="id-ID" w:eastAsia="id-ID"/>
        </w:rPr>
        <w:t>Sasaran dan luaran kegiatan pengabdia</w:t>
      </w:r>
      <w:r w:rsidR="00221A27" w:rsidRPr="006D0D5A">
        <w:rPr>
          <w:color w:val="202124"/>
          <w:sz w:val="22"/>
          <w:szCs w:val="22"/>
          <w:lang w:val="id-ID" w:eastAsia="id-ID"/>
        </w:rPr>
        <w:t xml:space="preserve">n kepada masyarakat </w:t>
      </w:r>
      <w:r w:rsidR="00074737" w:rsidRPr="006D0D5A">
        <w:rPr>
          <w:color w:val="202124"/>
          <w:sz w:val="22"/>
          <w:szCs w:val="22"/>
          <w:lang w:val="id-ID" w:eastAsia="id-ID"/>
        </w:rPr>
        <w:t xml:space="preserve">ini </w:t>
      </w:r>
      <w:r w:rsidR="00221A27" w:rsidRPr="006D0D5A">
        <w:rPr>
          <w:color w:val="202124"/>
          <w:sz w:val="22"/>
          <w:szCs w:val="22"/>
          <w:lang w:val="id-ID" w:eastAsia="id-ID"/>
        </w:rPr>
        <w:t xml:space="preserve">adalah </w:t>
      </w:r>
      <w:r w:rsidR="000241F0">
        <w:rPr>
          <w:color w:val="202124"/>
          <w:sz w:val="22"/>
          <w:szCs w:val="22"/>
          <w:lang w:val="id-ID" w:eastAsia="id-ID"/>
        </w:rPr>
        <w:t>u</w:t>
      </w:r>
      <w:r w:rsidR="004E3094" w:rsidRPr="006D0D5A">
        <w:t xml:space="preserve">paya </w:t>
      </w:r>
      <w:r w:rsidR="000241F0">
        <w:rPr>
          <w:lang w:val="id-ID"/>
        </w:rPr>
        <w:t>p</w:t>
      </w:r>
      <w:r w:rsidR="000241F0">
        <w:t xml:space="preserve">eningkatan </w:t>
      </w:r>
      <w:r w:rsidR="000241F0">
        <w:rPr>
          <w:lang w:val="id-ID"/>
        </w:rPr>
        <w:t>p</w:t>
      </w:r>
      <w:r w:rsidR="004E3094" w:rsidRPr="006D0D5A">
        <w:t xml:space="preserve">erilaku </w:t>
      </w:r>
      <w:r w:rsidR="000241F0">
        <w:rPr>
          <w:lang w:val="id-ID"/>
        </w:rPr>
        <w:t>m</w:t>
      </w:r>
      <w:r w:rsidR="004E3094" w:rsidRPr="006D0D5A">
        <w:t xml:space="preserve">asyarakat melalui </w:t>
      </w:r>
      <w:r w:rsidR="000241F0">
        <w:rPr>
          <w:lang w:val="id-ID"/>
        </w:rPr>
        <w:t>e</w:t>
      </w:r>
      <w:r w:rsidR="004E3094" w:rsidRPr="006D0D5A">
        <w:t xml:space="preserve">dukasi </w:t>
      </w:r>
      <w:r w:rsidR="00043694">
        <w:rPr>
          <w:lang w:val="id-ID"/>
        </w:rPr>
        <w:t>p</w:t>
      </w:r>
      <w:r w:rsidR="004E3094" w:rsidRPr="006D0D5A">
        <w:t>encegahan DBD di Kelurahan Legok Kota</w:t>
      </w:r>
      <w:r w:rsidR="004E3094" w:rsidRPr="006D0D5A">
        <w:rPr>
          <w:spacing w:val="-1"/>
        </w:rPr>
        <w:t xml:space="preserve"> </w:t>
      </w:r>
      <w:r w:rsidR="004E3094" w:rsidRPr="006D0D5A">
        <w:t>Jambi.</w:t>
      </w:r>
      <w:r w:rsidR="00144BB2" w:rsidRPr="006D0D5A">
        <w:rPr>
          <w:color w:val="202124"/>
          <w:sz w:val="22"/>
          <w:szCs w:val="22"/>
          <w:lang w:val="id-ID" w:eastAsia="id-ID"/>
        </w:rPr>
        <w:t xml:space="preserve"> Metode pelaksanaan adalah survei, observasi, wawancara, diskusi, dan demonstrasi me</w:t>
      </w:r>
      <w:r w:rsidR="00CD721B" w:rsidRPr="006D0D5A">
        <w:rPr>
          <w:color w:val="202124"/>
          <w:sz w:val="22"/>
          <w:szCs w:val="22"/>
          <w:lang w:val="id-ID" w:eastAsia="id-ID"/>
        </w:rPr>
        <w:t>lalui penyuluhan kesehatan</w:t>
      </w:r>
      <w:r w:rsidR="007E2943" w:rsidRPr="006D0D5A">
        <w:rPr>
          <w:color w:val="202124"/>
          <w:sz w:val="22"/>
          <w:szCs w:val="22"/>
          <w:lang w:val="id-ID" w:eastAsia="id-ID"/>
        </w:rPr>
        <w:t xml:space="preserve">. Kegiatan ini </w:t>
      </w:r>
      <w:r w:rsidR="00144BB2" w:rsidRPr="006D0D5A">
        <w:rPr>
          <w:color w:val="202124"/>
          <w:sz w:val="22"/>
          <w:szCs w:val="22"/>
          <w:lang w:val="id-ID" w:eastAsia="id-ID"/>
        </w:rPr>
        <w:t xml:space="preserve">diikuti oleh </w:t>
      </w:r>
      <w:r w:rsidR="004E3094" w:rsidRPr="006D0D5A">
        <w:rPr>
          <w:color w:val="202124"/>
          <w:sz w:val="22"/>
          <w:szCs w:val="22"/>
          <w:lang w:val="id-ID" w:eastAsia="id-ID"/>
        </w:rPr>
        <w:t>10</w:t>
      </w:r>
      <w:r w:rsidR="00144BB2" w:rsidRPr="006D0D5A">
        <w:rPr>
          <w:color w:val="202124"/>
          <w:sz w:val="22"/>
          <w:szCs w:val="22"/>
          <w:lang w:val="id-ID" w:eastAsia="id-ID"/>
        </w:rPr>
        <w:t xml:space="preserve"> </w:t>
      </w:r>
      <w:r w:rsidR="004E3094" w:rsidRPr="006D0D5A">
        <w:rPr>
          <w:color w:val="202124"/>
          <w:sz w:val="22"/>
          <w:szCs w:val="22"/>
          <w:lang w:val="id-ID" w:eastAsia="id-ID"/>
        </w:rPr>
        <w:t>orang masyarakat RT 20</w:t>
      </w:r>
      <w:r w:rsidR="000D5F76">
        <w:rPr>
          <w:color w:val="202124"/>
          <w:sz w:val="22"/>
          <w:szCs w:val="22"/>
          <w:lang w:val="id-ID" w:eastAsia="id-ID"/>
        </w:rPr>
        <w:t xml:space="preserve">. Hasil </w:t>
      </w:r>
      <w:r w:rsidR="00144BB2" w:rsidRPr="006D0D5A">
        <w:rPr>
          <w:color w:val="202124"/>
          <w:sz w:val="22"/>
          <w:szCs w:val="22"/>
          <w:lang w:val="id-ID" w:eastAsia="id-ID"/>
        </w:rPr>
        <w:t>kegiatan ini adalah</w:t>
      </w:r>
      <w:r w:rsidR="00EC2B82" w:rsidRPr="006D0D5A">
        <w:rPr>
          <w:color w:val="202124"/>
          <w:sz w:val="22"/>
          <w:szCs w:val="22"/>
          <w:lang w:val="id-ID" w:eastAsia="id-ID"/>
        </w:rPr>
        <w:t xml:space="preserve"> </w:t>
      </w:r>
      <w:r w:rsidR="006D0D5A" w:rsidRPr="006D0D5A">
        <w:rPr>
          <w:color w:val="202124"/>
          <w:lang w:eastAsia="id-ID"/>
        </w:rPr>
        <w:t>p</w:t>
      </w:r>
      <w:r w:rsidR="002C7D71" w:rsidRPr="006D0D5A">
        <w:rPr>
          <w:szCs w:val="24"/>
          <w:lang w:eastAsia="id-ID"/>
        </w:rPr>
        <w:t>eserta  menjawab pertanyaan  pencegahan penyakit demam berdarah dengan benar</w:t>
      </w:r>
      <w:r w:rsidR="006D0D5A" w:rsidRPr="006D0D5A">
        <w:rPr>
          <w:szCs w:val="24"/>
          <w:lang w:eastAsia="id-ID"/>
        </w:rPr>
        <w:t xml:space="preserve">, </w:t>
      </w:r>
      <w:r w:rsidR="00DA2BC1">
        <w:rPr>
          <w:szCs w:val="24"/>
          <w:lang w:val="id-ID" w:eastAsia="id-ID"/>
        </w:rPr>
        <w:t>pes</w:t>
      </w:r>
      <w:r w:rsidR="002C7D71" w:rsidRPr="006D0D5A">
        <w:rPr>
          <w:szCs w:val="24"/>
          <w:lang w:eastAsia="id-ID"/>
        </w:rPr>
        <w:t>erta menerapkan prinsip-prinsip pencegahan penyakit demam berdarah</w:t>
      </w:r>
      <w:r w:rsidR="006D0D5A" w:rsidRPr="006D0D5A">
        <w:rPr>
          <w:szCs w:val="24"/>
          <w:lang w:eastAsia="id-ID"/>
        </w:rPr>
        <w:t>, p</w:t>
      </w:r>
      <w:r w:rsidR="002C7D71" w:rsidRPr="006D0D5A">
        <w:rPr>
          <w:szCs w:val="24"/>
          <w:lang w:eastAsia="id-ID"/>
        </w:rPr>
        <w:t>eserta mampu menyusun kegiatan pencegahan penyakit demam berdarah untuk menunjang pencegahan penyakit demam berdarah.</w:t>
      </w:r>
      <w:r w:rsidR="002001FC" w:rsidRPr="005452DB">
        <w:rPr>
          <w:color w:val="FF0000"/>
          <w:sz w:val="22"/>
          <w:szCs w:val="22"/>
          <w:lang w:val="id-ID" w:eastAsia="id-ID"/>
        </w:rPr>
        <w:t xml:space="preserve"> </w:t>
      </w:r>
      <w:r w:rsidR="002001FC" w:rsidRPr="0029547C">
        <w:rPr>
          <w:sz w:val="22"/>
          <w:szCs w:val="22"/>
          <w:lang w:val="id-ID" w:eastAsia="id-ID"/>
        </w:rPr>
        <w:t>Kesimpulannya</w:t>
      </w:r>
      <w:r w:rsidR="002001FC" w:rsidRPr="005452DB">
        <w:rPr>
          <w:color w:val="FF0000"/>
          <w:sz w:val="22"/>
          <w:szCs w:val="22"/>
          <w:lang w:val="id-ID" w:eastAsia="id-ID"/>
        </w:rPr>
        <w:t xml:space="preserve"> </w:t>
      </w:r>
      <w:r w:rsidR="0075475B">
        <w:rPr>
          <w:szCs w:val="24"/>
          <w:lang w:val="id-ID"/>
        </w:rPr>
        <w:t>a</w:t>
      </w:r>
      <w:r w:rsidR="0075475B" w:rsidRPr="00D653D3">
        <w:rPr>
          <w:szCs w:val="24"/>
        </w:rPr>
        <w:t>danya peningkatan pengetahuan masyarakat ten</w:t>
      </w:r>
      <w:r w:rsidR="0075475B">
        <w:rPr>
          <w:szCs w:val="24"/>
        </w:rPr>
        <w:t>tang pentingnya</w:t>
      </w:r>
      <w:r w:rsidR="0075475B" w:rsidRPr="00D653D3">
        <w:rPr>
          <w:szCs w:val="24"/>
        </w:rPr>
        <w:t xml:space="preserve"> pencegahan penyakit demam berdarah</w:t>
      </w:r>
      <w:r w:rsidR="0075475B">
        <w:rPr>
          <w:szCs w:val="24"/>
          <w:lang w:val="id-ID"/>
        </w:rPr>
        <w:t>, w</w:t>
      </w:r>
      <w:r w:rsidR="0075475B" w:rsidRPr="00D653D3">
        <w:rPr>
          <w:szCs w:val="24"/>
        </w:rPr>
        <w:t>arga kelurahan legok kota Jambi dapat mengetahui pencegahan penyakit demam berdarah di lingkungan rumah masing-masing.</w:t>
      </w:r>
    </w:p>
    <w:tbl>
      <w:tblPr>
        <w:tblW w:w="0" w:type="auto"/>
        <w:tblCellSpacing w:w="15" w:type="dxa"/>
        <w:tblInd w:w="-45" w:type="dxa"/>
        <w:shd w:val="clear" w:color="auto" w:fill="FFFFFF"/>
        <w:tblCellMar>
          <w:top w:w="90" w:type="dxa"/>
          <w:left w:w="0" w:type="dxa"/>
          <w:right w:w="0" w:type="dxa"/>
        </w:tblCellMar>
        <w:tblLook w:val="04A0" w:firstRow="1" w:lastRow="0" w:firstColumn="1" w:lastColumn="0" w:noHBand="0" w:noVBand="1"/>
      </w:tblPr>
      <w:tblGrid>
        <w:gridCol w:w="8250"/>
      </w:tblGrid>
      <w:tr w:rsidR="00144BB2" w:rsidRPr="00D653D3" w:rsidTr="00144BB2">
        <w:trPr>
          <w:tblCellSpacing w:w="15" w:type="dxa"/>
        </w:trPr>
        <w:tc>
          <w:tcPr>
            <w:tcW w:w="8190" w:type="dxa"/>
            <w:shd w:val="clear" w:color="auto" w:fill="FFFFFF"/>
            <w:vAlign w:val="center"/>
            <w:hideMark/>
          </w:tcPr>
          <w:p w:rsidR="00144BB2" w:rsidRPr="00D653D3" w:rsidRDefault="00144BB2" w:rsidP="00144BB2">
            <w:pPr>
              <w:rPr>
                <w:sz w:val="22"/>
                <w:szCs w:val="22"/>
                <w:lang w:val="id-ID" w:eastAsia="id-ID"/>
              </w:rPr>
            </w:pPr>
          </w:p>
        </w:tc>
      </w:tr>
    </w:tbl>
    <w:p w:rsidR="00DA44E4" w:rsidRPr="008B5368" w:rsidRDefault="00024981" w:rsidP="002C3CD7">
      <w:pPr>
        <w:ind w:right="874"/>
        <w:rPr>
          <w:sz w:val="28"/>
          <w:lang w:val="id-ID"/>
        </w:rPr>
      </w:pPr>
      <w:r w:rsidRPr="00D653D3">
        <w:rPr>
          <w:b/>
          <w:i/>
          <w:sz w:val="22"/>
          <w:szCs w:val="22"/>
        </w:rPr>
        <w:t xml:space="preserve">Keywords:  </w:t>
      </w:r>
      <w:r w:rsidR="002C3CD7" w:rsidRPr="002C3CD7">
        <w:rPr>
          <w:sz w:val="22"/>
          <w:szCs w:val="22"/>
        </w:rPr>
        <w:t>D</w:t>
      </w:r>
      <w:r w:rsidR="002C3CD7" w:rsidRPr="002C3CD7">
        <w:rPr>
          <w:sz w:val="22"/>
          <w:szCs w:val="22"/>
          <w:lang w:val="id-ID"/>
        </w:rPr>
        <w:t>emam</w:t>
      </w:r>
      <w:r w:rsidR="002C3CD7" w:rsidRPr="002C3CD7">
        <w:rPr>
          <w:sz w:val="22"/>
          <w:szCs w:val="22"/>
        </w:rPr>
        <w:t>B</w:t>
      </w:r>
      <w:r w:rsidR="002C3CD7" w:rsidRPr="002C3CD7">
        <w:rPr>
          <w:sz w:val="22"/>
          <w:szCs w:val="22"/>
          <w:lang w:val="id-ID"/>
        </w:rPr>
        <w:t xml:space="preserve">erdarah </w:t>
      </w:r>
      <w:r w:rsidR="002C3CD7" w:rsidRPr="002C3CD7">
        <w:rPr>
          <w:sz w:val="22"/>
          <w:szCs w:val="22"/>
        </w:rPr>
        <w:t>D</w:t>
      </w:r>
      <w:r w:rsidR="002C3CD7" w:rsidRPr="002C3CD7">
        <w:rPr>
          <w:sz w:val="22"/>
          <w:szCs w:val="22"/>
          <w:lang w:val="id-ID"/>
        </w:rPr>
        <w:t>engue</w:t>
      </w:r>
      <w:r w:rsidR="002C3CD7" w:rsidRPr="002C3CD7">
        <w:rPr>
          <w:sz w:val="22"/>
          <w:szCs w:val="22"/>
          <w:lang w:val="id-ID"/>
        </w:rPr>
        <w:t>,</w:t>
      </w:r>
      <w:r w:rsidR="002C3CD7" w:rsidRPr="002C3CD7">
        <w:rPr>
          <w:sz w:val="22"/>
          <w:szCs w:val="22"/>
        </w:rPr>
        <w:t xml:space="preserve"> </w:t>
      </w:r>
      <w:r w:rsidR="002C3CD7" w:rsidRPr="002C3CD7">
        <w:rPr>
          <w:sz w:val="22"/>
          <w:szCs w:val="22"/>
        </w:rPr>
        <w:t>Edukasi Pencegahan</w:t>
      </w:r>
      <w:r w:rsidR="002C3CD7" w:rsidRPr="002C3CD7">
        <w:rPr>
          <w:sz w:val="22"/>
          <w:szCs w:val="22"/>
          <w:lang w:val="id-ID"/>
        </w:rPr>
        <w:t xml:space="preserve">, </w:t>
      </w:r>
      <w:r w:rsidR="008B5368" w:rsidRPr="002C3CD7">
        <w:rPr>
          <w:sz w:val="22"/>
          <w:szCs w:val="22"/>
        </w:rPr>
        <w:t>Upaya Peningkatan Perilaku</w:t>
      </w:r>
      <w:r w:rsidR="00DA44E4" w:rsidRPr="008B5368">
        <w:rPr>
          <w:sz w:val="28"/>
        </w:rPr>
        <w:t xml:space="preserve"> </w:t>
      </w:r>
    </w:p>
    <w:p w:rsidR="00024981" w:rsidRPr="00D653D3" w:rsidRDefault="00024981" w:rsidP="00024981">
      <w:pPr>
        <w:autoSpaceDE w:val="0"/>
        <w:ind w:left="1134" w:right="14" w:hanging="1134"/>
        <w:rPr>
          <w:i/>
          <w:sz w:val="22"/>
          <w:szCs w:val="22"/>
        </w:rPr>
      </w:pPr>
    </w:p>
    <w:p w:rsidR="00024981" w:rsidRPr="00D653D3" w:rsidRDefault="00024981" w:rsidP="00024981">
      <w:pPr>
        <w:autoSpaceDE w:val="0"/>
        <w:ind w:right="14"/>
        <w:jc w:val="both"/>
        <w:rPr>
          <w:iCs/>
          <w:sz w:val="22"/>
          <w:szCs w:val="22"/>
        </w:rPr>
      </w:pPr>
    </w:p>
    <w:p w:rsidR="00024981" w:rsidRPr="00D653D3" w:rsidRDefault="00024981" w:rsidP="00024981">
      <w:pPr>
        <w:pStyle w:val="Heading1"/>
        <w:suppressAutoHyphens/>
        <w:ind w:left="274" w:hanging="274"/>
        <w:jc w:val="both"/>
        <w:rPr>
          <w:i w:val="0"/>
          <w:sz w:val="22"/>
          <w:szCs w:val="22"/>
        </w:rPr>
      </w:pPr>
    </w:p>
    <w:p w:rsidR="00024981" w:rsidRPr="00D653D3" w:rsidRDefault="00024981" w:rsidP="00024981">
      <w:pPr>
        <w:rPr>
          <w:sz w:val="22"/>
          <w:szCs w:val="22"/>
        </w:rPr>
        <w:sectPr w:rsidR="00024981" w:rsidRPr="00D653D3" w:rsidSect="00C143C7">
          <w:headerReference w:type="default" r:id="rId9"/>
          <w:footerReference w:type="default" r:id="rId10"/>
          <w:pgSz w:w="11909" w:h="16834" w:code="9"/>
          <w:pgMar w:top="1701" w:right="1418" w:bottom="1418" w:left="1701" w:header="720" w:footer="720" w:gutter="0"/>
          <w:cols w:space="720"/>
          <w:docGrid w:linePitch="360"/>
        </w:sectPr>
      </w:pPr>
    </w:p>
    <w:p w:rsidR="00024981" w:rsidRPr="00D653D3" w:rsidRDefault="00024981" w:rsidP="00024981">
      <w:pPr>
        <w:pStyle w:val="Heading1"/>
        <w:suppressAutoHyphens/>
        <w:rPr>
          <w:i w:val="0"/>
          <w:sz w:val="24"/>
          <w:szCs w:val="24"/>
        </w:rPr>
      </w:pPr>
      <w:r w:rsidRPr="00D653D3">
        <w:rPr>
          <w:i w:val="0"/>
          <w:sz w:val="24"/>
          <w:szCs w:val="24"/>
        </w:rPr>
        <w:lastRenderedPageBreak/>
        <w:t xml:space="preserve">PENDAHULUAN </w:t>
      </w:r>
    </w:p>
    <w:p w:rsidR="00D30CDF" w:rsidRPr="00D653D3" w:rsidRDefault="00D30CDF" w:rsidP="00936349">
      <w:pPr>
        <w:pStyle w:val="BodyText"/>
        <w:spacing w:before="41"/>
        <w:ind w:right="-76" w:firstLine="607"/>
        <w:jc w:val="both"/>
      </w:pPr>
      <w:r w:rsidRPr="00D653D3">
        <w:t>Demam Berdarah Dengue (DBD)</w:t>
      </w:r>
      <w:r w:rsidRPr="00D653D3">
        <w:rPr>
          <w:spacing w:val="1"/>
        </w:rPr>
        <w:t xml:space="preserve"> </w:t>
      </w:r>
      <w:r w:rsidRPr="00D653D3">
        <w:t>Merupakan</w:t>
      </w:r>
      <w:r w:rsidRPr="00D653D3">
        <w:rPr>
          <w:spacing w:val="1"/>
        </w:rPr>
        <w:t xml:space="preserve"> </w:t>
      </w:r>
      <w:r w:rsidRPr="00D653D3">
        <w:t>penyakit yang terdapat pada anak dan</w:t>
      </w:r>
      <w:r w:rsidRPr="00D653D3">
        <w:rPr>
          <w:spacing w:val="1"/>
        </w:rPr>
        <w:t xml:space="preserve"> </w:t>
      </w:r>
      <w:r w:rsidRPr="00D653D3">
        <w:t>remaja</w:t>
      </w:r>
      <w:r w:rsidRPr="00D653D3">
        <w:rPr>
          <w:spacing w:val="1"/>
        </w:rPr>
        <w:t xml:space="preserve"> </w:t>
      </w:r>
      <w:r w:rsidRPr="00D653D3">
        <w:t>atau</w:t>
      </w:r>
      <w:r w:rsidRPr="00D653D3">
        <w:rPr>
          <w:spacing w:val="1"/>
        </w:rPr>
        <w:t xml:space="preserve"> </w:t>
      </w:r>
      <w:r w:rsidRPr="00D653D3">
        <w:t>orang</w:t>
      </w:r>
      <w:r w:rsidRPr="00D653D3">
        <w:rPr>
          <w:spacing w:val="1"/>
        </w:rPr>
        <w:t xml:space="preserve"> </w:t>
      </w:r>
      <w:r w:rsidRPr="00D653D3">
        <w:t>dewasa</w:t>
      </w:r>
      <w:r w:rsidRPr="00D653D3">
        <w:rPr>
          <w:spacing w:val="1"/>
        </w:rPr>
        <w:t xml:space="preserve"> </w:t>
      </w:r>
      <w:r w:rsidRPr="00D653D3">
        <w:t>dengan</w:t>
      </w:r>
      <w:r w:rsidRPr="00D653D3">
        <w:rPr>
          <w:spacing w:val="-57"/>
        </w:rPr>
        <w:t xml:space="preserve"> </w:t>
      </w:r>
      <w:r w:rsidRPr="00D653D3">
        <w:t>gejala utama demam,</w:t>
      </w:r>
      <w:r w:rsidRPr="00D653D3">
        <w:rPr>
          <w:spacing w:val="1"/>
        </w:rPr>
        <w:t xml:space="preserve"> </w:t>
      </w:r>
      <w:r w:rsidRPr="00D653D3">
        <w:t>nyeri</w:t>
      </w:r>
      <w:r w:rsidRPr="00D653D3">
        <w:rPr>
          <w:spacing w:val="1"/>
        </w:rPr>
        <w:t xml:space="preserve"> </w:t>
      </w:r>
      <w:r w:rsidRPr="00D653D3">
        <w:t>otot</w:t>
      </w:r>
      <w:r w:rsidRPr="00D653D3">
        <w:rPr>
          <w:spacing w:val="1"/>
        </w:rPr>
        <w:t xml:space="preserve"> </w:t>
      </w:r>
      <w:r w:rsidRPr="00D653D3">
        <w:t>dan</w:t>
      </w:r>
      <w:r w:rsidRPr="00D653D3">
        <w:rPr>
          <w:spacing w:val="1"/>
        </w:rPr>
        <w:t xml:space="preserve"> </w:t>
      </w:r>
      <w:r w:rsidRPr="00D653D3">
        <w:t>sendi</w:t>
      </w:r>
      <w:r w:rsidRPr="00D653D3">
        <w:rPr>
          <w:spacing w:val="1"/>
        </w:rPr>
        <w:t xml:space="preserve"> </w:t>
      </w:r>
      <w:r w:rsidRPr="00D653D3">
        <w:t>yang</w:t>
      </w:r>
      <w:r w:rsidRPr="00D653D3">
        <w:rPr>
          <w:spacing w:val="1"/>
        </w:rPr>
        <w:t xml:space="preserve"> </w:t>
      </w:r>
      <w:r w:rsidRPr="00D653D3">
        <w:t>biasanya</w:t>
      </w:r>
      <w:r w:rsidRPr="00D653D3">
        <w:rPr>
          <w:spacing w:val="61"/>
        </w:rPr>
        <w:t xml:space="preserve"> </w:t>
      </w:r>
      <w:r w:rsidRPr="00D653D3">
        <w:t>memburuk</w:t>
      </w:r>
      <w:r w:rsidRPr="00D653D3">
        <w:rPr>
          <w:spacing w:val="1"/>
        </w:rPr>
        <w:t xml:space="preserve"> </w:t>
      </w:r>
      <w:r w:rsidRPr="00D653D3">
        <w:t>setelah</w:t>
      </w:r>
      <w:r w:rsidRPr="00D653D3">
        <w:rPr>
          <w:spacing w:val="1"/>
        </w:rPr>
        <w:t xml:space="preserve"> </w:t>
      </w:r>
      <w:r w:rsidRPr="00D653D3">
        <w:t>2</w:t>
      </w:r>
      <w:r w:rsidRPr="00D653D3">
        <w:rPr>
          <w:spacing w:val="1"/>
        </w:rPr>
        <w:t xml:space="preserve"> </w:t>
      </w:r>
      <w:r w:rsidRPr="00D653D3">
        <w:t>hari</w:t>
      </w:r>
      <w:r w:rsidRPr="00D653D3">
        <w:rPr>
          <w:spacing w:val="1"/>
        </w:rPr>
        <w:t xml:space="preserve"> </w:t>
      </w:r>
      <w:r w:rsidRPr="00D653D3">
        <w:t>pertama</w:t>
      </w:r>
      <w:r w:rsidRPr="00D653D3">
        <w:rPr>
          <w:spacing w:val="1"/>
        </w:rPr>
        <w:t xml:space="preserve"> </w:t>
      </w:r>
      <w:r w:rsidRPr="00D653D3">
        <w:t>(Djunaedi</w:t>
      </w:r>
      <w:r w:rsidRPr="00D653D3">
        <w:rPr>
          <w:spacing w:val="1"/>
        </w:rPr>
        <w:t xml:space="preserve"> </w:t>
      </w:r>
      <w:r w:rsidRPr="00D653D3">
        <w:t>D.</w:t>
      </w:r>
      <w:r w:rsidRPr="00D653D3">
        <w:rPr>
          <w:spacing w:val="-57"/>
        </w:rPr>
        <w:t xml:space="preserve"> </w:t>
      </w:r>
      <w:r w:rsidRPr="00D653D3">
        <w:t>2017). Penyebab penyakit DBD ini adalah</w:t>
      </w:r>
      <w:r w:rsidRPr="00D653D3">
        <w:rPr>
          <w:spacing w:val="1"/>
        </w:rPr>
        <w:t xml:space="preserve"> </w:t>
      </w:r>
      <w:r w:rsidRPr="00D653D3">
        <w:t>“Virus</w:t>
      </w:r>
      <w:r w:rsidRPr="00D653D3">
        <w:rPr>
          <w:spacing w:val="1"/>
        </w:rPr>
        <w:t xml:space="preserve"> </w:t>
      </w:r>
      <w:r w:rsidRPr="00D653D3">
        <w:t>Dengue”</w:t>
      </w:r>
      <w:r w:rsidRPr="00D653D3">
        <w:rPr>
          <w:spacing w:val="1"/>
        </w:rPr>
        <w:t xml:space="preserve"> </w:t>
      </w:r>
      <w:r w:rsidRPr="00D653D3">
        <w:t>termasuk</w:t>
      </w:r>
      <w:r w:rsidRPr="00D653D3">
        <w:rPr>
          <w:spacing w:val="1"/>
        </w:rPr>
        <w:t xml:space="preserve"> </w:t>
      </w:r>
      <w:r w:rsidRPr="00D653D3">
        <w:t>group</w:t>
      </w:r>
      <w:r w:rsidRPr="00D653D3">
        <w:rPr>
          <w:spacing w:val="1"/>
        </w:rPr>
        <w:t xml:space="preserve"> </w:t>
      </w:r>
      <w:r w:rsidRPr="00D653D3">
        <w:t>B</w:t>
      </w:r>
      <w:r w:rsidRPr="00D653D3">
        <w:rPr>
          <w:spacing w:val="1"/>
        </w:rPr>
        <w:t xml:space="preserve"> </w:t>
      </w:r>
      <w:r w:rsidRPr="00D653D3">
        <w:t>Arthropodborn</w:t>
      </w:r>
      <w:r w:rsidRPr="00D653D3">
        <w:rPr>
          <w:spacing w:val="1"/>
        </w:rPr>
        <w:t xml:space="preserve"> </w:t>
      </w:r>
      <w:r w:rsidRPr="00D653D3">
        <w:t>Virus</w:t>
      </w:r>
      <w:r w:rsidRPr="00D653D3">
        <w:rPr>
          <w:spacing w:val="1"/>
        </w:rPr>
        <w:t xml:space="preserve"> </w:t>
      </w:r>
      <w:r w:rsidRPr="00D653D3">
        <w:t>(Arbovirusses)</w:t>
      </w:r>
      <w:r w:rsidRPr="00D653D3">
        <w:rPr>
          <w:spacing w:val="1"/>
        </w:rPr>
        <w:t xml:space="preserve"> </w:t>
      </w:r>
      <w:r w:rsidRPr="00D653D3">
        <w:t>dan</w:t>
      </w:r>
      <w:r w:rsidRPr="00D653D3">
        <w:rPr>
          <w:spacing w:val="1"/>
        </w:rPr>
        <w:t xml:space="preserve"> </w:t>
      </w:r>
      <w:r w:rsidRPr="00D653D3">
        <w:t>sekarang</w:t>
      </w:r>
      <w:r w:rsidRPr="00D653D3">
        <w:rPr>
          <w:spacing w:val="1"/>
        </w:rPr>
        <w:t xml:space="preserve"> </w:t>
      </w:r>
      <w:r w:rsidRPr="00D653D3">
        <w:t>dikenal</w:t>
      </w:r>
      <w:r w:rsidRPr="00D653D3">
        <w:rPr>
          <w:spacing w:val="1"/>
        </w:rPr>
        <w:t xml:space="preserve"> </w:t>
      </w:r>
      <w:r w:rsidRPr="00D653D3">
        <w:t>sebagai</w:t>
      </w:r>
      <w:r w:rsidRPr="00D653D3">
        <w:rPr>
          <w:spacing w:val="1"/>
        </w:rPr>
        <w:t xml:space="preserve"> </w:t>
      </w:r>
      <w:r w:rsidRPr="00D653D3">
        <w:t>genus</w:t>
      </w:r>
      <w:r w:rsidRPr="00D653D3">
        <w:rPr>
          <w:spacing w:val="1"/>
        </w:rPr>
        <w:t xml:space="preserve"> </w:t>
      </w:r>
      <w:r w:rsidRPr="00D653D3">
        <w:t>flavinus,</w:t>
      </w:r>
      <w:r w:rsidRPr="00D653D3">
        <w:rPr>
          <w:spacing w:val="1"/>
        </w:rPr>
        <w:t xml:space="preserve"> </w:t>
      </w:r>
      <w:r w:rsidRPr="00D653D3">
        <w:t>family</w:t>
      </w:r>
      <w:r w:rsidRPr="00D653D3">
        <w:rPr>
          <w:spacing w:val="1"/>
        </w:rPr>
        <w:t xml:space="preserve"> </w:t>
      </w:r>
      <w:r w:rsidRPr="00D653D3">
        <w:t>flaviridiae</w:t>
      </w:r>
      <w:r w:rsidRPr="00D653D3">
        <w:rPr>
          <w:spacing w:val="1"/>
        </w:rPr>
        <w:t xml:space="preserve"> </w:t>
      </w:r>
      <w:r w:rsidRPr="00D653D3">
        <w:t>dan</w:t>
      </w:r>
      <w:r w:rsidRPr="00D653D3">
        <w:rPr>
          <w:spacing w:val="-57"/>
        </w:rPr>
        <w:t xml:space="preserve"> </w:t>
      </w:r>
      <w:r w:rsidRPr="00D653D3">
        <w:t>mempunyai 4 serotype, yaitu: DEN I,</w:t>
      </w:r>
      <w:r w:rsidRPr="00D653D3">
        <w:rPr>
          <w:spacing w:val="1"/>
        </w:rPr>
        <w:t xml:space="preserve"> </w:t>
      </w:r>
      <w:r w:rsidRPr="00D653D3">
        <w:t>DEN</w:t>
      </w:r>
      <w:r w:rsidRPr="00D653D3">
        <w:rPr>
          <w:spacing w:val="57"/>
        </w:rPr>
        <w:t xml:space="preserve"> </w:t>
      </w:r>
      <w:r w:rsidRPr="00D653D3">
        <w:t>II,</w:t>
      </w:r>
      <w:r w:rsidRPr="00D653D3">
        <w:rPr>
          <w:spacing w:val="58"/>
        </w:rPr>
        <w:t xml:space="preserve"> </w:t>
      </w:r>
      <w:r w:rsidRPr="00D653D3">
        <w:t>DEN</w:t>
      </w:r>
      <w:r w:rsidRPr="00D653D3">
        <w:rPr>
          <w:spacing w:val="59"/>
        </w:rPr>
        <w:t xml:space="preserve"> </w:t>
      </w:r>
      <w:r w:rsidRPr="00D653D3">
        <w:t>III,</w:t>
      </w:r>
      <w:r w:rsidRPr="00D653D3">
        <w:rPr>
          <w:spacing w:val="57"/>
        </w:rPr>
        <w:t xml:space="preserve"> </w:t>
      </w:r>
      <w:r w:rsidRPr="00D653D3">
        <w:t>dan</w:t>
      </w:r>
      <w:r w:rsidRPr="00D653D3">
        <w:rPr>
          <w:spacing w:val="57"/>
        </w:rPr>
        <w:t xml:space="preserve"> </w:t>
      </w:r>
      <w:r w:rsidRPr="00D653D3">
        <w:t>DEN</w:t>
      </w:r>
      <w:r w:rsidRPr="00D653D3">
        <w:rPr>
          <w:spacing w:val="57"/>
        </w:rPr>
        <w:t xml:space="preserve"> </w:t>
      </w:r>
      <w:r w:rsidRPr="00D653D3">
        <w:t>IV. Infeksi</w:t>
      </w:r>
      <w:r w:rsidRPr="00D653D3">
        <w:rPr>
          <w:spacing w:val="1"/>
        </w:rPr>
        <w:t xml:space="preserve"> </w:t>
      </w:r>
      <w:r w:rsidRPr="00D653D3">
        <w:t>dengan</w:t>
      </w:r>
      <w:r w:rsidRPr="00D653D3">
        <w:rPr>
          <w:spacing w:val="1"/>
        </w:rPr>
        <w:t xml:space="preserve"> </w:t>
      </w:r>
      <w:r w:rsidRPr="00D653D3">
        <w:t>salah</w:t>
      </w:r>
      <w:r w:rsidRPr="00D653D3">
        <w:rPr>
          <w:spacing w:val="1"/>
        </w:rPr>
        <w:t xml:space="preserve"> </w:t>
      </w:r>
      <w:r w:rsidRPr="00D653D3">
        <w:t>satu</w:t>
      </w:r>
      <w:r w:rsidRPr="00D653D3">
        <w:rPr>
          <w:spacing w:val="1"/>
        </w:rPr>
        <w:t xml:space="preserve"> </w:t>
      </w:r>
      <w:r w:rsidRPr="00D653D3">
        <w:t>serotype</w:t>
      </w:r>
      <w:r w:rsidRPr="00D653D3">
        <w:rPr>
          <w:spacing w:val="1"/>
        </w:rPr>
        <w:t xml:space="preserve"> </w:t>
      </w:r>
      <w:r w:rsidRPr="00D653D3">
        <w:t>akan</w:t>
      </w:r>
      <w:r w:rsidRPr="00D653D3">
        <w:rPr>
          <w:spacing w:val="1"/>
        </w:rPr>
        <w:t xml:space="preserve"> </w:t>
      </w:r>
      <w:r w:rsidRPr="00D653D3">
        <w:t>menimbulkan</w:t>
      </w:r>
      <w:r w:rsidRPr="00D653D3">
        <w:rPr>
          <w:spacing w:val="1"/>
        </w:rPr>
        <w:t xml:space="preserve"> </w:t>
      </w:r>
      <w:r w:rsidRPr="00D653D3">
        <w:t>antibody</w:t>
      </w:r>
      <w:r w:rsidRPr="00D653D3">
        <w:rPr>
          <w:spacing w:val="1"/>
        </w:rPr>
        <w:t xml:space="preserve"> </w:t>
      </w:r>
      <w:r w:rsidRPr="00D653D3">
        <w:t>seumur</w:t>
      </w:r>
      <w:r w:rsidRPr="00D653D3">
        <w:rPr>
          <w:spacing w:val="-57"/>
        </w:rPr>
        <w:t xml:space="preserve"> </w:t>
      </w:r>
      <w:r w:rsidRPr="00D653D3">
        <w:t>hidup</w:t>
      </w:r>
      <w:r w:rsidRPr="00D653D3">
        <w:rPr>
          <w:spacing w:val="1"/>
        </w:rPr>
        <w:t xml:space="preserve"> </w:t>
      </w:r>
      <w:r w:rsidRPr="00D653D3">
        <w:t>terhadap</w:t>
      </w:r>
      <w:r w:rsidRPr="00D653D3">
        <w:rPr>
          <w:spacing w:val="1"/>
        </w:rPr>
        <w:t xml:space="preserve"> </w:t>
      </w:r>
      <w:r w:rsidRPr="00D653D3">
        <w:t>serotype</w:t>
      </w:r>
      <w:r w:rsidRPr="00D653D3">
        <w:rPr>
          <w:spacing w:val="1"/>
        </w:rPr>
        <w:t xml:space="preserve"> </w:t>
      </w:r>
      <w:r w:rsidRPr="00D653D3">
        <w:t>yang</w:t>
      </w:r>
      <w:r w:rsidRPr="00D653D3">
        <w:rPr>
          <w:spacing w:val="1"/>
        </w:rPr>
        <w:t xml:space="preserve"> </w:t>
      </w:r>
      <w:r w:rsidRPr="00D653D3">
        <w:t>bersangkutan</w:t>
      </w:r>
      <w:r w:rsidRPr="00D653D3">
        <w:rPr>
          <w:spacing w:val="1"/>
        </w:rPr>
        <w:t xml:space="preserve"> </w:t>
      </w:r>
      <w:r w:rsidRPr="00D653D3">
        <w:t>tetapi</w:t>
      </w:r>
      <w:r w:rsidRPr="00D653D3">
        <w:rPr>
          <w:spacing w:val="1"/>
        </w:rPr>
        <w:t xml:space="preserve"> </w:t>
      </w:r>
      <w:r w:rsidRPr="00D653D3">
        <w:t>tidak</w:t>
      </w:r>
      <w:r w:rsidRPr="00D653D3">
        <w:rPr>
          <w:spacing w:val="1"/>
        </w:rPr>
        <w:t xml:space="preserve"> </w:t>
      </w:r>
      <w:r w:rsidRPr="00D653D3">
        <w:t>ada</w:t>
      </w:r>
      <w:r w:rsidRPr="00D653D3">
        <w:rPr>
          <w:spacing w:val="-57"/>
        </w:rPr>
        <w:t xml:space="preserve"> </w:t>
      </w:r>
      <w:r w:rsidRPr="00D653D3">
        <w:t>perlindungan</w:t>
      </w:r>
      <w:r w:rsidRPr="00D653D3">
        <w:rPr>
          <w:spacing w:val="1"/>
        </w:rPr>
        <w:t xml:space="preserve"> </w:t>
      </w:r>
      <w:r w:rsidRPr="00D653D3">
        <w:t>terhadap</w:t>
      </w:r>
      <w:r w:rsidRPr="00D653D3">
        <w:rPr>
          <w:spacing w:val="1"/>
        </w:rPr>
        <w:t xml:space="preserve"> </w:t>
      </w:r>
      <w:r w:rsidRPr="00D653D3">
        <w:t>serotype</w:t>
      </w:r>
      <w:r w:rsidRPr="00D653D3">
        <w:rPr>
          <w:spacing w:val="1"/>
        </w:rPr>
        <w:t xml:space="preserve"> </w:t>
      </w:r>
      <w:r w:rsidRPr="00D653D3">
        <w:t>yang</w:t>
      </w:r>
      <w:r w:rsidRPr="00D653D3">
        <w:rPr>
          <w:spacing w:val="-57"/>
        </w:rPr>
        <w:t xml:space="preserve"> </w:t>
      </w:r>
      <w:r w:rsidRPr="00D653D3">
        <w:t>lain</w:t>
      </w:r>
      <w:r w:rsidRPr="00D653D3">
        <w:rPr>
          <w:spacing w:val="-1"/>
        </w:rPr>
        <w:t xml:space="preserve"> </w:t>
      </w:r>
      <w:r w:rsidRPr="00D653D3">
        <w:t>(Djunaedi D. 2017).</w:t>
      </w:r>
    </w:p>
    <w:p w:rsidR="00936349" w:rsidRPr="00D653D3" w:rsidRDefault="00D30CDF" w:rsidP="00790A39">
      <w:pPr>
        <w:shd w:val="clear" w:color="auto" w:fill="FFFFFF"/>
        <w:ind w:firstLine="709"/>
        <w:jc w:val="both"/>
        <w:rPr>
          <w:lang w:val="id-ID"/>
        </w:rPr>
      </w:pPr>
      <w:r w:rsidRPr="00D653D3">
        <w:t>Terdapat</w:t>
      </w:r>
      <w:r w:rsidRPr="00D653D3">
        <w:rPr>
          <w:spacing w:val="1"/>
        </w:rPr>
        <w:t xml:space="preserve"> </w:t>
      </w:r>
      <w:r w:rsidRPr="00D653D3">
        <w:t>3</w:t>
      </w:r>
      <w:r w:rsidRPr="00D653D3">
        <w:rPr>
          <w:spacing w:val="1"/>
        </w:rPr>
        <w:t xml:space="preserve"> </w:t>
      </w:r>
      <w:r w:rsidRPr="00D653D3">
        <w:t>faktor</w:t>
      </w:r>
      <w:r w:rsidRPr="00D653D3">
        <w:rPr>
          <w:spacing w:val="1"/>
        </w:rPr>
        <w:t xml:space="preserve"> </w:t>
      </w:r>
      <w:r w:rsidRPr="00D653D3">
        <w:t>yang</w:t>
      </w:r>
      <w:r w:rsidRPr="00D653D3">
        <w:rPr>
          <w:spacing w:val="1"/>
        </w:rPr>
        <w:t xml:space="preserve"> </w:t>
      </w:r>
      <w:r w:rsidRPr="00D653D3">
        <w:t>berperan</w:t>
      </w:r>
      <w:r w:rsidRPr="00D653D3">
        <w:rPr>
          <w:spacing w:val="1"/>
        </w:rPr>
        <w:t xml:space="preserve"> </w:t>
      </w:r>
      <w:r w:rsidRPr="00D653D3">
        <w:t>pada penularan infeksi dengue, yaitu:</w:t>
      </w:r>
      <w:r w:rsidRPr="00D653D3">
        <w:rPr>
          <w:spacing w:val="1"/>
        </w:rPr>
        <w:t xml:space="preserve"> </w:t>
      </w:r>
      <w:r w:rsidRPr="00D653D3">
        <w:t>manusia, virus, dan faktor perantara.</w:t>
      </w:r>
      <w:r w:rsidRPr="00D653D3">
        <w:rPr>
          <w:spacing w:val="1"/>
        </w:rPr>
        <w:t xml:space="preserve"> </w:t>
      </w:r>
      <w:r w:rsidRPr="00D653D3">
        <w:t>Virus</w:t>
      </w:r>
      <w:r w:rsidRPr="00D653D3">
        <w:rPr>
          <w:spacing w:val="1"/>
        </w:rPr>
        <w:t xml:space="preserve"> </w:t>
      </w:r>
      <w:r w:rsidRPr="00D653D3">
        <w:t>dengue</w:t>
      </w:r>
      <w:r w:rsidRPr="00D653D3">
        <w:rPr>
          <w:spacing w:val="1"/>
        </w:rPr>
        <w:t xml:space="preserve"> </w:t>
      </w:r>
      <w:r w:rsidRPr="00D653D3">
        <w:t>ditularkan</w:t>
      </w:r>
      <w:r w:rsidRPr="00D653D3">
        <w:rPr>
          <w:spacing w:val="1"/>
        </w:rPr>
        <w:t xml:space="preserve"> </w:t>
      </w:r>
      <w:r w:rsidRPr="00D653D3">
        <w:t>melalui</w:t>
      </w:r>
      <w:r w:rsidRPr="00D653D3">
        <w:rPr>
          <w:spacing w:val="1"/>
        </w:rPr>
        <w:t xml:space="preserve"> </w:t>
      </w:r>
      <w:r w:rsidRPr="00D653D3">
        <w:t>gigitan</w:t>
      </w:r>
      <w:r w:rsidRPr="00D653D3">
        <w:rPr>
          <w:spacing w:val="1"/>
        </w:rPr>
        <w:t xml:space="preserve"> </w:t>
      </w:r>
      <w:r w:rsidRPr="00D653D3">
        <w:t>nyamuk</w:t>
      </w:r>
      <w:r w:rsidRPr="00D653D3">
        <w:rPr>
          <w:spacing w:val="1"/>
        </w:rPr>
        <w:t xml:space="preserve"> </w:t>
      </w:r>
      <w:r w:rsidRPr="00D653D3">
        <w:t>aedes</w:t>
      </w:r>
      <w:r w:rsidRPr="00D653D3">
        <w:rPr>
          <w:spacing w:val="1"/>
        </w:rPr>
        <w:t xml:space="preserve"> </w:t>
      </w:r>
      <w:r w:rsidRPr="00D653D3">
        <w:t>aegypti.</w:t>
      </w:r>
      <w:r w:rsidRPr="00D653D3">
        <w:rPr>
          <w:spacing w:val="1"/>
        </w:rPr>
        <w:t xml:space="preserve"> </w:t>
      </w:r>
      <w:r w:rsidRPr="00D653D3">
        <w:t>Nyamuk</w:t>
      </w:r>
      <w:r w:rsidRPr="00D653D3">
        <w:rPr>
          <w:spacing w:val="1"/>
        </w:rPr>
        <w:t xml:space="preserve"> </w:t>
      </w:r>
      <w:r w:rsidRPr="00D653D3">
        <w:t>Aedes</w:t>
      </w:r>
      <w:r w:rsidRPr="00D653D3">
        <w:rPr>
          <w:spacing w:val="1"/>
        </w:rPr>
        <w:t xml:space="preserve"> </w:t>
      </w:r>
      <w:r w:rsidRPr="00D653D3">
        <w:t>Albopictus,</w:t>
      </w:r>
      <w:r w:rsidRPr="00D653D3">
        <w:rPr>
          <w:spacing w:val="1"/>
        </w:rPr>
        <w:t xml:space="preserve"> </w:t>
      </w:r>
      <w:r w:rsidRPr="00D653D3">
        <w:t>Aedes</w:t>
      </w:r>
      <w:r w:rsidRPr="00D653D3">
        <w:rPr>
          <w:spacing w:val="1"/>
        </w:rPr>
        <w:t xml:space="preserve"> </w:t>
      </w:r>
      <w:r w:rsidRPr="00D653D3">
        <w:t>Polinesiensis</w:t>
      </w:r>
      <w:r w:rsidRPr="00D653D3">
        <w:rPr>
          <w:spacing w:val="1"/>
        </w:rPr>
        <w:t xml:space="preserve"> </w:t>
      </w:r>
      <w:r w:rsidRPr="00D653D3">
        <w:t>dan</w:t>
      </w:r>
      <w:r w:rsidRPr="00D653D3">
        <w:rPr>
          <w:spacing w:val="1"/>
        </w:rPr>
        <w:t xml:space="preserve"> </w:t>
      </w:r>
      <w:r w:rsidRPr="00D653D3">
        <w:t>beberapa</w:t>
      </w:r>
      <w:r w:rsidRPr="00D653D3">
        <w:rPr>
          <w:spacing w:val="1"/>
        </w:rPr>
        <w:t xml:space="preserve"> </w:t>
      </w:r>
      <w:r w:rsidRPr="00D653D3">
        <w:t>spesies</w:t>
      </w:r>
      <w:r w:rsidRPr="00D653D3">
        <w:rPr>
          <w:spacing w:val="-57"/>
        </w:rPr>
        <w:t xml:space="preserve"> </w:t>
      </w:r>
      <w:r w:rsidRPr="00D653D3">
        <w:t>yang lain dapat pula menularkan virus</w:t>
      </w:r>
      <w:r w:rsidRPr="00D653D3">
        <w:rPr>
          <w:spacing w:val="1"/>
        </w:rPr>
        <w:t xml:space="preserve"> </w:t>
      </w:r>
      <w:r w:rsidRPr="00D653D3">
        <w:t>dengue</w:t>
      </w:r>
      <w:r w:rsidRPr="00D653D3">
        <w:rPr>
          <w:spacing w:val="1"/>
        </w:rPr>
        <w:t xml:space="preserve"> </w:t>
      </w:r>
      <w:r w:rsidRPr="00D653D3">
        <w:t>tetapi</w:t>
      </w:r>
      <w:r w:rsidRPr="00D653D3">
        <w:rPr>
          <w:spacing w:val="1"/>
        </w:rPr>
        <w:t xml:space="preserve"> </w:t>
      </w:r>
      <w:r w:rsidRPr="00D653D3">
        <w:t>kurang</w:t>
      </w:r>
      <w:r w:rsidRPr="00D653D3">
        <w:rPr>
          <w:spacing w:val="1"/>
        </w:rPr>
        <w:t xml:space="preserve"> </w:t>
      </w:r>
      <w:r w:rsidRPr="00D653D3">
        <w:t>berperan.</w:t>
      </w:r>
      <w:r w:rsidRPr="00D653D3">
        <w:rPr>
          <w:spacing w:val="-57"/>
        </w:rPr>
        <w:t xml:space="preserve"> </w:t>
      </w:r>
      <w:r w:rsidRPr="00D653D3">
        <w:t>Nyamuk</w:t>
      </w:r>
      <w:r w:rsidRPr="00D653D3">
        <w:rPr>
          <w:spacing w:val="1"/>
        </w:rPr>
        <w:t xml:space="preserve"> </w:t>
      </w:r>
      <w:r w:rsidRPr="00D653D3">
        <w:t>aedes</w:t>
      </w:r>
      <w:r w:rsidRPr="00D653D3">
        <w:rPr>
          <w:spacing w:val="1"/>
        </w:rPr>
        <w:t xml:space="preserve"> </w:t>
      </w:r>
      <w:r w:rsidRPr="00D653D3">
        <w:t>tersebut</w:t>
      </w:r>
      <w:r w:rsidRPr="00D653D3">
        <w:rPr>
          <w:spacing w:val="1"/>
        </w:rPr>
        <w:t xml:space="preserve"> </w:t>
      </w:r>
      <w:r w:rsidRPr="00D653D3">
        <w:t>dapat</w:t>
      </w:r>
      <w:r w:rsidRPr="00D653D3">
        <w:rPr>
          <w:spacing w:val="-57"/>
        </w:rPr>
        <w:t xml:space="preserve"> </w:t>
      </w:r>
      <w:r w:rsidRPr="00D653D3">
        <w:t>menularkan</w:t>
      </w:r>
      <w:r w:rsidRPr="00D653D3">
        <w:rPr>
          <w:spacing w:val="1"/>
        </w:rPr>
        <w:t xml:space="preserve"> </w:t>
      </w:r>
      <w:r w:rsidRPr="00D653D3">
        <w:t>virus</w:t>
      </w:r>
      <w:r w:rsidRPr="00D653D3">
        <w:rPr>
          <w:spacing w:val="1"/>
        </w:rPr>
        <w:t xml:space="preserve"> </w:t>
      </w:r>
      <w:r w:rsidRPr="00D653D3">
        <w:t>dengue</w:t>
      </w:r>
      <w:r w:rsidRPr="00D653D3">
        <w:rPr>
          <w:spacing w:val="1"/>
        </w:rPr>
        <w:t xml:space="preserve"> </w:t>
      </w:r>
      <w:r w:rsidRPr="00D653D3">
        <w:t>kepada</w:t>
      </w:r>
      <w:r w:rsidRPr="00D653D3">
        <w:rPr>
          <w:spacing w:val="-57"/>
        </w:rPr>
        <w:t xml:space="preserve"> </w:t>
      </w:r>
      <w:r w:rsidRPr="00D653D3">
        <w:t>manusia,</w:t>
      </w:r>
      <w:r w:rsidRPr="00D653D3">
        <w:rPr>
          <w:spacing w:val="1"/>
        </w:rPr>
        <w:t xml:space="preserve"> </w:t>
      </w:r>
      <w:r w:rsidRPr="00D653D3">
        <w:t>baik</w:t>
      </w:r>
      <w:r w:rsidRPr="00D653D3">
        <w:rPr>
          <w:spacing w:val="1"/>
        </w:rPr>
        <w:t xml:space="preserve"> </w:t>
      </w:r>
      <w:r w:rsidRPr="00D653D3">
        <w:t>secara</w:t>
      </w:r>
      <w:r w:rsidRPr="00D653D3">
        <w:rPr>
          <w:spacing w:val="1"/>
        </w:rPr>
        <w:t xml:space="preserve"> </w:t>
      </w:r>
      <w:r w:rsidRPr="00D653D3">
        <w:t>langsung</w:t>
      </w:r>
      <w:r w:rsidRPr="00D653D3">
        <w:rPr>
          <w:spacing w:val="1"/>
        </w:rPr>
        <w:t xml:space="preserve"> </w:t>
      </w:r>
      <w:r w:rsidRPr="00D653D3">
        <w:t>yaitu</w:t>
      </w:r>
      <w:r w:rsidRPr="00D653D3">
        <w:rPr>
          <w:spacing w:val="-57"/>
        </w:rPr>
        <w:t xml:space="preserve"> </w:t>
      </w:r>
      <w:r w:rsidRPr="00D653D3">
        <w:t>setelah</w:t>
      </w:r>
      <w:r w:rsidRPr="00D653D3">
        <w:rPr>
          <w:spacing w:val="40"/>
        </w:rPr>
        <w:t xml:space="preserve"> </w:t>
      </w:r>
      <w:r w:rsidRPr="00D653D3">
        <w:t>menggigit</w:t>
      </w:r>
      <w:r w:rsidRPr="00D653D3">
        <w:rPr>
          <w:spacing w:val="41"/>
        </w:rPr>
        <w:t xml:space="preserve"> </w:t>
      </w:r>
      <w:r w:rsidRPr="00D653D3">
        <w:t>orang</w:t>
      </w:r>
      <w:r w:rsidRPr="00D653D3">
        <w:rPr>
          <w:spacing w:val="43"/>
        </w:rPr>
        <w:t xml:space="preserve"> </w:t>
      </w:r>
      <w:r w:rsidRPr="00D653D3">
        <w:t>yang</w:t>
      </w:r>
      <w:r w:rsidRPr="00D653D3">
        <w:rPr>
          <w:spacing w:val="41"/>
        </w:rPr>
        <w:t xml:space="preserve"> </w:t>
      </w:r>
      <w:r w:rsidRPr="00D653D3">
        <w:t>sedang mengalami</w:t>
      </w:r>
      <w:r w:rsidRPr="00D653D3">
        <w:rPr>
          <w:spacing w:val="1"/>
        </w:rPr>
        <w:t xml:space="preserve"> </w:t>
      </w:r>
      <w:r w:rsidRPr="00D653D3">
        <w:t>viremia,</w:t>
      </w:r>
      <w:r w:rsidRPr="00D653D3">
        <w:rPr>
          <w:spacing w:val="1"/>
        </w:rPr>
        <w:t xml:space="preserve"> </w:t>
      </w:r>
      <w:r w:rsidRPr="00D653D3">
        <w:t>maupun</w:t>
      </w:r>
      <w:r w:rsidRPr="00D653D3">
        <w:rPr>
          <w:spacing w:val="1"/>
        </w:rPr>
        <w:t xml:space="preserve"> </w:t>
      </w:r>
      <w:r w:rsidRPr="00D653D3">
        <w:t>secara</w:t>
      </w:r>
      <w:r w:rsidRPr="00D653D3">
        <w:rPr>
          <w:spacing w:val="1"/>
        </w:rPr>
        <w:t xml:space="preserve"> </w:t>
      </w:r>
      <w:r w:rsidRPr="00D653D3">
        <w:t>tidak</w:t>
      </w:r>
      <w:r w:rsidRPr="00D653D3">
        <w:rPr>
          <w:spacing w:val="1"/>
        </w:rPr>
        <w:t xml:space="preserve"> </w:t>
      </w:r>
      <w:r w:rsidRPr="00D653D3">
        <w:t>langsung</w:t>
      </w:r>
      <w:r w:rsidRPr="00D653D3">
        <w:rPr>
          <w:spacing w:val="1"/>
        </w:rPr>
        <w:t xml:space="preserve"> </w:t>
      </w:r>
      <w:r w:rsidRPr="00D653D3">
        <w:t>yaitu</w:t>
      </w:r>
      <w:r w:rsidRPr="00D653D3">
        <w:rPr>
          <w:spacing w:val="1"/>
        </w:rPr>
        <w:t xml:space="preserve"> </w:t>
      </w:r>
      <w:r w:rsidRPr="00D653D3">
        <w:t>setelah</w:t>
      </w:r>
      <w:r w:rsidRPr="00D653D3">
        <w:rPr>
          <w:spacing w:val="1"/>
        </w:rPr>
        <w:t xml:space="preserve"> </w:t>
      </w:r>
      <w:r w:rsidRPr="00D653D3">
        <w:t>melalui</w:t>
      </w:r>
      <w:r w:rsidRPr="00D653D3">
        <w:rPr>
          <w:spacing w:val="-57"/>
        </w:rPr>
        <w:t xml:space="preserve"> </w:t>
      </w:r>
      <w:r w:rsidRPr="00D653D3">
        <w:t>masa</w:t>
      </w:r>
      <w:r w:rsidRPr="00D653D3">
        <w:rPr>
          <w:spacing w:val="1"/>
        </w:rPr>
        <w:t xml:space="preserve"> </w:t>
      </w:r>
      <w:r w:rsidRPr="00D653D3">
        <w:t>inkubasi</w:t>
      </w:r>
      <w:r w:rsidRPr="00D653D3">
        <w:rPr>
          <w:spacing w:val="1"/>
        </w:rPr>
        <w:t xml:space="preserve"> </w:t>
      </w:r>
      <w:r w:rsidRPr="00D653D3">
        <w:t>didalam</w:t>
      </w:r>
      <w:r w:rsidRPr="00D653D3">
        <w:rPr>
          <w:spacing w:val="1"/>
        </w:rPr>
        <w:t xml:space="preserve"> </w:t>
      </w:r>
      <w:r w:rsidRPr="00D653D3">
        <w:t>tubuhnya</w:t>
      </w:r>
      <w:r w:rsidRPr="00D653D3">
        <w:rPr>
          <w:spacing w:val="-57"/>
        </w:rPr>
        <w:t xml:space="preserve"> </w:t>
      </w:r>
      <w:r w:rsidRPr="00D653D3">
        <w:t>selama</w:t>
      </w:r>
      <w:r w:rsidRPr="00D653D3">
        <w:rPr>
          <w:spacing w:val="1"/>
        </w:rPr>
        <w:t xml:space="preserve"> </w:t>
      </w:r>
      <w:r w:rsidRPr="00D653D3">
        <w:t>8-10</w:t>
      </w:r>
      <w:r w:rsidRPr="00D653D3">
        <w:rPr>
          <w:spacing w:val="1"/>
        </w:rPr>
        <w:t xml:space="preserve"> </w:t>
      </w:r>
      <w:r w:rsidRPr="00D653D3">
        <w:t>hari</w:t>
      </w:r>
      <w:r w:rsidRPr="00D653D3">
        <w:rPr>
          <w:spacing w:val="61"/>
        </w:rPr>
        <w:t xml:space="preserve"> </w:t>
      </w:r>
      <w:r w:rsidRPr="00D653D3">
        <w:t>(Ekstrinsic</w:t>
      </w:r>
      <w:r w:rsidRPr="00D653D3">
        <w:rPr>
          <w:spacing w:val="1"/>
        </w:rPr>
        <w:t xml:space="preserve"> </w:t>
      </w:r>
      <w:r w:rsidRPr="00D653D3">
        <w:t>Incubation</w:t>
      </w:r>
      <w:r w:rsidRPr="00D653D3">
        <w:rPr>
          <w:spacing w:val="1"/>
        </w:rPr>
        <w:t xml:space="preserve"> </w:t>
      </w:r>
      <w:r w:rsidRPr="00D653D3">
        <w:t>Period).</w:t>
      </w:r>
      <w:r w:rsidRPr="00D653D3">
        <w:rPr>
          <w:spacing w:val="1"/>
        </w:rPr>
        <w:t xml:space="preserve"> </w:t>
      </w:r>
      <w:r w:rsidRPr="00D653D3">
        <w:t>Pada</w:t>
      </w:r>
      <w:r w:rsidRPr="00D653D3">
        <w:rPr>
          <w:spacing w:val="1"/>
        </w:rPr>
        <w:t xml:space="preserve"> </w:t>
      </w:r>
      <w:r w:rsidRPr="00D653D3">
        <w:t>manusia</w:t>
      </w:r>
      <w:r w:rsidRPr="00D653D3">
        <w:rPr>
          <w:spacing w:val="1"/>
        </w:rPr>
        <w:t xml:space="preserve"> </w:t>
      </w:r>
      <w:r w:rsidRPr="00D653D3">
        <w:t>diperlukan waktu 4- 6 hari (Instrinsic</w:t>
      </w:r>
      <w:r w:rsidRPr="00D653D3">
        <w:rPr>
          <w:spacing w:val="1"/>
        </w:rPr>
        <w:t xml:space="preserve"> </w:t>
      </w:r>
      <w:r w:rsidRPr="00D653D3">
        <w:t>Incubation</w:t>
      </w:r>
      <w:r w:rsidRPr="00D653D3">
        <w:rPr>
          <w:spacing w:val="1"/>
        </w:rPr>
        <w:t xml:space="preserve"> </w:t>
      </w:r>
      <w:r w:rsidRPr="00D653D3">
        <w:t>Period)</w:t>
      </w:r>
      <w:r w:rsidRPr="00D653D3">
        <w:rPr>
          <w:spacing w:val="1"/>
        </w:rPr>
        <w:t xml:space="preserve"> </w:t>
      </w:r>
      <w:r w:rsidRPr="00D653D3">
        <w:t>sebelum</w:t>
      </w:r>
      <w:r w:rsidRPr="00D653D3">
        <w:rPr>
          <w:spacing w:val="1"/>
        </w:rPr>
        <w:t xml:space="preserve"> </w:t>
      </w:r>
      <w:r w:rsidRPr="00D653D3">
        <w:t>menjadi</w:t>
      </w:r>
      <w:r w:rsidRPr="00D653D3">
        <w:rPr>
          <w:spacing w:val="1"/>
        </w:rPr>
        <w:t xml:space="preserve"> </w:t>
      </w:r>
      <w:r w:rsidRPr="00D653D3">
        <w:t>sakit</w:t>
      </w:r>
      <w:r w:rsidRPr="00D653D3">
        <w:rPr>
          <w:spacing w:val="1"/>
        </w:rPr>
        <w:t xml:space="preserve"> </w:t>
      </w:r>
      <w:r w:rsidRPr="00D653D3">
        <w:t>setelah</w:t>
      </w:r>
      <w:r w:rsidRPr="00D653D3">
        <w:rPr>
          <w:spacing w:val="1"/>
        </w:rPr>
        <w:t xml:space="preserve"> </w:t>
      </w:r>
      <w:r w:rsidRPr="00D653D3">
        <w:t>virus</w:t>
      </w:r>
      <w:r w:rsidRPr="00D653D3">
        <w:rPr>
          <w:spacing w:val="1"/>
        </w:rPr>
        <w:t xml:space="preserve"> </w:t>
      </w:r>
      <w:r w:rsidRPr="00D653D3">
        <w:t>masuk</w:t>
      </w:r>
      <w:r w:rsidRPr="00D653D3">
        <w:rPr>
          <w:spacing w:val="1"/>
        </w:rPr>
        <w:t xml:space="preserve"> </w:t>
      </w:r>
      <w:r w:rsidRPr="00D653D3">
        <w:t>kedalam</w:t>
      </w:r>
      <w:r w:rsidRPr="00D653D3">
        <w:rPr>
          <w:spacing w:val="1"/>
        </w:rPr>
        <w:t xml:space="preserve"> </w:t>
      </w:r>
      <w:r w:rsidRPr="00D653D3">
        <w:t>tubuh.</w:t>
      </w:r>
      <w:r w:rsidRPr="00D653D3">
        <w:rPr>
          <w:spacing w:val="1"/>
        </w:rPr>
        <w:t xml:space="preserve"> </w:t>
      </w:r>
      <w:r w:rsidRPr="00D653D3">
        <w:t>Pada</w:t>
      </w:r>
      <w:r w:rsidRPr="00D653D3">
        <w:rPr>
          <w:spacing w:val="1"/>
        </w:rPr>
        <w:t xml:space="preserve"> </w:t>
      </w:r>
      <w:r w:rsidRPr="00D653D3">
        <w:t>nyamuk,</w:t>
      </w:r>
      <w:r w:rsidRPr="00D653D3">
        <w:rPr>
          <w:spacing w:val="1"/>
        </w:rPr>
        <w:t xml:space="preserve"> </w:t>
      </w:r>
      <w:r w:rsidRPr="00D653D3">
        <w:t>sekali</w:t>
      </w:r>
      <w:r w:rsidRPr="00D653D3">
        <w:rPr>
          <w:spacing w:val="61"/>
        </w:rPr>
        <w:t xml:space="preserve"> </w:t>
      </w:r>
      <w:r w:rsidRPr="00D653D3">
        <w:t>virus</w:t>
      </w:r>
      <w:r w:rsidRPr="00D653D3">
        <w:rPr>
          <w:spacing w:val="1"/>
        </w:rPr>
        <w:t xml:space="preserve"> </w:t>
      </w:r>
      <w:r w:rsidRPr="00D653D3">
        <w:t>dapat</w:t>
      </w:r>
      <w:r w:rsidRPr="00D653D3">
        <w:rPr>
          <w:spacing w:val="1"/>
        </w:rPr>
        <w:t xml:space="preserve"> </w:t>
      </w:r>
      <w:r w:rsidRPr="00D653D3">
        <w:t>masuk</w:t>
      </w:r>
      <w:r w:rsidRPr="00D653D3">
        <w:rPr>
          <w:spacing w:val="1"/>
        </w:rPr>
        <w:t xml:space="preserve"> </w:t>
      </w:r>
      <w:r w:rsidRPr="00D653D3">
        <w:t>dan</w:t>
      </w:r>
      <w:r w:rsidRPr="00D653D3">
        <w:rPr>
          <w:spacing w:val="1"/>
        </w:rPr>
        <w:t xml:space="preserve"> </w:t>
      </w:r>
      <w:r w:rsidRPr="00D653D3">
        <w:t>berkembang</w:t>
      </w:r>
      <w:r w:rsidRPr="00D653D3">
        <w:rPr>
          <w:spacing w:val="1"/>
        </w:rPr>
        <w:t xml:space="preserve"> </w:t>
      </w:r>
      <w:r w:rsidRPr="00D653D3">
        <w:t>biak</w:t>
      </w:r>
      <w:r w:rsidRPr="00D653D3">
        <w:rPr>
          <w:spacing w:val="1"/>
        </w:rPr>
        <w:t xml:space="preserve"> </w:t>
      </w:r>
      <w:r w:rsidRPr="00D653D3">
        <w:t>didalam</w:t>
      </w:r>
      <w:r w:rsidRPr="00D653D3">
        <w:rPr>
          <w:spacing w:val="1"/>
        </w:rPr>
        <w:t xml:space="preserve"> </w:t>
      </w:r>
      <w:r w:rsidRPr="00D653D3">
        <w:t>tubuhnya,</w:t>
      </w:r>
      <w:r w:rsidRPr="00D653D3">
        <w:rPr>
          <w:spacing w:val="1"/>
        </w:rPr>
        <w:t xml:space="preserve"> </w:t>
      </w:r>
      <w:r w:rsidRPr="00D653D3">
        <w:t>maka</w:t>
      </w:r>
      <w:r w:rsidRPr="00D653D3">
        <w:rPr>
          <w:spacing w:val="1"/>
        </w:rPr>
        <w:t xml:space="preserve"> </w:t>
      </w:r>
      <w:r w:rsidRPr="00D653D3">
        <w:t>nyamuk</w:t>
      </w:r>
      <w:r w:rsidRPr="00D653D3">
        <w:rPr>
          <w:spacing w:val="1"/>
        </w:rPr>
        <w:t xml:space="preserve"> </w:t>
      </w:r>
      <w:r w:rsidRPr="00D653D3">
        <w:t>tersebut</w:t>
      </w:r>
      <w:r w:rsidRPr="00D653D3">
        <w:rPr>
          <w:spacing w:val="1"/>
        </w:rPr>
        <w:t xml:space="preserve"> </w:t>
      </w:r>
      <w:r w:rsidRPr="00D653D3">
        <w:t>dapat</w:t>
      </w:r>
      <w:r w:rsidRPr="00D653D3">
        <w:rPr>
          <w:spacing w:val="1"/>
        </w:rPr>
        <w:t xml:space="preserve"> </w:t>
      </w:r>
      <w:r w:rsidRPr="00D653D3">
        <w:t>menularkan</w:t>
      </w:r>
      <w:r w:rsidRPr="00D653D3">
        <w:rPr>
          <w:spacing w:val="1"/>
        </w:rPr>
        <w:t xml:space="preserve"> </w:t>
      </w:r>
      <w:r w:rsidRPr="00D653D3">
        <w:t>virus</w:t>
      </w:r>
      <w:r w:rsidRPr="00D653D3">
        <w:rPr>
          <w:spacing w:val="1"/>
        </w:rPr>
        <w:t xml:space="preserve"> </w:t>
      </w:r>
      <w:r w:rsidRPr="00D653D3">
        <w:t>selama hidupnya (infektif). Sedangkan</w:t>
      </w:r>
      <w:r w:rsidRPr="00D653D3">
        <w:rPr>
          <w:spacing w:val="-57"/>
        </w:rPr>
        <w:t xml:space="preserve"> </w:t>
      </w:r>
      <w:r w:rsidRPr="00D653D3">
        <w:t>pada manusia, penularan dapat terjadi</w:t>
      </w:r>
      <w:r w:rsidRPr="00D653D3">
        <w:rPr>
          <w:spacing w:val="1"/>
        </w:rPr>
        <w:t xml:space="preserve"> </w:t>
      </w:r>
      <w:r w:rsidRPr="00D653D3">
        <w:t>pada</w:t>
      </w:r>
      <w:r w:rsidRPr="00D653D3">
        <w:rPr>
          <w:spacing w:val="1"/>
        </w:rPr>
        <w:t xml:space="preserve"> </w:t>
      </w:r>
      <w:r w:rsidRPr="00D653D3">
        <w:t>saat</w:t>
      </w:r>
      <w:r w:rsidRPr="00D653D3">
        <w:rPr>
          <w:spacing w:val="1"/>
        </w:rPr>
        <w:t xml:space="preserve"> </w:t>
      </w:r>
      <w:r w:rsidRPr="00D653D3">
        <w:t>tubuh</w:t>
      </w:r>
      <w:r w:rsidRPr="00D653D3">
        <w:rPr>
          <w:spacing w:val="1"/>
        </w:rPr>
        <w:t xml:space="preserve"> </w:t>
      </w:r>
      <w:r w:rsidRPr="00D653D3">
        <w:lastRenderedPageBreak/>
        <w:t>dalam</w:t>
      </w:r>
      <w:r w:rsidRPr="00D653D3">
        <w:rPr>
          <w:spacing w:val="1"/>
        </w:rPr>
        <w:t xml:space="preserve"> </w:t>
      </w:r>
      <w:r w:rsidRPr="00D653D3">
        <w:t>keadaaan</w:t>
      </w:r>
      <w:r w:rsidRPr="00D653D3">
        <w:rPr>
          <w:spacing w:val="1"/>
        </w:rPr>
        <w:t xml:space="preserve"> </w:t>
      </w:r>
      <w:r w:rsidRPr="00D653D3">
        <w:t>viremia</w:t>
      </w:r>
      <w:r w:rsidRPr="00D653D3">
        <w:rPr>
          <w:spacing w:val="1"/>
        </w:rPr>
        <w:t xml:space="preserve"> </w:t>
      </w:r>
      <w:r w:rsidRPr="00D653D3">
        <w:t>yaitu</w:t>
      </w:r>
      <w:r w:rsidRPr="00D653D3">
        <w:rPr>
          <w:spacing w:val="1"/>
        </w:rPr>
        <w:t xml:space="preserve"> </w:t>
      </w:r>
      <w:r w:rsidRPr="00D653D3">
        <w:t>antara</w:t>
      </w:r>
      <w:r w:rsidRPr="00D653D3">
        <w:rPr>
          <w:spacing w:val="1"/>
        </w:rPr>
        <w:t xml:space="preserve"> </w:t>
      </w:r>
      <w:r w:rsidRPr="00D653D3">
        <w:t>3-5</w:t>
      </w:r>
      <w:r w:rsidRPr="00D653D3">
        <w:rPr>
          <w:spacing w:val="61"/>
        </w:rPr>
        <w:t xml:space="preserve"> </w:t>
      </w:r>
      <w:r w:rsidRPr="00D653D3">
        <w:t>hari</w:t>
      </w:r>
      <w:r w:rsidRPr="00D653D3">
        <w:rPr>
          <w:spacing w:val="-57"/>
        </w:rPr>
        <w:t xml:space="preserve"> </w:t>
      </w:r>
      <w:r w:rsidRPr="00D653D3">
        <w:t>(Djunaedi</w:t>
      </w:r>
      <w:r w:rsidRPr="00D653D3">
        <w:rPr>
          <w:spacing w:val="-1"/>
        </w:rPr>
        <w:t xml:space="preserve"> </w:t>
      </w:r>
      <w:r w:rsidRPr="00D653D3">
        <w:t>D. 2017).</w:t>
      </w:r>
    </w:p>
    <w:p w:rsidR="00EE27FE" w:rsidRPr="00D653D3" w:rsidRDefault="00304E9C" w:rsidP="00EE27FE">
      <w:pPr>
        <w:pStyle w:val="ListParagraph"/>
        <w:spacing w:line="240" w:lineRule="auto"/>
        <w:ind w:left="0" w:firstLine="851"/>
        <w:jc w:val="both"/>
        <w:rPr>
          <w:rFonts w:ascii="Times New Roman" w:hAnsi="Times New Roman"/>
          <w:sz w:val="24"/>
          <w:szCs w:val="24"/>
          <w:shd w:val="clear" w:color="auto" w:fill="FFFFFF"/>
        </w:rPr>
      </w:pPr>
      <w:r w:rsidRPr="00D653D3">
        <w:rPr>
          <w:rFonts w:ascii="Times New Roman" w:hAnsi="Times New Roman"/>
          <w:sz w:val="24"/>
          <w:szCs w:val="24"/>
          <w:shd w:val="clear" w:color="auto" w:fill="FFFFFF"/>
        </w:rPr>
        <w:t>Kementerian Kesehatan RI melaporkan jumlah kasus dengue di Indonesia mencapai sekitar 710 kasus di dua provinsi pada awal tahun 2023.</w:t>
      </w:r>
      <w:r w:rsidRPr="00D653D3">
        <w:rPr>
          <w:rFonts w:ascii="Times New Roman" w:hAnsi="Times New Roman"/>
          <w:sz w:val="24"/>
          <w:szCs w:val="24"/>
        </w:rPr>
        <w:t xml:space="preserve"> </w:t>
      </w:r>
      <w:r w:rsidRPr="00D653D3">
        <w:rPr>
          <w:rFonts w:ascii="Times New Roman" w:hAnsi="Times New Roman"/>
          <w:sz w:val="24"/>
          <w:szCs w:val="24"/>
          <w:shd w:val="clear" w:color="auto" w:fill="FFFFFF"/>
        </w:rPr>
        <w:t>"Hingga pekan keempat 2023, ada 710 kasus yang dilaporkan dari Nusa Tenggara Timur dan DKI Jakarta. Direktur Pencegahan dan Pengendalian Penyakit Menular (P2P) Kemenkes Imran Pambudi. Dari jumlah kasus tersebut, terdapat enam kasus kematian, dengan indeks rasio 0,85/100.000 penduduk, dan Case Fatality Rate (CFR) 0,26 persen.</w:t>
      </w:r>
    </w:p>
    <w:p w:rsidR="00D653D3" w:rsidRPr="00D653D3" w:rsidRDefault="00EE27FE" w:rsidP="00D653D3">
      <w:pPr>
        <w:pStyle w:val="ListParagraph"/>
        <w:spacing w:line="240" w:lineRule="auto"/>
        <w:ind w:left="0"/>
        <w:jc w:val="both"/>
        <w:rPr>
          <w:rFonts w:ascii="Times New Roman" w:hAnsi="Times New Roman"/>
        </w:rPr>
      </w:pPr>
      <w:r w:rsidRPr="00D653D3">
        <w:rPr>
          <w:rFonts w:ascii="Times New Roman" w:hAnsi="Times New Roman"/>
        </w:rPr>
        <w:t xml:space="preserve">  </w:t>
      </w:r>
      <w:r w:rsidR="00EB54C6" w:rsidRPr="00D653D3">
        <w:rPr>
          <w:rFonts w:ascii="Times New Roman" w:hAnsi="Times New Roman"/>
        </w:rPr>
        <w:t xml:space="preserve">       </w:t>
      </w:r>
      <w:r w:rsidR="00766268" w:rsidRPr="00D653D3">
        <w:rPr>
          <w:rFonts w:ascii="Times New Roman" w:hAnsi="Times New Roman"/>
        </w:rPr>
        <w:t>Dinas kesehatan kota Jambi menghimbau masyarakat untuk rutin menguras</w:t>
      </w:r>
      <w:r w:rsidR="00472217" w:rsidRPr="00D653D3">
        <w:rPr>
          <w:rFonts w:ascii="Times New Roman" w:hAnsi="Times New Roman"/>
        </w:rPr>
        <w:t xml:space="preserve"> dan membersihkan bak penampungan air untuk mencegah penyakit Demam Berdarah Dengue (DBD).</w:t>
      </w:r>
      <w:r w:rsidR="00B55585" w:rsidRPr="00D653D3">
        <w:rPr>
          <w:rFonts w:ascii="Times New Roman" w:hAnsi="Times New Roman"/>
        </w:rPr>
        <w:t xml:space="preserve"> Kepala Bidang (Kabid) Pencegahan dan Pengendalian Penyakit (P2P) Dinas Kesehatan (Dinkes) </w:t>
      </w:r>
      <w:hyperlink r:id="rId11" w:tooltip="Kota Jambi" w:history="1">
        <w:r w:rsidR="00B55585" w:rsidRPr="00D653D3">
          <w:rPr>
            <w:rStyle w:val="Hyperlink"/>
            <w:rFonts w:ascii="Times New Roman" w:hAnsi="Times New Roman"/>
            <w:color w:val="auto"/>
            <w:u w:val="none"/>
          </w:rPr>
          <w:t>Kota Jambi</w:t>
        </w:r>
      </w:hyperlink>
      <w:r w:rsidR="00B55585" w:rsidRPr="00D653D3">
        <w:rPr>
          <w:rFonts w:ascii="Times New Roman" w:hAnsi="Times New Roman"/>
        </w:rPr>
        <w:t>, dr Rini Kartika menjelaskan sejak awal Januari tahun 2023 sudah ditemukan 49 kasus DBD dan dua diantaranya meninggal dunia.(Dinkes Kota Jambi,2023).</w:t>
      </w:r>
    </w:p>
    <w:p w:rsidR="00441C5E" w:rsidRPr="00D653D3" w:rsidRDefault="00441C5E" w:rsidP="00D653D3">
      <w:pPr>
        <w:pStyle w:val="ListParagraph"/>
        <w:spacing w:line="240" w:lineRule="auto"/>
        <w:ind w:left="0" w:firstLine="567"/>
        <w:jc w:val="both"/>
        <w:rPr>
          <w:rFonts w:ascii="Times New Roman" w:hAnsi="Times New Roman"/>
        </w:rPr>
      </w:pPr>
      <w:r w:rsidRPr="00D653D3">
        <w:rPr>
          <w:rFonts w:ascii="Times New Roman" w:hAnsi="Times New Roman"/>
        </w:rPr>
        <w:t>Ketua tim telah melakukan identifikasi masalah melalui diskusi dengan pimpinan puskesmas, Kepala Tata Usaha dan perawat koordinator Program DBD sekaligus penanggung jawab Klinik IMS dan VCT pada 01 dan 02 Maret 2022. Diketahui bahwa 1) Program DBD belum maksimal dalam memberikan edukasi tentang DBD; sasaran Program DBD dibatasi pada usia subur, sehingga sasaran edukasi terbatas kepada usia subur saja, tidak termasuk lansia; 2) edukasi tentang DBD sudah dilakukan, namun belum maksimal karena hanya berupa konseling melakukan pemeriksaan labor; 3) penyuluhan DBD dilakukan juga di SMP/sederajat atau SMA/sederajat</w:t>
      </w:r>
      <w:r w:rsidRPr="00D653D3">
        <w:rPr>
          <w:rFonts w:ascii="Times New Roman" w:hAnsi="Times New Roman"/>
          <w:spacing w:val="13"/>
        </w:rPr>
        <w:t xml:space="preserve"> </w:t>
      </w:r>
      <w:r w:rsidRPr="00D653D3">
        <w:rPr>
          <w:rFonts w:ascii="Times New Roman" w:hAnsi="Times New Roman"/>
        </w:rPr>
        <w:t>pada</w:t>
      </w:r>
      <w:r w:rsidRPr="00D653D3">
        <w:rPr>
          <w:rFonts w:ascii="Times New Roman" w:hAnsi="Times New Roman"/>
          <w:spacing w:val="13"/>
        </w:rPr>
        <w:t xml:space="preserve"> </w:t>
      </w:r>
      <w:r w:rsidRPr="00D653D3">
        <w:rPr>
          <w:rFonts w:ascii="Times New Roman" w:hAnsi="Times New Roman"/>
        </w:rPr>
        <w:t>setiap</w:t>
      </w:r>
      <w:r w:rsidRPr="00D653D3">
        <w:rPr>
          <w:rFonts w:ascii="Times New Roman" w:hAnsi="Times New Roman"/>
          <w:spacing w:val="14"/>
        </w:rPr>
        <w:t xml:space="preserve"> </w:t>
      </w:r>
      <w:r w:rsidRPr="00D653D3">
        <w:rPr>
          <w:rFonts w:ascii="Times New Roman" w:hAnsi="Times New Roman"/>
        </w:rPr>
        <w:t>awal</w:t>
      </w:r>
      <w:r w:rsidRPr="00D653D3">
        <w:rPr>
          <w:rFonts w:ascii="Times New Roman" w:hAnsi="Times New Roman"/>
          <w:spacing w:val="14"/>
        </w:rPr>
        <w:t xml:space="preserve"> </w:t>
      </w:r>
      <w:r w:rsidRPr="00D653D3">
        <w:rPr>
          <w:rFonts w:ascii="Times New Roman" w:hAnsi="Times New Roman"/>
        </w:rPr>
        <w:t>tahun</w:t>
      </w:r>
      <w:r w:rsidRPr="00D653D3">
        <w:rPr>
          <w:rFonts w:ascii="Times New Roman" w:hAnsi="Times New Roman"/>
          <w:spacing w:val="14"/>
        </w:rPr>
        <w:t xml:space="preserve"> </w:t>
      </w:r>
      <w:r w:rsidRPr="00D653D3">
        <w:rPr>
          <w:rFonts w:ascii="Times New Roman" w:hAnsi="Times New Roman"/>
        </w:rPr>
        <w:t>ajaran,</w:t>
      </w:r>
      <w:r w:rsidRPr="00D653D3">
        <w:rPr>
          <w:rFonts w:ascii="Times New Roman" w:hAnsi="Times New Roman"/>
          <w:spacing w:val="14"/>
        </w:rPr>
        <w:t xml:space="preserve"> </w:t>
      </w:r>
      <w:r w:rsidRPr="00D653D3">
        <w:rPr>
          <w:rFonts w:ascii="Times New Roman" w:hAnsi="Times New Roman"/>
        </w:rPr>
        <w:t>namun</w:t>
      </w:r>
      <w:r w:rsidRPr="00D653D3">
        <w:rPr>
          <w:rFonts w:ascii="Times New Roman" w:hAnsi="Times New Roman"/>
          <w:spacing w:val="14"/>
        </w:rPr>
        <w:t xml:space="preserve"> </w:t>
      </w:r>
      <w:r w:rsidRPr="00D653D3">
        <w:rPr>
          <w:rFonts w:ascii="Times New Roman" w:hAnsi="Times New Roman"/>
        </w:rPr>
        <w:t>sejak</w:t>
      </w:r>
      <w:r w:rsidRPr="00D653D3">
        <w:rPr>
          <w:rFonts w:ascii="Times New Roman" w:hAnsi="Times New Roman"/>
          <w:spacing w:val="12"/>
        </w:rPr>
        <w:t xml:space="preserve"> </w:t>
      </w:r>
      <w:r w:rsidRPr="00D653D3">
        <w:rPr>
          <w:rFonts w:ascii="Times New Roman" w:hAnsi="Times New Roman"/>
        </w:rPr>
        <w:t>masa</w:t>
      </w:r>
      <w:r w:rsidRPr="00D653D3">
        <w:rPr>
          <w:rFonts w:ascii="Times New Roman" w:hAnsi="Times New Roman"/>
          <w:spacing w:val="13"/>
        </w:rPr>
        <w:t xml:space="preserve"> </w:t>
      </w:r>
      <w:r w:rsidRPr="00D653D3">
        <w:rPr>
          <w:rFonts w:ascii="Times New Roman" w:hAnsi="Times New Roman"/>
        </w:rPr>
        <w:t>pandemic</w:t>
      </w:r>
      <w:r w:rsidRPr="00D653D3">
        <w:rPr>
          <w:rFonts w:ascii="Times New Roman" w:hAnsi="Times New Roman"/>
          <w:spacing w:val="13"/>
        </w:rPr>
        <w:t xml:space="preserve"> </w:t>
      </w:r>
      <w:r w:rsidRPr="00D653D3">
        <w:rPr>
          <w:rFonts w:ascii="Times New Roman" w:hAnsi="Times New Roman"/>
        </w:rPr>
        <w:t xml:space="preserve">covid 19 kegiatan penyuluhan tersebut tidak pernah dilakukan;4) kegiatan lintas program yang dilakukan adalah penyuluhan DBD di kantor kelurahan se- </w:t>
      </w:r>
      <w:r w:rsidRPr="00D653D3">
        <w:rPr>
          <w:rFonts w:ascii="Times New Roman" w:hAnsi="Times New Roman"/>
        </w:rPr>
        <w:lastRenderedPageBreak/>
        <w:t xml:space="preserve">wilayah kerja Puskesmas Putri Ayu. Masalah yang dialami masyarakat adalah 1) belum maksimalnya pemahaman masyarakat tentang DBD; 2) sebagian besar masyarakat berpendidikan dasar menengah (SD-SMP) yang terbanyak adalah SMP; 3) penderita DBD selalu meningkat setiap tahunnya namun belum semuanya </w:t>
      </w:r>
      <w:r w:rsidRPr="00D653D3">
        <w:rPr>
          <w:rFonts w:ascii="Times New Roman" w:hAnsi="Times New Roman"/>
          <w:spacing w:val="16"/>
        </w:rPr>
        <w:t xml:space="preserve"> </w:t>
      </w:r>
      <w:r w:rsidRPr="00D653D3">
        <w:rPr>
          <w:rFonts w:ascii="Times New Roman" w:hAnsi="Times New Roman"/>
        </w:rPr>
        <w:t>terbuka baik kepada keluarga atau tenaga kesehatan sehingga belum semua penderita tercatat di Rekam Medik Puskesmas Putri Ayu; 4) rendahnya minat masyarakat untuk mengikuti edukasi. (Personal Komunikasi dengan perawat Koordinator Program DBD tanggal 01-02 Maret</w:t>
      </w:r>
      <w:r w:rsidRPr="00D653D3">
        <w:rPr>
          <w:rFonts w:ascii="Times New Roman" w:hAnsi="Times New Roman"/>
          <w:spacing w:val="-1"/>
        </w:rPr>
        <w:t xml:space="preserve"> </w:t>
      </w:r>
      <w:r w:rsidRPr="00D653D3">
        <w:rPr>
          <w:rFonts w:ascii="Times New Roman" w:hAnsi="Times New Roman"/>
        </w:rPr>
        <w:t>2023).</w:t>
      </w:r>
    </w:p>
    <w:p w:rsidR="00441C5E" w:rsidRPr="00D653D3" w:rsidRDefault="00441C5E" w:rsidP="00EB6F52">
      <w:pPr>
        <w:pStyle w:val="BodyText"/>
        <w:spacing w:before="121"/>
        <w:ind w:right="66" w:firstLine="720"/>
        <w:jc w:val="both"/>
      </w:pPr>
      <w:r w:rsidRPr="00D653D3">
        <w:t>Identifikasi masalah dilanjutkan dengan mewawancarai 2 wanita usia subur/WUS. Masing-masing WUS berusia 42 tahun dan 19 tahun, mereka mengatakan sering mendengar penyakit DBD tetapi tidak paham tentang DBD, tahu bahwa DBD ditularkan melalui gigitan nyamuk, namun tidak tau hal lainnya dan kedua WUS hanya tamatan SMP. (Personal Komunikasi dengan WUS tanggal 01-02 Maret</w:t>
      </w:r>
      <w:r w:rsidRPr="00D653D3">
        <w:rPr>
          <w:spacing w:val="-1"/>
        </w:rPr>
        <w:t xml:space="preserve"> </w:t>
      </w:r>
      <w:r w:rsidRPr="00D653D3">
        <w:t>2023).</w:t>
      </w:r>
    </w:p>
    <w:p w:rsidR="00441C5E" w:rsidRPr="00D653D3" w:rsidRDefault="00441C5E" w:rsidP="00EB6F52">
      <w:pPr>
        <w:tabs>
          <w:tab w:val="left" w:pos="1749"/>
        </w:tabs>
        <w:ind w:right="66" w:firstLine="607"/>
        <w:jc w:val="both"/>
        <w:rPr>
          <w:szCs w:val="24"/>
        </w:rPr>
      </w:pPr>
      <w:r w:rsidRPr="00D653D3">
        <w:rPr>
          <w:szCs w:val="24"/>
        </w:rPr>
        <w:t xml:space="preserve">Pentingnya kegiatan ini mengacu kepada berbagai hasil penelitian dan hasil PkM sebelumnya yaitu: 1) PKM </w:t>
      </w:r>
      <w:hyperlink r:id="rId12" w:history="1">
        <w:r w:rsidRPr="00D653D3">
          <w:rPr>
            <w:rStyle w:val="Hyperlink"/>
            <w:rFonts w:eastAsia="SimSun"/>
            <w:color w:val="auto"/>
            <w:u w:val="none"/>
            <w:shd w:val="clear" w:color="auto" w:fill="FFFFFF"/>
          </w:rPr>
          <w:t>Y Wulandari</w:t>
        </w:r>
      </w:hyperlink>
      <w:r w:rsidRPr="00D653D3">
        <w:rPr>
          <w:szCs w:val="24"/>
          <w:shd w:val="clear" w:color="auto" w:fill="FFFFFF"/>
        </w:rPr>
        <w:t xml:space="preserve"> – ada </w:t>
      </w:r>
      <w:r w:rsidRPr="00D653D3">
        <w:rPr>
          <w:szCs w:val="24"/>
        </w:rPr>
        <w:t>peningkatan</w:t>
      </w:r>
      <w:r w:rsidRPr="00D653D3">
        <w:rPr>
          <w:spacing w:val="1"/>
          <w:szCs w:val="24"/>
        </w:rPr>
        <w:t xml:space="preserve"> </w:t>
      </w:r>
      <w:r w:rsidRPr="00D653D3">
        <w:rPr>
          <w:szCs w:val="24"/>
        </w:rPr>
        <w:t>pengetahuan</w:t>
      </w:r>
      <w:r w:rsidRPr="00D653D3">
        <w:rPr>
          <w:spacing w:val="1"/>
          <w:szCs w:val="24"/>
        </w:rPr>
        <w:t xml:space="preserve"> </w:t>
      </w:r>
      <w:r w:rsidRPr="00D653D3">
        <w:rPr>
          <w:szCs w:val="24"/>
        </w:rPr>
        <w:t>tentang</w:t>
      </w:r>
      <w:r w:rsidRPr="00D653D3">
        <w:rPr>
          <w:spacing w:val="1"/>
          <w:szCs w:val="24"/>
        </w:rPr>
        <w:t xml:space="preserve"> </w:t>
      </w:r>
      <w:r w:rsidRPr="00D653D3">
        <w:rPr>
          <w:szCs w:val="24"/>
        </w:rPr>
        <w:t>DBD</w:t>
      </w:r>
      <w:r w:rsidRPr="00D653D3">
        <w:rPr>
          <w:spacing w:val="1"/>
          <w:szCs w:val="24"/>
        </w:rPr>
        <w:t xml:space="preserve"> </w:t>
      </w:r>
      <w:r w:rsidRPr="00D653D3">
        <w:rPr>
          <w:szCs w:val="24"/>
        </w:rPr>
        <w:t>sebesar</w:t>
      </w:r>
      <w:r w:rsidRPr="00D653D3">
        <w:rPr>
          <w:spacing w:val="1"/>
          <w:szCs w:val="24"/>
        </w:rPr>
        <w:t xml:space="preserve"> </w:t>
      </w:r>
      <w:r w:rsidRPr="00D653D3">
        <w:rPr>
          <w:szCs w:val="24"/>
        </w:rPr>
        <w:t xml:space="preserve">80%, </w:t>
      </w:r>
      <w:r w:rsidRPr="00D653D3">
        <w:rPr>
          <w:spacing w:val="-52"/>
          <w:szCs w:val="24"/>
        </w:rPr>
        <w:t xml:space="preserve"> </w:t>
      </w:r>
      <w:r w:rsidRPr="00D653D3">
        <w:rPr>
          <w:szCs w:val="24"/>
        </w:rPr>
        <w:t>khususnya</w:t>
      </w:r>
      <w:r w:rsidRPr="00D653D3">
        <w:rPr>
          <w:spacing w:val="1"/>
          <w:szCs w:val="24"/>
        </w:rPr>
        <w:t xml:space="preserve"> </w:t>
      </w:r>
      <w:r w:rsidRPr="00D653D3">
        <w:rPr>
          <w:szCs w:val="24"/>
        </w:rPr>
        <w:t>di</w:t>
      </w:r>
      <w:r w:rsidRPr="00D653D3">
        <w:rPr>
          <w:spacing w:val="1"/>
          <w:szCs w:val="24"/>
        </w:rPr>
        <w:t xml:space="preserve"> </w:t>
      </w:r>
      <w:r w:rsidRPr="00D653D3">
        <w:rPr>
          <w:szCs w:val="24"/>
        </w:rPr>
        <w:t>Panti</w:t>
      </w:r>
      <w:r w:rsidRPr="00D653D3">
        <w:rPr>
          <w:spacing w:val="1"/>
          <w:szCs w:val="24"/>
        </w:rPr>
        <w:t xml:space="preserve"> </w:t>
      </w:r>
      <w:r w:rsidRPr="00D653D3">
        <w:rPr>
          <w:szCs w:val="24"/>
        </w:rPr>
        <w:t>Asuhan</w:t>
      </w:r>
      <w:r w:rsidRPr="00D653D3">
        <w:rPr>
          <w:spacing w:val="1"/>
          <w:szCs w:val="24"/>
        </w:rPr>
        <w:t xml:space="preserve"> </w:t>
      </w:r>
      <w:r w:rsidRPr="00D653D3">
        <w:rPr>
          <w:szCs w:val="24"/>
        </w:rPr>
        <w:t>kelurahan</w:t>
      </w:r>
      <w:r w:rsidRPr="00D653D3">
        <w:rPr>
          <w:spacing w:val="1"/>
          <w:szCs w:val="24"/>
        </w:rPr>
        <w:t xml:space="preserve"> </w:t>
      </w:r>
      <w:r w:rsidRPr="00D653D3">
        <w:rPr>
          <w:szCs w:val="24"/>
        </w:rPr>
        <w:t>tanjung</w:t>
      </w:r>
      <w:r w:rsidRPr="00D653D3">
        <w:rPr>
          <w:spacing w:val="1"/>
          <w:szCs w:val="24"/>
        </w:rPr>
        <w:t xml:space="preserve"> </w:t>
      </w:r>
      <w:r w:rsidRPr="00D653D3">
        <w:rPr>
          <w:szCs w:val="24"/>
        </w:rPr>
        <w:t>Raya</w:t>
      </w:r>
      <w:r w:rsidRPr="00D653D3">
        <w:rPr>
          <w:spacing w:val="1"/>
          <w:szCs w:val="24"/>
        </w:rPr>
        <w:t xml:space="preserve"> </w:t>
      </w:r>
      <w:r w:rsidRPr="00D653D3">
        <w:rPr>
          <w:szCs w:val="24"/>
        </w:rPr>
        <w:t>Kota</w:t>
      </w:r>
      <w:r w:rsidRPr="00D653D3">
        <w:rPr>
          <w:spacing w:val="1"/>
          <w:szCs w:val="24"/>
        </w:rPr>
        <w:t xml:space="preserve"> </w:t>
      </w:r>
      <w:r w:rsidRPr="00D653D3">
        <w:rPr>
          <w:szCs w:val="24"/>
        </w:rPr>
        <w:t>Bandar</w:t>
      </w:r>
      <w:r w:rsidRPr="00D653D3">
        <w:rPr>
          <w:spacing w:val="1"/>
          <w:szCs w:val="24"/>
        </w:rPr>
        <w:t xml:space="preserve"> </w:t>
      </w:r>
      <w:r w:rsidRPr="00D653D3">
        <w:rPr>
          <w:szCs w:val="24"/>
        </w:rPr>
        <w:t>Lampung</w:t>
      </w:r>
      <w:r w:rsidRPr="00D653D3">
        <w:rPr>
          <w:spacing w:val="1"/>
          <w:szCs w:val="24"/>
        </w:rPr>
        <w:t xml:space="preserve"> </w:t>
      </w:r>
      <w:r w:rsidRPr="00D653D3">
        <w:rPr>
          <w:szCs w:val="24"/>
        </w:rPr>
        <w:t>Tahun</w:t>
      </w:r>
      <w:r w:rsidRPr="00D653D3">
        <w:rPr>
          <w:spacing w:val="1"/>
          <w:szCs w:val="24"/>
        </w:rPr>
        <w:t xml:space="preserve"> </w:t>
      </w:r>
      <w:r w:rsidRPr="00D653D3">
        <w:rPr>
          <w:szCs w:val="24"/>
        </w:rPr>
        <w:t>2022. Hasil</w:t>
      </w:r>
      <w:r w:rsidRPr="00D653D3">
        <w:rPr>
          <w:spacing w:val="1"/>
          <w:szCs w:val="24"/>
        </w:rPr>
        <w:t xml:space="preserve"> </w:t>
      </w:r>
      <w:r w:rsidRPr="00D653D3">
        <w:rPr>
          <w:szCs w:val="24"/>
        </w:rPr>
        <w:t>Pengabdian</w:t>
      </w:r>
      <w:r w:rsidRPr="00D653D3">
        <w:rPr>
          <w:spacing w:val="1"/>
          <w:szCs w:val="24"/>
        </w:rPr>
        <w:t xml:space="preserve"> </w:t>
      </w:r>
      <w:r w:rsidRPr="00D653D3">
        <w:rPr>
          <w:szCs w:val="24"/>
        </w:rPr>
        <w:t>ini</w:t>
      </w:r>
      <w:r w:rsidRPr="00D653D3">
        <w:rPr>
          <w:spacing w:val="1"/>
          <w:szCs w:val="24"/>
        </w:rPr>
        <w:t xml:space="preserve"> </w:t>
      </w:r>
      <w:r w:rsidRPr="00D653D3">
        <w:rPr>
          <w:szCs w:val="24"/>
        </w:rPr>
        <w:t>sejalan</w:t>
      </w:r>
      <w:r w:rsidRPr="00D653D3">
        <w:rPr>
          <w:spacing w:val="1"/>
          <w:szCs w:val="24"/>
        </w:rPr>
        <w:t xml:space="preserve"> </w:t>
      </w:r>
      <w:r w:rsidRPr="00D653D3">
        <w:rPr>
          <w:szCs w:val="24"/>
        </w:rPr>
        <w:t>dengan</w:t>
      </w:r>
      <w:r w:rsidRPr="00D653D3">
        <w:rPr>
          <w:spacing w:val="-52"/>
          <w:szCs w:val="24"/>
        </w:rPr>
        <w:t xml:space="preserve"> </w:t>
      </w:r>
      <w:r w:rsidRPr="00D653D3">
        <w:rPr>
          <w:szCs w:val="24"/>
        </w:rPr>
        <w:t>hasil</w:t>
      </w:r>
      <w:r w:rsidRPr="00D653D3">
        <w:rPr>
          <w:spacing w:val="1"/>
          <w:szCs w:val="24"/>
        </w:rPr>
        <w:t xml:space="preserve"> </w:t>
      </w:r>
      <w:r w:rsidRPr="00D653D3">
        <w:rPr>
          <w:szCs w:val="24"/>
        </w:rPr>
        <w:t>pengabdian</w:t>
      </w:r>
      <w:r w:rsidRPr="00D653D3">
        <w:rPr>
          <w:spacing w:val="1"/>
          <w:szCs w:val="24"/>
        </w:rPr>
        <w:t xml:space="preserve"> </w:t>
      </w:r>
      <w:r w:rsidRPr="00D653D3">
        <w:rPr>
          <w:szCs w:val="24"/>
        </w:rPr>
        <w:t>yang</w:t>
      </w:r>
      <w:r w:rsidRPr="00D653D3">
        <w:rPr>
          <w:spacing w:val="1"/>
          <w:szCs w:val="24"/>
        </w:rPr>
        <w:t xml:space="preserve"> </w:t>
      </w:r>
      <w:r w:rsidRPr="00D653D3">
        <w:rPr>
          <w:szCs w:val="24"/>
        </w:rPr>
        <w:t>dilakukan</w:t>
      </w:r>
      <w:r w:rsidRPr="00D653D3">
        <w:rPr>
          <w:spacing w:val="55"/>
          <w:szCs w:val="24"/>
        </w:rPr>
        <w:t xml:space="preserve"> </w:t>
      </w:r>
      <w:r w:rsidRPr="00D653D3">
        <w:rPr>
          <w:szCs w:val="24"/>
        </w:rPr>
        <w:t>oleh</w:t>
      </w:r>
      <w:r w:rsidRPr="00D653D3">
        <w:rPr>
          <w:spacing w:val="1"/>
          <w:szCs w:val="24"/>
        </w:rPr>
        <w:t xml:space="preserve"> </w:t>
      </w:r>
      <w:r w:rsidRPr="00D653D3">
        <w:rPr>
          <w:szCs w:val="24"/>
        </w:rPr>
        <w:t>Aldi</w:t>
      </w:r>
      <w:r w:rsidRPr="00D653D3">
        <w:rPr>
          <w:spacing w:val="20"/>
          <w:szCs w:val="24"/>
        </w:rPr>
        <w:t xml:space="preserve"> </w:t>
      </w:r>
      <w:r w:rsidRPr="00D653D3">
        <w:rPr>
          <w:szCs w:val="24"/>
        </w:rPr>
        <w:t>(2017)</w:t>
      </w:r>
      <w:r w:rsidRPr="00D653D3">
        <w:rPr>
          <w:spacing w:val="20"/>
          <w:szCs w:val="24"/>
        </w:rPr>
        <w:t xml:space="preserve"> </w:t>
      </w:r>
      <w:r w:rsidRPr="00D653D3">
        <w:rPr>
          <w:szCs w:val="24"/>
        </w:rPr>
        <w:t>tentang</w:t>
      </w:r>
      <w:r w:rsidRPr="00D653D3">
        <w:rPr>
          <w:spacing w:val="19"/>
          <w:szCs w:val="24"/>
        </w:rPr>
        <w:t xml:space="preserve"> </w:t>
      </w:r>
      <w:r w:rsidRPr="00D653D3">
        <w:rPr>
          <w:szCs w:val="24"/>
        </w:rPr>
        <w:t>pengaruh</w:t>
      </w:r>
      <w:r w:rsidRPr="00D653D3">
        <w:rPr>
          <w:spacing w:val="22"/>
          <w:szCs w:val="24"/>
        </w:rPr>
        <w:t xml:space="preserve"> </w:t>
      </w:r>
      <w:r w:rsidRPr="00D653D3">
        <w:rPr>
          <w:szCs w:val="24"/>
        </w:rPr>
        <w:t>pendidikan kesehatan</w:t>
      </w:r>
      <w:r w:rsidRPr="00D653D3">
        <w:rPr>
          <w:spacing w:val="1"/>
          <w:szCs w:val="24"/>
        </w:rPr>
        <w:t xml:space="preserve"> </w:t>
      </w:r>
      <w:r w:rsidRPr="00D653D3">
        <w:rPr>
          <w:szCs w:val="24"/>
        </w:rPr>
        <w:t>pada</w:t>
      </w:r>
      <w:r w:rsidRPr="00D653D3">
        <w:rPr>
          <w:spacing w:val="1"/>
          <w:szCs w:val="24"/>
        </w:rPr>
        <w:t xml:space="preserve"> </w:t>
      </w:r>
      <w:r w:rsidRPr="00D653D3">
        <w:rPr>
          <w:szCs w:val="24"/>
        </w:rPr>
        <w:t>responden</w:t>
      </w:r>
      <w:r w:rsidRPr="00D653D3">
        <w:rPr>
          <w:spacing w:val="1"/>
          <w:szCs w:val="24"/>
        </w:rPr>
        <w:t xml:space="preserve"> </w:t>
      </w:r>
      <w:r w:rsidRPr="00D653D3">
        <w:rPr>
          <w:szCs w:val="24"/>
        </w:rPr>
        <w:t>terhadap</w:t>
      </w:r>
      <w:r w:rsidRPr="00D653D3">
        <w:rPr>
          <w:spacing w:val="1"/>
          <w:szCs w:val="24"/>
        </w:rPr>
        <w:t xml:space="preserve"> </w:t>
      </w:r>
      <w:r w:rsidRPr="00D653D3">
        <w:rPr>
          <w:szCs w:val="24"/>
        </w:rPr>
        <w:t>penatalaksanaan DBD</w:t>
      </w:r>
      <w:r w:rsidRPr="00D653D3">
        <w:rPr>
          <w:spacing w:val="1"/>
          <w:szCs w:val="24"/>
        </w:rPr>
        <w:t xml:space="preserve"> </w:t>
      </w:r>
      <w:r w:rsidRPr="00D653D3">
        <w:rPr>
          <w:szCs w:val="24"/>
        </w:rPr>
        <w:t>di wilayah kerja</w:t>
      </w:r>
      <w:r w:rsidRPr="00D653D3">
        <w:rPr>
          <w:spacing w:val="1"/>
          <w:szCs w:val="24"/>
        </w:rPr>
        <w:t xml:space="preserve"> </w:t>
      </w:r>
      <w:r w:rsidRPr="00D653D3">
        <w:rPr>
          <w:szCs w:val="24"/>
        </w:rPr>
        <w:t>Puskesmas</w:t>
      </w:r>
      <w:r w:rsidRPr="00D653D3">
        <w:rPr>
          <w:spacing w:val="1"/>
          <w:szCs w:val="24"/>
        </w:rPr>
        <w:t xml:space="preserve"> </w:t>
      </w:r>
      <w:r w:rsidRPr="00D653D3">
        <w:rPr>
          <w:szCs w:val="24"/>
        </w:rPr>
        <w:t>Kedaton</w:t>
      </w:r>
      <w:r w:rsidRPr="00D653D3">
        <w:rPr>
          <w:spacing w:val="1"/>
          <w:szCs w:val="24"/>
        </w:rPr>
        <w:t xml:space="preserve"> </w:t>
      </w:r>
      <w:r w:rsidRPr="00D653D3">
        <w:rPr>
          <w:szCs w:val="24"/>
        </w:rPr>
        <w:t>Bandar</w:t>
      </w:r>
      <w:r w:rsidRPr="00D653D3">
        <w:rPr>
          <w:spacing w:val="1"/>
          <w:szCs w:val="24"/>
        </w:rPr>
        <w:t xml:space="preserve"> </w:t>
      </w:r>
      <w:r w:rsidRPr="00D653D3">
        <w:rPr>
          <w:szCs w:val="24"/>
        </w:rPr>
        <w:t>Lampung,</w:t>
      </w:r>
      <w:r w:rsidRPr="00D653D3">
        <w:rPr>
          <w:spacing w:val="1"/>
          <w:szCs w:val="24"/>
        </w:rPr>
        <w:t xml:space="preserve"> </w:t>
      </w:r>
      <w:r w:rsidRPr="00D653D3">
        <w:rPr>
          <w:szCs w:val="24"/>
        </w:rPr>
        <w:t>yaitu</w:t>
      </w:r>
      <w:r w:rsidRPr="00D653D3">
        <w:rPr>
          <w:spacing w:val="1"/>
          <w:szCs w:val="24"/>
        </w:rPr>
        <w:t xml:space="preserve"> </w:t>
      </w:r>
      <w:r w:rsidRPr="00D653D3">
        <w:rPr>
          <w:szCs w:val="24"/>
        </w:rPr>
        <w:t>rata-</w:t>
      </w:r>
      <w:r w:rsidRPr="00D653D3">
        <w:rPr>
          <w:spacing w:val="1"/>
          <w:szCs w:val="24"/>
        </w:rPr>
        <w:t xml:space="preserve"> </w:t>
      </w:r>
      <w:r w:rsidRPr="00D653D3">
        <w:rPr>
          <w:szCs w:val="24"/>
        </w:rPr>
        <w:t>rata</w:t>
      </w:r>
      <w:r w:rsidRPr="00D653D3">
        <w:rPr>
          <w:spacing w:val="1"/>
          <w:szCs w:val="24"/>
        </w:rPr>
        <w:t xml:space="preserve"> </w:t>
      </w:r>
      <w:r w:rsidRPr="00D653D3">
        <w:rPr>
          <w:szCs w:val="24"/>
        </w:rPr>
        <w:t>pengetahuan</w:t>
      </w:r>
      <w:r w:rsidRPr="00D653D3">
        <w:rPr>
          <w:spacing w:val="1"/>
          <w:szCs w:val="24"/>
        </w:rPr>
        <w:t xml:space="preserve"> </w:t>
      </w:r>
      <w:r w:rsidRPr="00D653D3">
        <w:rPr>
          <w:szCs w:val="24"/>
        </w:rPr>
        <w:t>penatalaksanaan DBD sebelum diberikan</w:t>
      </w:r>
      <w:r w:rsidRPr="00D653D3">
        <w:rPr>
          <w:spacing w:val="1"/>
          <w:szCs w:val="24"/>
        </w:rPr>
        <w:t xml:space="preserve"> </w:t>
      </w:r>
      <w:r w:rsidRPr="00D653D3">
        <w:rPr>
          <w:szCs w:val="24"/>
        </w:rPr>
        <w:t>pendidikan</w:t>
      </w:r>
      <w:r w:rsidRPr="00D653D3">
        <w:rPr>
          <w:spacing w:val="1"/>
          <w:szCs w:val="24"/>
        </w:rPr>
        <w:t xml:space="preserve"> </w:t>
      </w:r>
      <w:r w:rsidRPr="00D653D3">
        <w:rPr>
          <w:szCs w:val="24"/>
        </w:rPr>
        <w:t>kesehatan</w:t>
      </w:r>
      <w:r w:rsidRPr="00D653D3">
        <w:rPr>
          <w:spacing w:val="1"/>
          <w:szCs w:val="24"/>
        </w:rPr>
        <w:t xml:space="preserve"> </w:t>
      </w:r>
      <w:r w:rsidRPr="00D653D3">
        <w:rPr>
          <w:szCs w:val="24"/>
        </w:rPr>
        <w:t>adalah</w:t>
      </w:r>
      <w:r w:rsidRPr="00D653D3">
        <w:rPr>
          <w:spacing w:val="1"/>
          <w:szCs w:val="24"/>
        </w:rPr>
        <w:t xml:space="preserve"> </w:t>
      </w:r>
      <w:r w:rsidRPr="00D653D3">
        <w:rPr>
          <w:szCs w:val="24"/>
        </w:rPr>
        <w:t>7,60</w:t>
      </w:r>
      <w:r w:rsidRPr="00D653D3">
        <w:rPr>
          <w:spacing w:val="1"/>
          <w:szCs w:val="24"/>
        </w:rPr>
        <w:t xml:space="preserve"> </w:t>
      </w:r>
      <w:r w:rsidRPr="00D653D3">
        <w:rPr>
          <w:szCs w:val="24"/>
        </w:rPr>
        <w:t>yang</w:t>
      </w:r>
      <w:r w:rsidRPr="00D653D3">
        <w:rPr>
          <w:spacing w:val="1"/>
          <w:szCs w:val="24"/>
        </w:rPr>
        <w:t xml:space="preserve"> </w:t>
      </w:r>
      <w:r w:rsidRPr="00D653D3">
        <w:rPr>
          <w:szCs w:val="24"/>
        </w:rPr>
        <w:t>dinilai</w:t>
      </w:r>
      <w:r w:rsidRPr="00D653D3">
        <w:rPr>
          <w:spacing w:val="1"/>
          <w:szCs w:val="24"/>
        </w:rPr>
        <w:t xml:space="preserve"> </w:t>
      </w:r>
      <w:r w:rsidRPr="00D653D3">
        <w:rPr>
          <w:szCs w:val="24"/>
        </w:rPr>
        <w:t xml:space="preserve">rendah. </w:t>
      </w:r>
    </w:p>
    <w:p w:rsidR="00A66E71" w:rsidRPr="00D653D3" w:rsidRDefault="00441C5E" w:rsidP="00EB6F52">
      <w:pPr>
        <w:pStyle w:val="BodyText"/>
        <w:spacing w:before="2"/>
        <w:ind w:right="66" w:firstLine="720"/>
        <w:jc w:val="both"/>
        <w:rPr>
          <w:lang w:val="id-ID"/>
        </w:rPr>
      </w:pPr>
      <w:r w:rsidRPr="00D653D3">
        <w:t xml:space="preserve">Berdasarkan analisis situasi di atas, maka dipandang perlu untuk dilakukan kegiatan Pengabdian kepada masyarakat dengan judul “Upaya Peningkatan Perilaku Masyarakat melalui Edukasi Pencegahan DBD di </w:t>
      </w:r>
      <w:r w:rsidRPr="00D653D3">
        <w:lastRenderedPageBreak/>
        <w:t>Kelurahan Legok Kota</w:t>
      </w:r>
      <w:r w:rsidRPr="00D653D3">
        <w:rPr>
          <w:spacing w:val="-1"/>
        </w:rPr>
        <w:t xml:space="preserve"> </w:t>
      </w:r>
      <w:r w:rsidR="00790A39" w:rsidRPr="00D653D3">
        <w:t>Jambi</w:t>
      </w:r>
      <w:r w:rsidR="005409DA">
        <w:rPr>
          <w:lang w:val="id-ID"/>
        </w:rPr>
        <w:t>”</w:t>
      </w:r>
      <w:r w:rsidR="00790A39" w:rsidRPr="00D653D3">
        <w:t>.</w:t>
      </w:r>
    </w:p>
    <w:p w:rsidR="00024981" w:rsidRPr="00D653D3" w:rsidRDefault="00024981" w:rsidP="00906882">
      <w:pPr>
        <w:pStyle w:val="Heading1"/>
        <w:suppressAutoHyphens/>
        <w:rPr>
          <w:i w:val="0"/>
          <w:sz w:val="24"/>
          <w:szCs w:val="24"/>
        </w:rPr>
      </w:pPr>
      <w:r w:rsidRPr="00D653D3">
        <w:rPr>
          <w:i w:val="0"/>
          <w:sz w:val="24"/>
          <w:szCs w:val="24"/>
          <w:lang w:val="id-ID"/>
        </w:rPr>
        <w:t>TARGET DAN LUARAN</w:t>
      </w:r>
    </w:p>
    <w:p w:rsidR="008E220F" w:rsidRPr="00D653D3" w:rsidRDefault="009762B7" w:rsidP="0099309F">
      <w:pPr>
        <w:pStyle w:val="BodyText"/>
        <w:spacing w:before="2"/>
        <w:ind w:right="66" w:firstLine="720"/>
        <w:jc w:val="both"/>
      </w:pPr>
      <w:r w:rsidRPr="00D653D3">
        <w:t xml:space="preserve">Target dari kegiatan pengabdian ini adalah </w:t>
      </w:r>
      <w:r w:rsidR="00A818E8" w:rsidRPr="00D653D3">
        <w:rPr>
          <w:lang w:val="id-ID"/>
        </w:rPr>
        <w:t>masyarakat RT 20 di kelurahan legok</w:t>
      </w:r>
      <w:r w:rsidR="00FD65B9" w:rsidRPr="00D653D3">
        <w:rPr>
          <w:lang w:val="id-ID"/>
        </w:rPr>
        <w:t xml:space="preserve"> kota Jambi</w:t>
      </w:r>
      <w:r w:rsidRPr="00D653D3">
        <w:t xml:space="preserve">. Luarannya adalah </w:t>
      </w:r>
      <w:r w:rsidR="00E77CF8" w:rsidRPr="00D653D3">
        <w:rPr>
          <w:lang w:val="id-ID"/>
        </w:rPr>
        <w:t>u</w:t>
      </w:r>
      <w:r w:rsidR="00E77CF8" w:rsidRPr="00D653D3">
        <w:t xml:space="preserve">paya </w:t>
      </w:r>
      <w:r w:rsidR="00E77CF8" w:rsidRPr="00D653D3">
        <w:rPr>
          <w:lang w:val="id-ID"/>
        </w:rPr>
        <w:t>p</w:t>
      </w:r>
      <w:r w:rsidR="00E77CF8" w:rsidRPr="00D653D3">
        <w:t xml:space="preserve">eningkatan </w:t>
      </w:r>
      <w:r w:rsidR="00E77CF8" w:rsidRPr="00D653D3">
        <w:rPr>
          <w:lang w:val="id-ID"/>
        </w:rPr>
        <w:t>p</w:t>
      </w:r>
      <w:r w:rsidR="00E77CF8" w:rsidRPr="00D653D3">
        <w:t xml:space="preserve">erilaku </w:t>
      </w:r>
      <w:r w:rsidR="00E77CF8" w:rsidRPr="00D653D3">
        <w:rPr>
          <w:lang w:val="id-ID"/>
        </w:rPr>
        <w:t>m</w:t>
      </w:r>
      <w:r w:rsidR="00E77CF8" w:rsidRPr="00D653D3">
        <w:t xml:space="preserve">asyarakat melalui </w:t>
      </w:r>
      <w:r w:rsidR="00E77CF8" w:rsidRPr="00D653D3">
        <w:rPr>
          <w:lang w:val="id-ID"/>
        </w:rPr>
        <w:t>e</w:t>
      </w:r>
      <w:r w:rsidR="00E77CF8" w:rsidRPr="00D653D3">
        <w:t xml:space="preserve">dukasi </w:t>
      </w:r>
      <w:r w:rsidR="00E77CF8" w:rsidRPr="00D653D3">
        <w:rPr>
          <w:lang w:val="id-ID"/>
        </w:rPr>
        <w:t>p</w:t>
      </w:r>
      <w:r w:rsidR="00E77CF8" w:rsidRPr="00D653D3">
        <w:t>encegahan DBD di Kelurahan Legok Kota</w:t>
      </w:r>
      <w:r w:rsidR="00E77CF8" w:rsidRPr="00D653D3">
        <w:rPr>
          <w:spacing w:val="-1"/>
        </w:rPr>
        <w:t xml:space="preserve"> </w:t>
      </w:r>
      <w:r w:rsidR="00E77CF8" w:rsidRPr="00D653D3">
        <w:t>Jambi</w:t>
      </w:r>
      <w:r w:rsidR="00AC561F" w:rsidRPr="00D653D3">
        <w:rPr>
          <w:lang w:val="id-ID"/>
        </w:rPr>
        <w:t xml:space="preserve"> </w:t>
      </w:r>
      <w:r w:rsidR="001C20F4" w:rsidRPr="00D653D3">
        <w:rPr>
          <w:lang w:val="id-ID"/>
        </w:rPr>
        <w:t>terwujud</w:t>
      </w:r>
      <w:r w:rsidR="003F0E14" w:rsidRPr="00D653D3">
        <w:rPr>
          <w:lang w:val="id-ID"/>
        </w:rPr>
        <w:t xml:space="preserve">, sehingga </w:t>
      </w:r>
      <w:r w:rsidR="003C6791" w:rsidRPr="00D653D3">
        <w:rPr>
          <w:lang w:val="id-ID"/>
        </w:rPr>
        <w:t xml:space="preserve">masyarakat aktif melakukan pencegahan DBD </w:t>
      </w:r>
      <w:r w:rsidR="008E220F" w:rsidRPr="00D653D3">
        <w:t>bersama secara mandiri.</w:t>
      </w:r>
    </w:p>
    <w:p w:rsidR="009762B7" w:rsidRPr="00D653D3" w:rsidRDefault="009762B7" w:rsidP="00906882">
      <w:pPr>
        <w:pStyle w:val="BodyText"/>
        <w:ind w:left="100" w:right="40" w:firstLine="720"/>
        <w:jc w:val="both"/>
      </w:pPr>
    </w:p>
    <w:p w:rsidR="00024981" w:rsidRPr="00D653D3" w:rsidRDefault="00024981" w:rsidP="00906882">
      <w:pPr>
        <w:pStyle w:val="Heading1"/>
        <w:suppressAutoHyphens/>
        <w:rPr>
          <w:i w:val="0"/>
          <w:sz w:val="24"/>
          <w:szCs w:val="24"/>
        </w:rPr>
      </w:pPr>
      <w:r w:rsidRPr="00D653D3">
        <w:rPr>
          <w:i w:val="0"/>
          <w:sz w:val="24"/>
          <w:szCs w:val="24"/>
        </w:rPr>
        <w:t xml:space="preserve">METODE </w:t>
      </w:r>
      <w:r w:rsidRPr="00D653D3">
        <w:rPr>
          <w:i w:val="0"/>
          <w:sz w:val="24"/>
          <w:szCs w:val="24"/>
          <w:lang w:val="id-ID"/>
        </w:rPr>
        <w:t>PELAKSANAAN</w:t>
      </w:r>
    </w:p>
    <w:p w:rsidR="007D06FB" w:rsidRPr="00D653D3" w:rsidRDefault="007D06FB" w:rsidP="0099309F">
      <w:pPr>
        <w:pStyle w:val="BodyText"/>
        <w:spacing w:before="134"/>
        <w:ind w:right="66" w:firstLine="720"/>
        <w:jc w:val="both"/>
      </w:pPr>
      <w:r w:rsidRPr="00D653D3">
        <w:t>Rangkaian kegiatan ini dilakukan pada Maret-Agustus 2023, sedangkan kegiatan edukasi dilaksanakan pada 09 Mei – 16 Juni, di rumah warga kelurahan Legok Kota Jambi.</w:t>
      </w:r>
    </w:p>
    <w:p w:rsidR="00024981" w:rsidRPr="00D653D3" w:rsidRDefault="00DC5FA5" w:rsidP="00906882">
      <w:pPr>
        <w:pStyle w:val="BodyText"/>
        <w:ind w:left="100" w:right="38" w:firstLine="720"/>
        <w:jc w:val="both"/>
        <w:rPr>
          <w:b/>
          <w:i/>
          <w:lang w:val="id-ID"/>
        </w:rPr>
      </w:pPr>
      <w:r w:rsidRPr="00D653D3">
        <w:t xml:space="preserve">. Metode pelaksanaa yang digunakan adalah survey, observasi, wawancara, ceramah, tanya jawab dan demonstrasi dalam bentuk pemberian penyuluhan kesehatan. Kegiatan ini dilakukan di  </w:t>
      </w:r>
      <w:r w:rsidR="007C3383" w:rsidRPr="00D653D3">
        <w:rPr>
          <w:lang w:val="id-ID"/>
        </w:rPr>
        <w:t xml:space="preserve">ruang </w:t>
      </w:r>
      <w:r w:rsidR="00CB06B1" w:rsidRPr="00D653D3">
        <w:rPr>
          <w:lang w:val="id-ID"/>
        </w:rPr>
        <w:t>pendopo</w:t>
      </w:r>
      <w:r w:rsidR="007C3383" w:rsidRPr="00D653D3">
        <w:rPr>
          <w:lang w:val="id-ID"/>
        </w:rPr>
        <w:t xml:space="preserve"> </w:t>
      </w:r>
      <w:r w:rsidR="00CB06B1" w:rsidRPr="00D653D3">
        <w:rPr>
          <w:lang w:val="id-ID"/>
        </w:rPr>
        <w:t>masyarakat,</w:t>
      </w:r>
      <w:r w:rsidR="008A6210" w:rsidRPr="00D653D3">
        <w:t xml:space="preserve"> diikuti oleh </w:t>
      </w:r>
      <w:r w:rsidR="00CB06B1" w:rsidRPr="00D653D3">
        <w:rPr>
          <w:lang w:val="id-ID"/>
        </w:rPr>
        <w:t>10 orang</w:t>
      </w:r>
      <w:r w:rsidRPr="00D653D3">
        <w:t>. Materi yang diberikan berbeda-beda pada setiap kali penyuluhan, dengan sebagian peserta yang berbeda-beda juga. Selain mitra dan pelaksana, kegiatan ini dibantu oleh beberapa oran</w:t>
      </w:r>
      <w:r w:rsidR="009C4192" w:rsidRPr="00D653D3">
        <w:t xml:space="preserve">g mahasiswa Program </w:t>
      </w:r>
      <w:r w:rsidR="009C4192" w:rsidRPr="00D653D3">
        <w:rPr>
          <w:lang w:val="id-ID"/>
        </w:rPr>
        <w:t>studi D3 keperawatan STI</w:t>
      </w:r>
      <w:r w:rsidRPr="00D653D3">
        <w:t>Kes Baiturrahim Jambi.</w:t>
      </w:r>
    </w:p>
    <w:p w:rsidR="00024981" w:rsidRPr="00D653D3" w:rsidRDefault="00024981" w:rsidP="00024981">
      <w:pPr>
        <w:pStyle w:val="Heading1"/>
        <w:suppressAutoHyphens/>
        <w:spacing w:after="60"/>
        <w:rPr>
          <w:b w:val="0"/>
          <w:i w:val="0"/>
          <w:sz w:val="24"/>
          <w:szCs w:val="24"/>
          <w:lang w:val="id-ID"/>
        </w:rPr>
      </w:pPr>
    </w:p>
    <w:p w:rsidR="00024981" w:rsidRPr="00D653D3" w:rsidRDefault="00024981" w:rsidP="00024981">
      <w:pPr>
        <w:pStyle w:val="Heading1"/>
        <w:suppressAutoHyphens/>
        <w:rPr>
          <w:i w:val="0"/>
          <w:sz w:val="24"/>
          <w:szCs w:val="24"/>
        </w:rPr>
      </w:pPr>
      <w:r w:rsidRPr="00D653D3">
        <w:rPr>
          <w:i w:val="0"/>
          <w:sz w:val="24"/>
          <w:szCs w:val="24"/>
        </w:rPr>
        <w:t xml:space="preserve"> HASIL DAN </w:t>
      </w:r>
      <w:r w:rsidRPr="00D653D3">
        <w:rPr>
          <w:i w:val="0"/>
          <w:sz w:val="24"/>
          <w:szCs w:val="24"/>
          <w:lang w:val="id-ID"/>
        </w:rPr>
        <w:t>PEMBAHASAN</w:t>
      </w:r>
    </w:p>
    <w:p w:rsidR="00516C7B" w:rsidRPr="000569D4" w:rsidRDefault="00516C7B" w:rsidP="001270FD">
      <w:pPr>
        <w:ind w:firstLine="709"/>
        <w:jc w:val="both"/>
        <w:rPr>
          <w:szCs w:val="24"/>
          <w:lang w:val="id-ID"/>
        </w:rPr>
      </w:pPr>
      <w:r w:rsidRPr="00D653D3">
        <w:rPr>
          <w:szCs w:val="24"/>
        </w:rPr>
        <w:t xml:space="preserve">Kegiatan pengabdian masyarakat di  </w:t>
      </w:r>
      <w:r w:rsidR="00632486" w:rsidRPr="00D653D3">
        <w:rPr>
          <w:szCs w:val="24"/>
          <w:lang w:val="id-ID"/>
        </w:rPr>
        <w:t>masyarakat RT 20 kelurahan Legok Kota Jambi</w:t>
      </w:r>
      <w:r w:rsidRPr="00D653D3">
        <w:rPr>
          <w:szCs w:val="24"/>
        </w:rPr>
        <w:t xml:space="preserve"> telah dilaksanakan sesuai dengan </w:t>
      </w:r>
      <w:r w:rsidRPr="00D653D3">
        <w:rPr>
          <w:szCs w:val="24"/>
          <w:lang w:val="id-ID"/>
        </w:rPr>
        <w:t>yang di</w:t>
      </w:r>
      <w:r w:rsidRPr="00D653D3">
        <w:rPr>
          <w:szCs w:val="24"/>
        </w:rPr>
        <w:t>rencanakan. Dalam pelaksanaan pengabd</w:t>
      </w:r>
      <w:r w:rsidR="001270FD" w:rsidRPr="00D653D3">
        <w:rPr>
          <w:szCs w:val="24"/>
        </w:rPr>
        <w:t xml:space="preserve">ian masyarakat diperoleh hasil </w:t>
      </w:r>
      <w:r w:rsidR="001270FD" w:rsidRPr="00D653D3">
        <w:rPr>
          <w:szCs w:val="24"/>
          <w:lang w:val="id-ID"/>
        </w:rPr>
        <w:t>p</w:t>
      </w:r>
      <w:r w:rsidR="00F34787" w:rsidRPr="00D653D3">
        <w:rPr>
          <w:szCs w:val="24"/>
          <w:lang w:eastAsia="id-ID"/>
        </w:rPr>
        <w:t>emahaman peserta kegiatan terhadap materi yang disampaikan, dengan indikator sebagai berikut: </w:t>
      </w:r>
    </w:p>
    <w:p w:rsidR="001270FD" w:rsidRPr="00D653D3" w:rsidRDefault="001270FD" w:rsidP="001B4EBE">
      <w:pPr>
        <w:pStyle w:val="ListParagraph"/>
        <w:numPr>
          <w:ilvl w:val="0"/>
          <w:numId w:val="4"/>
        </w:numPr>
        <w:spacing w:line="240" w:lineRule="auto"/>
        <w:ind w:left="426" w:hanging="426"/>
        <w:jc w:val="both"/>
        <w:rPr>
          <w:rFonts w:ascii="Times New Roman" w:hAnsi="Times New Roman"/>
          <w:sz w:val="24"/>
          <w:szCs w:val="24"/>
        </w:rPr>
      </w:pPr>
      <w:r w:rsidRPr="00D653D3">
        <w:rPr>
          <w:rFonts w:ascii="Times New Roman" w:hAnsi="Times New Roman"/>
          <w:sz w:val="24"/>
          <w:szCs w:val="24"/>
          <w:lang w:eastAsia="id-ID"/>
        </w:rPr>
        <w:t>Peserta  menjawab pertanyaan terkait pencegahan penyakit demam berdarah dengan benar</w:t>
      </w:r>
      <w:r w:rsidRPr="00D653D3">
        <w:rPr>
          <w:rFonts w:ascii="Times New Roman" w:hAnsi="Times New Roman"/>
          <w:sz w:val="24"/>
          <w:szCs w:val="24"/>
        </w:rPr>
        <w:t xml:space="preserve"> </w:t>
      </w:r>
    </w:p>
    <w:p w:rsidR="0013266D" w:rsidRPr="00D653D3" w:rsidRDefault="0013266D" w:rsidP="001B4EBE">
      <w:pPr>
        <w:pStyle w:val="ListParagraph"/>
        <w:numPr>
          <w:ilvl w:val="0"/>
          <w:numId w:val="4"/>
        </w:numPr>
        <w:spacing w:line="240" w:lineRule="auto"/>
        <w:ind w:left="426" w:hanging="426"/>
        <w:jc w:val="both"/>
        <w:rPr>
          <w:rFonts w:ascii="Times New Roman" w:hAnsi="Times New Roman"/>
          <w:sz w:val="24"/>
          <w:szCs w:val="24"/>
        </w:rPr>
      </w:pPr>
      <w:r w:rsidRPr="00D653D3">
        <w:rPr>
          <w:rFonts w:ascii="Times New Roman" w:hAnsi="Times New Roman"/>
          <w:sz w:val="24"/>
          <w:szCs w:val="24"/>
          <w:lang w:eastAsia="id-ID"/>
        </w:rPr>
        <w:lastRenderedPageBreak/>
        <w:t>Peserta menerapkan prinsip-prinsip berkaitan dengan pencegahan penyakit demam berdarah</w:t>
      </w:r>
      <w:r w:rsidRPr="00D653D3">
        <w:rPr>
          <w:rFonts w:ascii="Times New Roman" w:hAnsi="Times New Roman"/>
          <w:sz w:val="24"/>
          <w:szCs w:val="24"/>
        </w:rPr>
        <w:t xml:space="preserve"> </w:t>
      </w:r>
    </w:p>
    <w:p w:rsidR="0013266D" w:rsidRPr="00D653D3" w:rsidRDefault="0013266D" w:rsidP="00494A3D">
      <w:pPr>
        <w:pStyle w:val="ListParagraph"/>
        <w:numPr>
          <w:ilvl w:val="0"/>
          <w:numId w:val="4"/>
        </w:numPr>
        <w:spacing w:line="240" w:lineRule="auto"/>
        <w:ind w:left="426"/>
        <w:jc w:val="both"/>
        <w:textAlignment w:val="baseline"/>
        <w:rPr>
          <w:rFonts w:ascii="Times New Roman" w:hAnsi="Times New Roman"/>
          <w:szCs w:val="24"/>
          <w:lang w:eastAsia="id-ID"/>
        </w:rPr>
      </w:pPr>
      <w:r w:rsidRPr="00D653D3">
        <w:rPr>
          <w:rFonts w:ascii="Times New Roman" w:hAnsi="Times New Roman"/>
          <w:szCs w:val="24"/>
          <w:lang w:eastAsia="id-ID"/>
        </w:rPr>
        <w:t>Peserta mampu menyusun kegiatan pencegahan penyakit demam berdarah untuk menunjang pencegahan penyakit demam berdarah</w:t>
      </w:r>
      <w:r w:rsidR="00494A3D" w:rsidRPr="00D653D3">
        <w:rPr>
          <w:rFonts w:ascii="Times New Roman" w:hAnsi="Times New Roman"/>
          <w:szCs w:val="24"/>
          <w:lang w:eastAsia="id-ID"/>
        </w:rPr>
        <w:t>.</w:t>
      </w:r>
    </w:p>
    <w:p w:rsidR="00494A3D" w:rsidRPr="00D653D3" w:rsidRDefault="00494A3D" w:rsidP="00846B51">
      <w:pPr>
        <w:pStyle w:val="ListParagraph"/>
        <w:numPr>
          <w:ilvl w:val="0"/>
          <w:numId w:val="4"/>
        </w:numPr>
        <w:spacing w:line="240" w:lineRule="auto"/>
        <w:ind w:left="426"/>
        <w:jc w:val="both"/>
        <w:textAlignment w:val="baseline"/>
        <w:rPr>
          <w:rFonts w:ascii="Times New Roman" w:hAnsi="Times New Roman"/>
          <w:szCs w:val="24"/>
          <w:lang w:eastAsia="id-ID"/>
        </w:rPr>
      </w:pPr>
      <w:r w:rsidRPr="00D653D3">
        <w:rPr>
          <w:rFonts w:ascii="Times New Roman" w:hAnsi="Times New Roman"/>
          <w:sz w:val="24"/>
          <w:szCs w:val="24"/>
          <w:lang w:eastAsia="id-ID"/>
        </w:rPr>
        <w:t>Tim penggerak pencegahan penyakit demam berdarah mampu mengajak dan mengingatkan teman lainnya untuk memperhatikan pencegahan penyakit demam berdarah di lingkungan rumah masing-masing.</w:t>
      </w:r>
    </w:p>
    <w:p w:rsidR="00516C7B" w:rsidRPr="00D653D3" w:rsidRDefault="000D6735" w:rsidP="00846B51">
      <w:pPr>
        <w:pStyle w:val="ListParagraph"/>
        <w:numPr>
          <w:ilvl w:val="0"/>
          <w:numId w:val="4"/>
        </w:numPr>
        <w:spacing w:line="240" w:lineRule="auto"/>
        <w:ind w:left="426"/>
        <w:jc w:val="both"/>
        <w:textAlignment w:val="baseline"/>
        <w:rPr>
          <w:rFonts w:ascii="Times New Roman" w:hAnsi="Times New Roman"/>
          <w:szCs w:val="24"/>
        </w:rPr>
      </w:pPr>
      <w:r w:rsidRPr="00D653D3">
        <w:rPr>
          <w:rFonts w:ascii="Times New Roman" w:hAnsi="Times New Roman"/>
          <w:sz w:val="24"/>
          <w:szCs w:val="24"/>
          <w:lang w:eastAsia="id-ID"/>
        </w:rPr>
        <w:t>Dampak kegiatan dari hasil program (</w:t>
      </w:r>
      <w:r w:rsidRPr="00D653D3">
        <w:rPr>
          <w:rFonts w:ascii="Times New Roman" w:hAnsi="Times New Roman"/>
          <w:i/>
          <w:iCs/>
          <w:sz w:val="24"/>
          <w:szCs w:val="24"/>
          <w:lang w:eastAsia="id-ID"/>
        </w:rPr>
        <w:t>intended effect</w:t>
      </w:r>
      <w:r w:rsidRPr="00D653D3">
        <w:rPr>
          <w:rFonts w:ascii="Times New Roman" w:hAnsi="Times New Roman"/>
          <w:sz w:val="24"/>
          <w:szCs w:val="24"/>
          <w:lang w:eastAsia="id-ID"/>
        </w:rPr>
        <w:t>) seperti perubahan perilaku, meningkatnya pengetahuan dan penerapan masalah pencegahan penyakit demam berdarah</w:t>
      </w:r>
    </w:p>
    <w:p w:rsidR="00024981" w:rsidRPr="00D653D3" w:rsidRDefault="006608F5" w:rsidP="00846B51">
      <w:pPr>
        <w:spacing w:after="240"/>
        <w:jc w:val="both"/>
        <w:rPr>
          <w:noProof/>
          <w:color w:val="FF0000"/>
          <w:szCs w:val="24"/>
          <w:lang w:val="id-ID" w:eastAsia="id-ID"/>
        </w:rPr>
      </w:pPr>
      <w:r w:rsidRPr="00D653D3">
        <w:rPr>
          <w:noProof/>
          <w:lang w:val="id-ID" w:eastAsia="id-ID"/>
        </w:rPr>
        <mc:AlternateContent>
          <mc:Choice Requires="wps">
            <w:drawing>
              <wp:anchor distT="0" distB="0" distL="114300" distR="114300" simplePos="0" relativeHeight="251660288" behindDoc="0" locked="0" layoutInCell="1" allowOverlap="1" wp14:anchorId="02C3DB9A" wp14:editId="2ECC6389">
                <wp:simplePos x="0" y="0"/>
                <wp:positionH relativeFrom="column">
                  <wp:posOffset>1805940</wp:posOffset>
                </wp:positionH>
                <wp:positionV relativeFrom="paragraph">
                  <wp:posOffset>1291590</wp:posOffset>
                </wp:positionV>
                <wp:extent cx="238125" cy="45719"/>
                <wp:effectExtent l="0" t="0" r="28575" b="12065"/>
                <wp:wrapNone/>
                <wp:docPr id="4" name="Rectangle 4"/>
                <wp:cNvGraphicFramePr/>
                <a:graphic xmlns:a="http://schemas.openxmlformats.org/drawingml/2006/main">
                  <a:graphicData uri="http://schemas.microsoft.com/office/word/2010/wordprocessingShape">
                    <wps:wsp>
                      <wps:cNvSpPr/>
                      <wps:spPr>
                        <a:xfrm>
                          <a:off x="0" y="0"/>
                          <a:ext cx="238125" cy="4571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42.2pt;margin-top:101.7pt;width:18.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" fillcolor="white [3201]" strokecolor="#f79646 [3209]" strokeweight="2pt"/>
            </w:pict>
          </mc:Fallback>
        </mc:AlternateContent>
      </w:r>
      <w:r w:rsidR="009A3427" w:rsidRPr="00D653D3">
        <w:rPr>
          <w:noProof/>
          <w:lang w:eastAsia="id-ID"/>
        </w:rPr>
        <w:drawing>
          <wp:inline distT="0" distB="0" distL="0" distR="0" wp14:anchorId="72134846" wp14:editId="68C89D8A">
            <wp:extent cx="2476500" cy="1752600"/>
            <wp:effectExtent l="0" t="0" r="0" b="0"/>
            <wp:docPr id="9" name="Picture 9" descr="C:\Users\HP\Downloads\IMG-20230509-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IMG-20230509-WA000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0" cy="1752600"/>
                    </a:xfrm>
                    <a:prstGeom prst="rect">
                      <a:avLst/>
                    </a:prstGeom>
                    <a:noFill/>
                    <a:ln>
                      <a:noFill/>
                    </a:ln>
                  </pic:spPr>
                </pic:pic>
              </a:graphicData>
            </a:graphic>
          </wp:inline>
        </w:drawing>
      </w:r>
      <w:r w:rsidR="004D67AF" w:rsidRPr="00D653D3">
        <w:rPr>
          <w:noProof/>
          <w:color w:val="FF0000"/>
          <w:szCs w:val="24"/>
          <w:lang w:val="id-ID" w:eastAsia="id-ID"/>
        </w:rPr>
        <w:drawing>
          <wp:anchor distT="0" distB="0" distL="114300" distR="114300" simplePos="0" relativeHeight="251659264" behindDoc="1" locked="0" layoutInCell="1" allowOverlap="1" wp14:anchorId="73509790" wp14:editId="75D366BF">
            <wp:simplePos x="0" y="0"/>
            <wp:positionH relativeFrom="column">
              <wp:posOffset>177165</wp:posOffset>
            </wp:positionH>
            <wp:positionV relativeFrom="paragraph">
              <wp:posOffset>-3175</wp:posOffset>
            </wp:positionV>
            <wp:extent cx="2295525" cy="1752600"/>
            <wp:effectExtent l="0" t="0" r="9525" b="0"/>
            <wp:wrapNone/>
            <wp:docPr id="2" name="Picture 2" descr="C:\Documents and Settings\Starting\Local Settings\Temporary Internet Files\Content.Word\BeautyPlus_20191207133450658_s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tarting\Local Settings\Temporary Internet Files\Content.Word\BeautyPlus_20191207133450658_save.jpg"/>
                    <pic:cNvPicPr>
                      <a:picLocks noChangeAspect="1" noChangeArrowheads="1"/>
                    </pic:cNvPicPr>
                  </pic:nvPicPr>
                  <pic:blipFill>
                    <a:blip r:embed="rId14" cstate="print"/>
                    <a:srcRect/>
                    <a:stretch>
                      <a:fillRect/>
                    </a:stretch>
                  </pic:blipFill>
                  <pic:spPr bwMode="auto">
                    <a:xfrm>
                      <a:off x="0" y="0"/>
                      <a:ext cx="2295525" cy="1752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6864" w:rsidRPr="00D653D3" w:rsidRDefault="00024981" w:rsidP="00846B51">
      <w:pPr>
        <w:ind w:right="207"/>
        <w:jc w:val="both"/>
        <w:rPr>
          <w:szCs w:val="24"/>
          <w:lang w:val="id-ID"/>
        </w:rPr>
      </w:pPr>
      <w:r w:rsidRPr="00D653D3">
        <w:rPr>
          <w:noProof/>
          <w:szCs w:val="24"/>
          <w:lang w:val="id-ID" w:eastAsia="id-ID"/>
        </w:rPr>
        <w:t>Gam</w:t>
      </w:r>
      <w:r w:rsidR="00D17D0F" w:rsidRPr="00D653D3">
        <w:rPr>
          <w:noProof/>
          <w:szCs w:val="24"/>
          <w:lang w:val="id-ID" w:eastAsia="id-ID"/>
        </w:rPr>
        <w:t xml:space="preserve">bar </w:t>
      </w:r>
      <w:r w:rsidR="00276864" w:rsidRPr="00D653D3">
        <w:rPr>
          <w:noProof/>
          <w:szCs w:val="24"/>
          <w:lang w:val="id-ID" w:eastAsia="id-ID"/>
        </w:rPr>
        <w:t>1. Pe</w:t>
      </w:r>
      <w:r w:rsidR="00CA6F36" w:rsidRPr="00D653D3">
        <w:rPr>
          <w:noProof/>
          <w:szCs w:val="24"/>
          <w:lang w:val="id-ID" w:eastAsia="id-ID"/>
        </w:rPr>
        <w:t>nyuluhan kesehatan</w:t>
      </w:r>
      <w:r w:rsidR="00FC712F" w:rsidRPr="00D653D3">
        <w:rPr>
          <w:noProof/>
          <w:szCs w:val="24"/>
          <w:lang w:val="id-ID" w:eastAsia="id-ID"/>
        </w:rPr>
        <w:t xml:space="preserve"> langsung ke </w:t>
      </w:r>
      <w:r w:rsidR="009A3427" w:rsidRPr="00D653D3">
        <w:rPr>
          <w:noProof/>
          <w:szCs w:val="24"/>
          <w:lang w:val="id-ID" w:eastAsia="id-ID"/>
        </w:rPr>
        <w:t>masyarakat</w:t>
      </w:r>
      <w:r w:rsidR="00CA6F36" w:rsidRPr="00D653D3">
        <w:rPr>
          <w:noProof/>
          <w:szCs w:val="24"/>
          <w:lang w:val="id-ID" w:eastAsia="id-ID"/>
        </w:rPr>
        <w:t xml:space="preserve"> tentang </w:t>
      </w:r>
      <w:r w:rsidR="00D17D0F" w:rsidRPr="00D653D3">
        <w:rPr>
          <w:noProof/>
          <w:szCs w:val="24"/>
          <w:lang w:val="id-ID" w:eastAsia="id-ID"/>
        </w:rPr>
        <w:t>pencegahan DBD dengan benar</w:t>
      </w:r>
    </w:p>
    <w:p w:rsidR="00846B51" w:rsidRPr="00D653D3" w:rsidRDefault="00846B51" w:rsidP="00846B51">
      <w:pPr>
        <w:spacing w:before="206"/>
        <w:ind w:right="-48"/>
        <w:jc w:val="both"/>
      </w:pPr>
      <w:r w:rsidRPr="00D653D3">
        <w:t xml:space="preserve">Kegiatan pengabdian kepada masyarakat yang telah dilakukan di RT 20 kelurahan legok tentang pendampingan penerapan pencegahan DBD dengan 3M plus bagi warga semua usia di RT 20 kelurahan legok. Kegiatan tersebut sudah dilakukan dan berjalan lancar. Bentuk kegiatan yang sudah dilakukan adalah dengan memberikan edukasi kepada semua warga terkait pencegahan DBD dengan 3M Plus dengan jumlah peserta sebanyak 10 warga yang terdiri mayoritas peserta yang ikut adalah wanita (100%) dengan rentang usia mayoritas berada pada usia 30 – 39 tahun (85%). Pendidikan terakhir peserta </w:t>
      </w:r>
      <w:r w:rsidRPr="00D653D3">
        <w:lastRenderedPageBreak/>
        <w:t xml:space="preserve">mayoritas adalah SLTA (44,44%). Dari peserta yang terlibat juga terdapat ibu hamil (1 %). Jumlah peserta penyuluhan yang hadir cukup banyak dan beragam dari usia di karena topik penyuluhan yang menarik didukung dari hasil evaluasi Sebanyak 10 peserta atau 100% dari 10 peserta menyatakan sangat setuju bahwa topik pada kegiatan pendampingan ini menarik. Berdasarkan hasil pengabdian terkait pengetahuan warga sebelum dilakukan edukasi tentang pengetahuan penerapan pencegahan dengan gerakan 3M Plus, didapatkan pengetahuan yang kurang meliputi pentingnya memelihara ikan ditempat penampungan air untuk memakan jentik nyamuk, menggunakan obat nyamuk untuk mencegah gigitan nyamuk demam berdarah, dan pentingnya menggunakan lotion anti nyamuk untuk mencegah gigitan. Setelah dilakukan penyuluhan didapatkan adanya peningkatan pengetahuan warga terkait penerapan pencegahan DBD dengan 3M plus. Untuk pengetahuan tentang memelihara ikan untuk memakan jentik nyamuk ditempat penampungan air mengalami peningkatan sebanyak 90 %, menggunakan lotion anti nyamuk untuk mencegah penularan demam berdarah sebanyak 90%. Menutup penampungan air untuk mencegah nyamuk bertelur dan berkembang biak sebanyak 90 %. Dapat disimpulkan pengetahuan warga mengalami peningkatan yang signifikan setelah dilakukan penyuluhan. Penyuluhan adalah suatu proses mendidik, memberikan pengetahuan atau informasi untuk meningkatkan pengetahuan dan membentuk sikap, perilaku seseorang. Sehingga dengan penyuluhan yang sudah dilakukan dapat meningkatkan pengetahuan. didukung dari tingkat usia warga yang berusia 30 – 39 tahun (100%) yang mempunyai tingkat kemampuan dalam penerimaan informasi sudah baik, sehingga setelah diberikan edukasi tentang 3M plus meliputi </w:t>
      </w:r>
      <w:r w:rsidRPr="00D653D3">
        <w:lastRenderedPageBreak/>
        <w:t>menutup, mengukur, menguras, menggunakan lotion anti nyamuk, menggunakan kelambu, memelihara ikan di bak penampungan air dapat diterima dan merubah pengetahuan warga. Didukung dari hasil pengabdian didapatkan hasil yang diperoleh adalah bahwa dari 10 ibu yang berpartisipasi dalam kegiatan, 100% ibu tahu dan telah melakukan 3M plus.</w:t>
      </w:r>
    </w:p>
    <w:p w:rsidR="00846B51" w:rsidRPr="00D653D3" w:rsidRDefault="00846B51" w:rsidP="00846B51">
      <w:pPr>
        <w:spacing w:before="206"/>
        <w:ind w:right="-48"/>
        <w:jc w:val="both"/>
        <w:rPr>
          <w:b/>
        </w:rPr>
      </w:pPr>
      <w:r w:rsidRPr="00D653D3">
        <w:t>Selain itu hasil dari evaluasi kegiatan penyuluhan mempunyai manfaat yang dirasakan sangat relevan dengan situasi pada saat ini, sehingga 100% peserta meyatakan sangat setuju bahwa kegiatan ini bermanfaat dan Sebanyak 10 peserta atau 100% dari 10 peserta menyatakan sangat setuju bahwa bentuk kegiatan ini menarik.</w:t>
      </w:r>
    </w:p>
    <w:p w:rsidR="00504248" w:rsidRPr="00D653D3" w:rsidRDefault="00024981" w:rsidP="007C57B2">
      <w:pPr>
        <w:pStyle w:val="Heading1"/>
        <w:suppressAutoHyphens/>
        <w:rPr>
          <w:i w:val="0"/>
          <w:sz w:val="24"/>
          <w:szCs w:val="24"/>
          <w:lang w:val="id-ID"/>
        </w:rPr>
      </w:pPr>
      <w:r w:rsidRPr="00D653D3">
        <w:rPr>
          <w:i w:val="0"/>
          <w:sz w:val="24"/>
          <w:szCs w:val="24"/>
        </w:rPr>
        <w:t>KESIMPULAN DAN SARAN</w:t>
      </w:r>
    </w:p>
    <w:p w:rsidR="00024981" w:rsidRPr="00D653D3" w:rsidRDefault="00EC5A19" w:rsidP="007C57B2">
      <w:pPr>
        <w:jc w:val="both"/>
        <w:rPr>
          <w:b/>
          <w:szCs w:val="24"/>
        </w:rPr>
      </w:pPr>
      <w:r w:rsidRPr="00D653D3">
        <w:rPr>
          <w:b/>
          <w:szCs w:val="24"/>
          <w:lang w:val="id-ID"/>
        </w:rPr>
        <w:t xml:space="preserve">1.  </w:t>
      </w:r>
      <w:r w:rsidR="00024981" w:rsidRPr="00D653D3">
        <w:rPr>
          <w:b/>
          <w:szCs w:val="24"/>
        </w:rPr>
        <w:t>Kesimpulan</w:t>
      </w:r>
    </w:p>
    <w:p w:rsidR="00427158" w:rsidRPr="00D653D3" w:rsidRDefault="00427158" w:rsidP="00427158">
      <w:pPr>
        <w:ind w:left="709" w:hanging="349"/>
        <w:jc w:val="both"/>
        <w:rPr>
          <w:szCs w:val="24"/>
          <w:lang w:val="id-ID"/>
        </w:rPr>
      </w:pPr>
      <w:r w:rsidRPr="00D653D3">
        <w:rPr>
          <w:szCs w:val="24"/>
          <w:lang w:val="id-ID"/>
        </w:rPr>
        <w:t xml:space="preserve">a. </w:t>
      </w:r>
      <w:r w:rsidRPr="00D653D3">
        <w:rPr>
          <w:szCs w:val="24"/>
        </w:rPr>
        <w:t xml:space="preserve">Adanya peningkatan pengetahuan masyarakat tentang pentingnya untuk mengetahui pencegahan penyakit demam berdarah. </w:t>
      </w:r>
    </w:p>
    <w:p w:rsidR="004D0FA2" w:rsidRPr="00D653D3" w:rsidRDefault="00427158" w:rsidP="004D0FA2">
      <w:pPr>
        <w:ind w:left="709" w:hanging="349"/>
        <w:jc w:val="both"/>
        <w:rPr>
          <w:szCs w:val="24"/>
          <w:lang w:val="id-ID"/>
        </w:rPr>
      </w:pPr>
      <w:r w:rsidRPr="00D653D3">
        <w:rPr>
          <w:szCs w:val="24"/>
          <w:lang w:val="id-ID"/>
        </w:rPr>
        <w:t xml:space="preserve">b.  </w:t>
      </w:r>
      <w:r w:rsidRPr="00D653D3">
        <w:rPr>
          <w:szCs w:val="24"/>
        </w:rPr>
        <w:t>Warga kelurahan legok kota Jambi dapat mengetahui pencegahan penyakit demam berdarah di lingkungan rumah masing-masing.</w:t>
      </w:r>
    </w:p>
    <w:p w:rsidR="00427158" w:rsidRPr="00D653D3" w:rsidRDefault="004F6A3F" w:rsidP="004F6A3F">
      <w:pPr>
        <w:tabs>
          <w:tab w:val="left" w:pos="709"/>
        </w:tabs>
        <w:ind w:left="709" w:hanging="349"/>
        <w:jc w:val="both"/>
        <w:rPr>
          <w:szCs w:val="24"/>
          <w:lang w:val="id-ID"/>
        </w:rPr>
      </w:pPr>
      <w:r w:rsidRPr="00D653D3">
        <w:rPr>
          <w:szCs w:val="24"/>
          <w:lang w:val="id-ID"/>
        </w:rPr>
        <w:t xml:space="preserve">c.  </w:t>
      </w:r>
      <w:r w:rsidR="00427158" w:rsidRPr="00D653D3">
        <w:rPr>
          <w:szCs w:val="24"/>
        </w:rPr>
        <w:t>Warga menjadikan informasi pen</w:t>
      </w:r>
      <w:r w:rsidR="00845E14" w:rsidRPr="00D653D3">
        <w:rPr>
          <w:szCs w:val="24"/>
          <w:lang w:val="id-ID"/>
        </w:rPr>
        <w:t xml:space="preserve"> </w:t>
      </w:r>
      <w:r w:rsidR="00427158" w:rsidRPr="00D653D3">
        <w:rPr>
          <w:szCs w:val="24"/>
        </w:rPr>
        <w:t>cegahan penyakit demam ber</w:t>
      </w:r>
      <w:r w:rsidR="00845E14" w:rsidRPr="00D653D3">
        <w:rPr>
          <w:szCs w:val="24"/>
          <w:lang w:val="id-ID"/>
        </w:rPr>
        <w:t xml:space="preserve"> </w:t>
      </w:r>
      <w:r w:rsidR="00427158" w:rsidRPr="00D653D3">
        <w:rPr>
          <w:szCs w:val="24"/>
        </w:rPr>
        <w:t>darah dari kejadian komplikasi penyakit berbahaya/lanjutan.</w:t>
      </w:r>
    </w:p>
    <w:p w:rsidR="00024981" w:rsidRPr="00D653D3" w:rsidRDefault="00024981" w:rsidP="00A46672">
      <w:pPr>
        <w:pStyle w:val="ListParagraph"/>
        <w:numPr>
          <w:ilvl w:val="3"/>
          <w:numId w:val="2"/>
        </w:numPr>
        <w:tabs>
          <w:tab w:val="clear" w:pos="2880"/>
        </w:tabs>
        <w:ind w:left="284"/>
        <w:jc w:val="both"/>
        <w:rPr>
          <w:rFonts w:ascii="Times New Roman" w:hAnsi="Times New Roman"/>
          <w:b/>
          <w:szCs w:val="24"/>
        </w:rPr>
      </w:pPr>
      <w:r w:rsidRPr="00D653D3">
        <w:rPr>
          <w:rFonts w:ascii="Times New Roman" w:hAnsi="Times New Roman"/>
          <w:b/>
          <w:szCs w:val="24"/>
        </w:rPr>
        <w:t>Saran</w:t>
      </w:r>
    </w:p>
    <w:p w:rsidR="004D0FA2" w:rsidRPr="00D653D3" w:rsidRDefault="004D0FA2" w:rsidP="00FB6D93">
      <w:pPr>
        <w:pStyle w:val="ListParagraph"/>
        <w:spacing w:line="240" w:lineRule="auto"/>
        <w:ind w:left="504"/>
        <w:jc w:val="both"/>
        <w:rPr>
          <w:rFonts w:ascii="Times New Roman" w:hAnsi="Times New Roman"/>
          <w:sz w:val="24"/>
          <w:szCs w:val="24"/>
        </w:rPr>
      </w:pPr>
      <w:r w:rsidRPr="00D653D3">
        <w:rPr>
          <w:rFonts w:ascii="Times New Roman" w:hAnsi="Times New Roman"/>
          <w:sz w:val="24"/>
          <w:szCs w:val="24"/>
        </w:rPr>
        <w:t>Rencana tindak lanjut yang dibuat sebaiknya dilaksanakan pencegahan penyakit demam berdarah secara rutin dan perilaku pencegahan penyakit demam berdarah menjadi kebiasaan warga sehari-hari.</w:t>
      </w:r>
    </w:p>
    <w:p w:rsidR="00024981" w:rsidRPr="00D653D3" w:rsidRDefault="00024981" w:rsidP="00A46672">
      <w:pPr>
        <w:pStyle w:val="IEEEParagraph"/>
        <w:ind w:firstLine="0"/>
        <w:rPr>
          <w:b/>
          <w:sz w:val="24"/>
          <w:lang w:val="en-US"/>
        </w:rPr>
      </w:pPr>
      <w:r w:rsidRPr="00D653D3">
        <w:rPr>
          <w:b/>
          <w:sz w:val="24"/>
          <w:lang w:val="en-US"/>
        </w:rPr>
        <w:t xml:space="preserve">UCAPAN TERIMAKASIH </w:t>
      </w:r>
    </w:p>
    <w:p w:rsidR="00CC1BB7" w:rsidRPr="00D653D3" w:rsidRDefault="00CC1BB7" w:rsidP="00EB24B3">
      <w:pPr>
        <w:pStyle w:val="BodyText"/>
        <w:ind w:right="193"/>
        <w:jc w:val="both"/>
      </w:pPr>
      <w:r w:rsidRPr="00D653D3">
        <w:t>Semua tim dan mitra pada kegiatan pengabdian ini mengucapkan terima kasih kepada:</w:t>
      </w:r>
    </w:p>
    <w:p w:rsidR="00CC1BB7" w:rsidRPr="00D653D3" w:rsidRDefault="00935C81" w:rsidP="00EB24B3">
      <w:pPr>
        <w:pStyle w:val="ListParagraph"/>
        <w:widowControl w:val="0"/>
        <w:numPr>
          <w:ilvl w:val="0"/>
          <w:numId w:val="6"/>
        </w:numPr>
        <w:autoSpaceDE w:val="0"/>
        <w:autoSpaceDN w:val="0"/>
        <w:spacing w:after="0" w:line="240" w:lineRule="auto"/>
        <w:ind w:left="284" w:right="194"/>
        <w:contextualSpacing w:val="0"/>
        <w:jc w:val="both"/>
        <w:rPr>
          <w:rFonts w:ascii="Times New Roman" w:hAnsi="Times New Roman"/>
          <w:sz w:val="24"/>
        </w:rPr>
      </w:pPr>
      <w:r w:rsidRPr="00D653D3">
        <w:rPr>
          <w:rFonts w:ascii="Times New Roman" w:hAnsi="Times New Roman"/>
          <w:sz w:val="24"/>
        </w:rPr>
        <w:t>Lurah kelurahan legok besrta jajarannya</w:t>
      </w:r>
    </w:p>
    <w:p w:rsidR="00CC1BB7" w:rsidRPr="00D653D3" w:rsidRDefault="00CC1BB7" w:rsidP="00EB24B3">
      <w:pPr>
        <w:pStyle w:val="ListParagraph"/>
        <w:widowControl w:val="0"/>
        <w:numPr>
          <w:ilvl w:val="0"/>
          <w:numId w:val="6"/>
        </w:numPr>
        <w:autoSpaceDE w:val="0"/>
        <w:autoSpaceDN w:val="0"/>
        <w:spacing w:before="1" w:after="0" w:line="240" w:lineRule="auto"/>
        <w:ind w:left="284" w:right="196"/>
        <w:contextualSpacing w:val="0"/>
        <w:jc w:val="both"/>
        <w:rPr>
          <w:rFonts w:ascii="Times New Roman" w:hAnsi="Times New Roman"/>
          <w:sz w:val="24"/>
        </w:rPr>
      </w:pPr>
      <w:r w:rsidRPr="00D653D3">
        <w:rPr>
          <w:rFonts w:ascii="Times New Roman" w:hAnsi="Times New Roman"/>
          <w:sz w:val="24"/>
        </w:rPr>
        <w:lastRenderedPageBreak/>
        <w:t xml:space="preserve">Mitra dari </w:t>
      </w:r>
      <w:r w:rsidR="002E4661" w:rsidRPr="00D653D3">
        <w:rPr>
          <w:rFonts w:ascii="Times New Roman" w:hAnsi="Times New Roman"/>
          <w:sz w:val="24"/>
        </w:rPr>
        <w:t>masyarakat RT 20 kelurahan legok kota Jambi</w:t>
      </w:r>
      <w:r w:rsidR="005119F5" w:rsidRPr="00D653D3">
        <w:rPr>
          <w:rFonts w:ascii="Times New Roman" w:hAnsi="Times New Roman"/>
          <w:sz w:val="24"/>
        </w:rPr>
        <w:t xml:space="preserve"> </w:t>
      </w:r>
      <w:r w:rsidRPr="00D653D3">
        <w:rPr>
          <w:rFonts w:ascii="Times New Roman" w:hAnsi="Times New Roman"/>
          <w:sz w:val="24"/>
        </w:rPr>
        <w:t>terutama penanggung jawab dan pelak</w:t>
      </w:r>
      <w:r w:rsidR="005119F5" w:rsidRPr="00D653D3">
        <w:rPr>
          <w:rFonts w:ascii="Times New Roman" w:hAnsi="Times New Roman"/>
          <w:sz w:val="24"/>
        </w:rPr>
        <w:t>sana kegiatan penyuluhan</w:t>
      </w:r>
      <w:r w:rsidRPr="00D653D3">
        <w:rPr>
          <w:rFonts w:ascii="Times New Roman" w:hAnsi="Times New Roman"/>
          <w:sz w:val="24"/>
        </w:rPr>
        <w:t xml:space="preserve"> .</w:t>
      </w:r>
    </w:p>
    <w:p w:rsidR="00CC1BB7" w:rsidRPr="00D653D3" w:rsidRDefault="00CC1BB7" w:rsidP="00EB24B3">
      <w:pPr>
        <w:pStyle w:val="ListParagraph"/>
        <w:widowControl w:val="0"/>
        <w:numPr>
          <w:ilvl w:val="0"/>
          <w:numId w:val="6"/>
        </w:numPr>
        <w:autoSpaceDE w:val="0"/>
        <w:autoSpaceDN w:val="0"/>
        <w:spacing w:after="0" w:line="240" w:lineRule="auto"/>
        <w:ind w:left="284" w:right="194"/>
        <w:contextualSpacing w:val="0"/>
        <w:jc w:val="both"/>
        <w:rPr>
          <w:rFonts w:ascii="Times New Roman" w:hAnsi="Times New Roman"/>
          <w:sz w:val="24"/>
        </w:rPr>
      </w:pPr>
      <w:r w:rsidRPr="00D653D3">
        <w:rPr>
          <w:rFonts w:ascii="Times New Roman" w:hAnsi="Times New Roman"/>
          <w:sz w:val="24"/>
        </w:rPr>
        <w:t xml:space="preserve">Ketua STIKes Baiturrahim Jambi beserta </w:t>
      </w:r>
      <w:r w:rsidR="00947AFF" w:rsidRPr="00D653D3">
        <w:rPr>
          <w:rFonts w:ascii="Times New Roman" w:hAnsi="Times New Roman"/>
          <w:sz w:val="24"/>
        </w:rPr>
        <w:t>jaj</w:t>
      </w:r>
      <w:r w:rsidR="00033F6D" w:rsidRPr="00D653D3">
        <w:rPr>
          <w:rFonts w:ascii="Times New Roman" w:hAnsi="Times New Roman"/>
          <w:sz w:val="24"/>
        </w:rPr>
        <w:t xml:space="preserve">arannya yang telah </w:t>
      </w:r>
      <w:r w:rsidR="00947AFF" w:rsidRPr="00D653D3">
        <w:rPr>
          <w:rFonts w:ascii="Times New Roman" w:hAnsi="Times New Roman"/>
          <w:sz w:val="24"/>
        </w:rPr>
        <w:t>membantu dalam bentuk dukungan moril</w:t>
      </w:r>
      <w:r w:rsidR="00033F6D" w:rsidRPr="00D653D3">
        <w:rPr>
          <w:rFonts w:ascii="Times New Roman" w:hAnsi="Times New Roman"/>
          <w:sz w:val="24"/>
        </w:rPr>
        <w:t xml:space="preserve"> dan materil</w:t>
      </w:r>
      <w:r w:rsidR="00D44203" w:rsidRPr="00D653D3">
        <w:rPr>
          <w:rFonts w:ascii="Times New Roman" w:hAnsi="Times New Roman"/>
          <w:sz w:val="24"/>
        </w:rPr>
        <w:t xml:space="preserve"> kegiatan pengabdian kepada masyarakat ini.</w:t>
      </w:r>
    </w:p>
    <w:p w:rsidR="00CC1BB7" w:rsidRPr="00D653D3" w:rsidRDefault="00CC1BB7" w:rsidP="00FB6D93">
      <w:pPr>
        <w:pStyle w:val="ListParagraph"/>
        <w:widowControl w:val="0"/>
        <w:numPr>
          <w:ilvl w:val="0"/>
          <w:numId w:val="6"/>
        </w:numPr>
        <w:autoSpaceDE w:val="0"/>
        <w:autoSpaceDN w:val="0"/>
        <w:spacing w:after="0" w:line="240" w:lineRule="auto"/>
        <w:ind w:left="284" w:right="198"/>
        <w:contextualSpacing w:val="0"/>
        <w:jc w:val="both"/>
        <w:rPr>
          <w:rFonts w:ascii="Times New Roman" w:hAnsi="Times New Roman"/>
          <w:sz w:val="24"/>
        </w:rPr>
      </w:pPr>
      <w:r w:rsidRPr="00D653D3">
        <w:rPr>
          <w:rFonts w:ascii="Times New Roman" w:hAnsi="Times New Roman"/>
          <w:sz w:val="24"/>
        </w:rPr>
        <w:t xml:space="preserve">Mahasiswa Program </w:t>
      </w:r>
      <w:r w:rsidR="007C1C0F" w:rsidRPr="00D653D3">
        <w:rPr>
          <w:rFonts w:ascii="Times New Roman" w:hAnsi="Times New Roman"/>
          <w:sz w:val="24"/>
        </w:rPr>
        <w:t>Studi D3 Keperawatan</w:t>
      </w:r>
      <w:r w:rsidRPr="00D653D3">
        <w:rPr>
          <w:rFonts w:ascii="Times New Roman" w:hAnsi="Times New Roman"/>
          <w:sz w:val="24"/>
        </w:rPr>
        <w:t xml:space="preserve"> STIKes Baiturrahim</w:t>
      </w:r>
      <w:r w:rsidRPr="00D653D3">
        <w:rPr>
          <w:rFonts w:ascii="Times New Roman" w:hAnsi="Times New Roman"/>
          <w:spacing w:val="1"/>
          <w:sz w:val="24"/>
        </w:rPr>
        <w:t xml:space="preserve"> </w:t>
      </w:r>
      <w:r w:rsidRPr="00D653D3">
        <w:rPr>
          <w:rFonts w:ascii="Times New Roman" w:hAnsi="Times New Roman"/>
          <w:sz w:val="24"/>
        </w:rPr>
        <w:t>Jambi.</w:t>
      </w:r>
    </w:p>
    <w:p w:rsidR="00CE52EA" w:rsidRPr="00D653D3" w:rsidRDefault="00033F6D" w:rsidP="00FB6D93">
      <w:pPr>
        <w:pStyle w:val="ListParagraph"/>
        <w:numPr>
          <w:ilvl w:val="0"/>
          <w:numId w:val="6"/>
        </w:numPr>
        <w:spacing w:line="240" w:lineRule="auto"/>
        <w:ind w:left="284"/>
        <w:jc w:val="both"/>
        <w:rPr>
          <w:rFonts w:ascii="Times New Roman" w:hAnsi="Times New Roman"/>
        </w:rPr>
      </w:pPr>
      <w:r w:rsidRPr="00D653D3">
        <w:rPr>
          <w:rFonts w:ascii="Times New Roman" w:hAnsi="Times New Roman"/>
        </w:rPr>
        <w:t xml:space="preserve">Semua </w:t>
      </w:r>
      <w:r w:rsidR="003918C2" w:rsidRPr="00D653D3">
        <w:rPr>
          <w:rFonts w:ascii="Times New Roman" w:hAnsi="Times New Roman"/>
          <w:sz w:val="24"/>
        </w:rPr>
        <w:t xml:space="preserve">pihak yang </w:t>
      </w:r>
      <w:r w:rsidR="00FD46BA" w:rsidRPr="00D653D3">
        <w:rPr>
          <w:rFonts w:ascii="Times New Roman" w:hAnsi="Times New Roman"/>
          <w:sz w:val="24"/>
        </w:rPr>
        <w:t>membantu terlak</w:t>
      </w:r>
      <w:r w:rsidR="00016F1D" w:rsidRPr="00D653D3">
        <w:rPr>
          <w:rFonts w:ascii="Times New Roman" w:hAnsi="Times New Roman"/>
          <w:sz w:val="24"/>
        </w:rPr>
        <w:t>-</w:t>
      </w:r>
      <w:r w:rsidR="00FD46BA" w:rsidRPr="00D653D3">
        <w:rPr>
          <w:rFonts w:ascii="Times New Roman" w:hAnsi="Times New Roman"/>
          <w:sz w:val="24"/>
        </w:rPr>
        <w:t xml:space="preserve">sananya </w:t>
      </w:r>
      <w:r w:rsidR="00CE52EA" w:rsidRPr="00D653D3">
        <w:rPr>
          <w:rFonts w:ascii="Times New Roman" w:hAnsi="Times New Roman"/>
          <w:sz w:val="24"/>
        </w:rPr>
        <w:t>kegiatan ini.</w:t>
      </w:r>
    </w:p>
    <w:p w:rsidR="00024981" w:rsidRPr="00D653D3" w:rsidRDefault="00024981" w:rsidP="00FB6D93">
      <w:pPr>
        <w:jc w:val="both"/>
        <w:rPr>
          <w:b/>
          <w:szCs w:val="24"/>
        </w:rPr>
      </w:pPr>
      <w:r w:rsidRPr="00D653D3">
        <w:rPr>
          <w:b/>
          <w:szCs w:val="24"/>
        </w:rPr>
        <w:t xml:space="preserve">DAFTAR PUSTAKA </w:t>
      </w:r>
    </w:p>
    <w:p w:rsidR="00BF4DC4" w:rsidRPr="00D653D3" w:rsidRDefault="00024981" w:rsidP="00FB6D93">
      <w:pPr>
        <w:jc w:val="both"/>
        <w:rPr>
          <w:szCs w:val="24"/>
          <w:lang w:val="id-ID"/>
        </w:rPr>
      </w:pPr>
      <w:r w:rsidRPr="00D653D3">
        <w:rPr>
          <w:szCs w:val="24"/>
        </w:rPr>
        <w:tab/>
      </w:r>
    </w:p>
    <w:p w:rsidR="00867E93" w:rsidRPr="00D653D3" w:rsidRDefault="008826E5" w:rsidP="00FB6D93">
      <w:pPr>
        <w:tabs>
          <w:tab w:val="left" w:pos="1460"/>
        </w:tabs>
        <w:ind w:left="567" w:right="260" w:hanging="567"/>
        <w:jc w:val="both"/>
        <w:rPr>
          <w:szCs w:val="24"/>
          <w:lang w:val="id-ID"/>
        </w:rPr>
      </w:pPr>
      <w:r w:rsidRPr="00D653D3">
        <w:t>Dinkes Provinsi Jambi. Profil Kesehatan Provinsi Jambi Tahun 2020. (2021) Jambi: Dinkes Provinsi Jambi</w:t>
      </w:r>
      <w:r w:rsidR="00867E93" w:rsidRPr="00D653D3">
        <w:t>.</w:t>
      </w:r>
    </w:p>
    <w:p w:rsidR="008826E5" w:rsidRPr="00D653D3" w:rsidRDefault="008826E5" w:rsidP="00FB6D93">
      <w:pPr>
        <w:shd w:val="clear" w:color="auto" w:fill="FFFFFF"/>
        <w:ind w:left="567" w:right="66" w:hanging="567"/>
        <w:jc w:val="both"/>
        <w:rPr>
          <w:szCs w:val="24"/>
          <w:lang w:eastAsia="id-ID"/>
        </w:rPr>
      </w:pPr>
      <w:r w:rsidRPr="00D653D3">
        <w:rPr>
          <w:szCs w:val="24"/>
          <w:lang w:eastAsia="id-ID"/>
        </w:rPr>
        <w:t>Djunaedi  D.  2017.  Demam  Berdarah Dengue (DBD):Epidemiologi,</w:t>
      </w:r>
      <w:r w:rsidR="001C0896" w:rsidRPr="00D653D3">
        <w:rPr>
          <w:szCs w:val="24"/>
          <w:lang w:val="id-ID" w:eastAsia="id-ID"/>
        </w:rPr>
        <w:t xml:space="preserve"> </w:t>
      </w:r>
      <w:r w:rsidRPr="00D653D3">
        <w:rPr>
          <w:szCs w:val="24"/>
          <w:lang w:eastAsia="id-ID"/>
        </w:rPr>
        <w:t xml:space="preserve">Imunopatologi, </w:t>
      </w:r>
      <w:r w:rsidR="001C0896" w:rsidRPr="00D653D3">
        <w:rPr>
          <w:szCs w:val="24"/>
          <w:lang w:eastAsia="id-ID"/>
        </w:rPr>
        <w:t>Patogenesis, Diagnosis,</w:t>
      </w:r>
      <w:r w:rsidR="001C0896" w:rsidRPr="00D653D3">
        <w:rPr>
          <w:szCs w:val="24"/>
          <w:lang w:val="id-ID" w:eastAsia="id-ID"/>
        </w:rPr>
        <w:t xml:space="preserve"> </w:t>
      </w:r>
      <w:r w:rsidRPr="00D653D3">
        <w:rPr>
          <w:szCs w:val="24"/>
          <w:lang w:eastAsia="id-ID"/>
        </w:rPr>
        <w:t>dan   Penatalak</w:t>
      </w:r>
      <w:r w:rsidR="00240137" w:rsidRPr="00D653D3">
        <w:rPr>
          <w:szCs w:val="24"/>
          <w:lang w:val="id-ID" w:eastAsia="id-ID"/>
        </w:rPr>
        <w:t xml:space="preserve"> </w:t>
      </w:r>
      <w:r w:rsidRPr="00D653D3">
        <w:rPr>
          <w:szCs w:val="24"/>
          <w:lang w:eastAsia="id-ID"/>
        </w:rPr>
        <w:t>sanaannya. Malang: UMM Press</w:t>
      </w:r>
    </w:p>
    <w:p w:rsidR="008826E5" w:rsidRPr="00D653D3" w:rsidRDefault="008826E5" w:rsidP="00FB6D93">
      <w:pPr>
        <w:pStyle w:val="BodyText"/>
        <w:ind w:left="567" w:right="66" w:hanging="567"/>
        <w:jc w:val="both"/>
      </w:pPr>
      <w:r w:rsidRPr="00D653D3">
        <w:t xml:space="preserve">Kemenkes RI. Profil Kesehatan Indonesia Tahun 2020. (2021). Jakart: Kemenkes RI. </w:t>
      </w:r>
    </w:p>
    <w:p w:rsidR="00265F75" w:rsidRPr="00D653D3" w:rsidRDefault="008826E5" w:rsidP="00FB6D93">
      <w:pPr>
        <w:spacing w:after="166"/>
        <w:ind w:left="709" w:hanging="709"/>
        <w:jc w:val="both"/>
        <w:rPr>
          <w:lang w:val="id-ID"/>
        </w:rPr>
      </w:pPr>
      <w:r w:rsidRPr="00D653D3">
        <w:t>Nursalam, Dian N. Misutarno, Kurniasari F. (2008). Asuhan keperawatan pada pasien terinfeksi DBD. Jakarta: Salemba Medika</w:t>
      </w:r>
    </w:p>
    <w:p w:rsidR="00F65B21" w:rsidRPr="00D653D3" w:rsidRDefault="00F65B21" w:rsidP="00FB6D93">
      <w:pPr>
        <w:pStyle w:val="BodyText"/>
        <w:ind w:left="709" w:right="66" w:hanging="709"/>
        <w:jc w:val="both"/>
      </w:pPr>
      <w:r w:rsidRPr="00D653D3">
        <w:t>Personal komunikasi ketua tim pengusul dengan pimpinan Puskesmas Putri Ayu Kota Jambi dan Kepala Tata Usaha; tanggal 01 dan 2 Maret 2023.</w:t>
      </w:r>
    </w:p>
    <w:p w:rsidR="004D0B35" w:rsidRPr="00D653D3" w:rsidRDefault="004D0B35" w:rsidP="00FB6D93">
      <w:pPr>
        <w:pStyle w:val="BodyText"/>
        <w:ind w:left="709" w:right="66" w:hanging="711"/>
        <w:jc w:val="both"/>
      </w:pPr>
      <w:r w:rsidRPr="00D653D3">
        <w:t>Personal komunikasi ketua tim pengusul dengan perawat Koordinator Program DBD Puskesmas Putri Ayu; tanggal 01dan 02 Maret 2023.</w:t>
      </w:r>
    </w:p>
    <w:p w:rsidR="004D0B35" w:rsidRPr="00D653D3" w:rsidRDefault="004D0B35" w:rsidP="00FB6D93">
      <w:pPr>
        <w:pStyle w:val="BodyText"/>
        <w:ind w:left="709" w:right="66" w:hanging="711"/>
        <w:jc w:val="both"/>
      </w:pPr>
      <w:r w:rsidRPr="00D653D3">
        <w:t>Personal komunikasi ketua tim pengusul dengan 2 WUS tanggal 01-02 Maret 2023.</w:t>
      </w:r>
    </w:p>
    <w:p w:rsidR="004D0B35" w:rsidRPr="00D653D3" w:rsidRDefault="004D0B35" w:rsidP="00FB6D93">
      <w:pPr>
        <w:pStyle w:val="BodyText"/>
        <w:ind w:left="709" w:right="66" w:hanging="711"/>
        <w:jc w:val="both"/>
      </w:pPr>
      <w:r w:rsidRPr="00D653D3">
        <w:t xml:space="preserve">Puskesmas Putri Ayu Kota Jambi. (2022). Laporan Kinerja </w:t>
      </w:r>
      <w:r w:rsidRPr="00D653D3">
        <w:lastRenderedPageBreak/>
        <w:t>Puskesmas Putri Ayu Kota Jambi Tahun 2021. Jambi: Puskesmas Putri Ayu Kota Jambi.</w:t>
      </w:r>
    </w:p>
    <w:p w:rsidR="004D0B35" w:rsidRPr="00D653D3" w:rsidRDefault="004D0B35" w:rsidP="00FB6D93">
      <w:pPr>
        <w:pStyle w:val="BodyText"/>
        <w:ind w:left="951" w:right="66" w:hanging="711"/>
        <w:jc w:val="both"/>
      </w:pPr>
      <w:r w:rsidRPr="00D653D3">
        <w:t>Puskesmas Putri Ayu Kota Jambi. (2021). Data Rekam Medik Program DBD Puskesmas Putri Ayu 2021. Jambi: Puskesmas Putri Ayu.</w:t>
      </w:r>
    </w:p>
    <w:p w:rsidR="00A92F39" w:rsidRPr="00D653D3" w:rsidRDefault="00590C8D" w:rsidP="00FB6D93">
      <w:pPr>
        <w:spacing w:after="166"/>
        <w:ind w:left="993" w:hanging="993"/>
        <w:jc w:val="both"/>
        <w:rPr>
          <w:szCs w:val="24"/>
          <w:lang w:val="id-ID" w:eastAsia="id-ID"/>
        </w:rPr>
      </w:pPr>
      <w:hyperlink r:id="rId15" w:history="1">
        <w:r w:rsidRPr="00D653D3">
          <w:rPr>
            <w:rStyle w:val="Hyperlink"/>
            <w:rFonts w:eastAsia="SimSun"/>
            <w:color w:val="auto"/>
            <w:u w:val="none"/>
            <w:shd w:val="clear" w:color="auto" w:fill="FFFFFF"/>
          </w:rPr>
          <w:t>Y Wulandari</w:t>
        </w:r>
      </w:hyperlink>
      <w:r w:rsidRPr="00D653D3">
        <w:rPr>
          <w:szCs w:val="24"/>
          <w:shd w:val="clear" w:color="auto" w:fill="FFFFFF"/>
        </w:rPr>
        <w:t> </w:t>
      </w:r>
      <w:r w:rsidRPr="00D653D3">
        <w:rPr>
          <w:szCs w:val="24"/>
          <w:shd w:val="clear" w:color="auto" w:fill="FFFFFF"/>
        </w:rPr>
        <w:t>–</w:t>
      </w:r>
      <w:r w:rsidRPr="00D653D3">
        <w:rPr>
          <w:szCs w:val="24"/>
          <w:shd w:val="clear" w:color="auto" w:fill="FFFFFF"/>
        </w:rPr>
        <w:t xml:space="preserve"> Jurnal</w:t>
      </w:r>
      <w:r w:rsidRPr="00D653D3">
        <w:rPr>
          <w:szCs w:val="24"/>
          <w:shd w:val="clear" w:color="auto" w:fill="FFFFFF"/>
          <w:lang w:val="id-ID"/>
        </w:rPr>
        <w:t xml:space="preserve"> pengabdian kepada masyarakat </w:t>
      </w:r>
      <w:r w:rsidR="0008408E" w:rsidRPr="00D653D3">
        <w:rPr>
          <w:szCs w:val="24"/>
          <w:shd w:val="clear" w:color="auto" w:fill="FFFFFF"/>
        </w:rPr>
        <w:t>2023 - jpenmas.bundadelima</w:t>
      </w:r>
      <w:r w:rsidR="0008408E" w:rsidRPr="00D653D3">
        <w:rPr>
          <w:szCs w:val="24"/>
          <w:shd w:val="clear" w:color="auto" w:fill="FFFFFF"/>
          <w:lang w:val="id-ID"/>
        </w:rPr>
        <w:t>.ac.id</w:t>
      </w:r>
    </w:p>
    <w:p w:rsidR="00A92F39" w:rsidRPr="00D653D3" w:rsidRDefault="00A92F39" w:rsidP="00DD615F">
      <w:pPr>
        <w:spacing w:after="166"/>
        <w:ind w:left="709" w:hanging="709"/>
        <w:jc w:val="both"/>
        <w:rPr>
          <w:color w:val="FF0000"/>
          <w:szCs w:val="24"/>
          <w:lang w:val="id-ID" w:eastAsia="id-ID"/>
        </w:rPr>
      </w:pPr>
    </w:p>
    <w:p w:rsidR="00A92F39" w:rsidRPr="00D653D3" w:rsidRDefault="00A92F39" w:rsidP="00DD615F">
      <w:pPr>
        <w:spacing w:after="166"/>
        <w:ind w:left="709" w:hanging="709"/>
        <w:jc w:val="both"/>
        <w:rPr>
          <w:color w:val="FF0000"/>
          <w:szCs w:val="24"/>
          <w:lang w:val="id-ID" w:eastAsia="id-ID"/>
        </w:rPr>
      </w:pPr>
    </w:p>
    <w:p w:rsidR="00A92F39" w:rsidRPr="00D653D3" w:rsidRDefault="00A92F39" w:rsidP="00DD615F">
      <w:pPr>
        <w:spacing w:after="166"/>
        <w:ind w:left="709" w:hanging="709"/>
        <w:jc w:val="both"/>
        <w:rPr>
          <w:color w:val="FF0000"/>
          <w:szCs w:val="24"/>
          <w:lang w:val="id-ID" w:eastAsia="id-ID"/>
        </w:rPr>
      </w:pPr>
    </w:p>
    <w:p w:rsidR="00A92F39" w:rsidRPr="00D653D3" w:rsidRDefault="00A92F39" w:rsidP="00DD615F">
      <w:pPr>
        <w:spacing w:after="166"/>
        <w:ind w:left="709" w:hanging="709"/>
        <w:jc w:val="both"/>
        <w:rPr>
          <w:color w:val="FF0000"/>
          <w:szCs w:val="24"/>
          <w:lang w:val="id-ID" w:eastAsia="id-ID"/>
        </w:rPr>
      </w:pPr>
    </w:p>
    <w:p w:rsidR="00A92F39" w:rsidRPr="00D653D3" w:rsidRDefault="00A92F39" w:rsidP="00DD615F">
      <w:pPr>
        <w:spacing w:after="166"/>
        <w:ind w:left="709" w:hanging="709"/>
        <w:jc w:val="both"/>
        <w:rPr>
          <w:color w:val="FF0000"/>
          <w:szCs w:val="24"/>
          <w:lang w:val="id-ID" w:eastAsia="id-ID"/>
        </w:rPr>
      </w:pPr>
    </w:p>
    <w:p w:rsidR="00A92F39" w:rsidRPr="00D653D3" w:rsidRDefault="00A92F39" w:rsidP="00DD615F">
      <w:pPr>
        <w:spacing w:after="166"/>
        <w:ind w:left="709" w:hanging="709"/>
        <w:jc w:val="both"/>
        <w:rPr>
          <w:color w:val="FF0000"/>
          <w:szCs w:val="24"/>
          <w:lang w:val="id-ID" w:eastAsia="id-ID"/>
        </w:rPr>
      </w:pPr>
    </w:p>
    <w:p w:rsidR="00A92F39" w:rsidRPr="00D653D3" w:rsidRDefault="00A92F39" w:rsidP="00DD615F">
      <w:pPr>
        <w:spacing w:after="166"/>
        <w:ind w:left="709" w:hanging="709"/>
        <w:jc w:val="both"/>
        <w:rPr>
          <w:color w:val="FF0000"/>
          <w:szCs w:val="24"/>
          <w:lang w:val="id-ID" w:eastAsia="id-ID"/>
        </w:rPr>
      </w:pPr>
    </w:p>
    <w:p w:rsidR="00A92F39" w:rsidRPr="00D653D3" w:rsidRDefault="00A92F39" w:rsidP="00DD615F">
      <w:pPr>
        <w:spacing w:after="166"/>
        <w:ind w:left="709" w:hanging="709"/>
        <w:jc w:val="both"/>
        <w:rPr>
          <w:color w:val="FF0000"/>
          <w:szCs w:val="24"/>
          <w:lang w:val="id-ID" w:eastAsia="id-ID"/>
        </w:rPr>
      </w:pPr>
    </w:p>
    <w:p w:rsidR="00A92F39" w:rsidRPr="00D653D3" w:rsidRDefault="00A92F39" w:rsidP="00DD615F">
      <w:pPr>
        <w:spacing w:after="166"/>
        <w:ind w:left="709" w:hanging="709"/>
        <w:jc w:val="both"/>
        <w:rPr>
          <w:color w:val="FF0000"/>
          <w:szCs w:val="24"/>
          <w:lang w:val="id-ID" w:eastAsia="id-ID"/>
        </w:rPr>
      </w:pPr>
    </w:p>
    <w:p w:rsidR="00A92F39" w:rsidRPr="00D653D3" w:rsidRDefault="00A92F39" w:rsidP="00DD615F">
      <w:pPr>
        <w:spacing w:after="166"/>
        <w:ind w:left="709" w:hanging="709"/>
        <w:jc w:val="both"/>
        <w:rPr>
          <w:color w:val="FF0000"/>
          <w:szCs w:val="24"/>
          <w:lang w:val="id-ID" w:eastAsia="id-ID"/>
        </w:rPr>
      </w:pPr>
    </w:p>
    <w:p w:rsidR="00A92F39" w:rsidRPr="00D653D3" w:rsidRDefault="00A92F39" w:rsidP="00DD615F">
      <w:pPr>
        <w:spacing w:after="166"/>
        <w:ind w:left="709" w:hanging="709"/>
        <w:jc w:val="both"/>
        <w:rPr>
          <w:color w:val="FF0000"/>
          <w:szCs w:val="24"/>
          <w:lang w:val="id-ID" w:eastAsia="id-ID"/>
        </w:rPr>
      </w:pPr>
    </w:p>
    <w:p w:rsidR="00A92F39" w:rsidRPr="00D653D3" w:rsidRDefault="00A92F39" w:rsidP="00DD615F">
      <w:pPr>
        <w:spacing w:after="166"/>
        <w:ind w:left="709" w:hanging="709"/>
        <w:jc w:val="both"/>
        <w:rPr>
          <w:color w:val="FF0000"/>
          <w:szCs w:val="24"/>
          <w:lang w:val="id-ID" w:eastAsia="id-ID"/>
        </w:rPr>
      </w:pPr>
    </w:p>
    <w:p w:rsidR="00A92F39" w:rsidRPr="00D653D3" w:rsidRDefault="00A92F39" w:rsidP="00DD615F">
      <w:pPr>
        <w:spacing w:after="166"/>
        <w:ind w:left="709" w:hanging="709"/>
        <w:jc w:val="both"/>
        <w:rPr>
          <w:color w:val="FF0000"/>
          <w:szCs w:val="24"/>
          <w:lang w:val="id-ID" w:eastAsia="id-ID"/>
        </w:rPr>
      </w:pPr>
    </w:p>
    <w:p w:rsidR="000D704C" w:rsidRPr="00D653D3" w:rsidRDefault="000D704C" w:rsidP="00663252">
      <w:pPr>
        <w:spacing w:after="166"/>
        <w:ind w:left="709" w:hanging="709"/>
        <w:rPr>
          <w:color w:val="FF0000"/>
          <w:szCs w:val="24"/>
          <w:lang w:val="id-ID" w:eastAsia="id-ID"/>
        </w:rPr>
      </w:pPr>
    </w:p>
    <w:p w:rsidR="00663252" w:rsidRPr="00D653D3" w:rsidRDefault="00663252" w:rsidP="00BE4EEB">
      <w:pPr>
        <w:tabs>
          <w:tab w:val="left" w:pos="1460"/>
        </w:tabs>
        <w:spacing w:line="360" w:lineRule="auto"/>
        <w:ind w:left="567" w:right="260" w:hanging="567"/>
        <w:jc w:val="both"/>
        <w:rPr>
          <w:color w:val="FF0000"/>
          <w:szCs w:val="24"/>
          <w:lang w:val="id-ID"/>
        </w:rPr>
      </w:pPr>
    </w:p>
    <w:p w:rsidR="00BF4DC4" w:rsidRPr="00D653D3" w:rsidRDefault="00BF4DC4" w:rsidP="00024981">
      <w:pPr>
        <w:jc w:val="both"/>
        <w:rPr>
          <w:color w:val="FF0000"/>
          <w:szCs w:val="24"/>
          <w:lang w:val="id-ID"/>
        </w:rPr>
      </w:pPr>
    </w:p>
    <w:p w:rsidR="00024981" w:rsidRPr="00D653D3" w:rsidRDefault="00024981" w:rsidP="00024981">
      <w:pPr>
        <w:pStyle w:val="IEEEReferenceItem"/>
        <w:tabs>
          <w:tab w:val="clear" w:pos="360"/>
        </w:tabs>
        <w:ind w:left="567" w:hanging="567"/>
        <w:rPr>
          <w:color w:val="FF0000"/>
          <w:sz w:val="24"/>
          <w:lang w:val="en-AU"/>
        </w:rPr>
      </w:pPr>
    </w:p>
    <w:p w:rsidR="00B000EC" w:rsidRPr="00D653D3" w:rsidRDefault="00B000EC">
      <w:pPr>
        <w:rPr>
          <w:color w:val="FF0000"/>
          <w:lang w:val="id-ID"/>
        </w:rPr>
      </w:pPr>
    </w:p>
    <w:p w:rsidR="004D67AF" w:rsidRPr="00D653D3" w:rsidRDefault="004D67AF">
      <w:pPr>
        <w:rPr>
          <w:color w:val="FF0000"/>
          <w:lang w:val="id-ID"/>
        </w:rPr>
      </w:pPr>
    </w:p>
    <w:p w:rsidR="004D67AF" w:rsidRPr="00D653D3" w:rsidRDefault="004D67AF">
      <w:pPr>
        <w:rPr>
          <w:color w:val="FF0000"/>
          <w:lang w:val="id-ID"/>
        </w:rPr>
      </w:pPr>
    </w:p>
    <w:p w:rsidR="004D67AF" w:rsidRPr="00D653D3" w:rsidRDefault="004D67AF">
      <w:pPr>
        <w:rPr>
          <w:color w:val="FF0000"/>
          <w:lang w:val="id-ID"/>
        </w:rPr>
      </w:pPr>
    </w:p>
    <w:p w:rsidR="004D67AF" w:rsidRPr="00D653D3" w:rsidRDefault="004D67AF">
      <w:pPr>
        <w:rPr>
          <w:color w:val="FF0000"/>
          <w:lang w:val="id-ID"/>
        </w:rPr>
      </w:pPr>
    </w:p>
    <w:sectPr w:rsidR="004D67AF" w:rsidRPr="00D653D3" w:rsidSect="00C143C7">
      <w:type w:val="continuous"/>
      <w:pgSz w:w="11909" w:h="16834" w:code="9"/>
      <w:pgMar w:top="1701" w:right="1418" w:bottom="1418"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493" w:rsidRDefault="00C06493">
      <w:r>
        <w:separator/>
      </w:r>
    </w:p>
  </w:endnote>
  <w:endnote w:type="continuationSeparator" w:id="0">
    <w:p w:rsidR="00C06493" w:rsidRDefault="00C0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C7" w:rsidRDefault="00C143C7">
    <w:pPr>
      <w:pStyle w:val="Footer"/>
      <w:jc w:val="right"/>
    </w:pPr>
    <w:r>
      <w:fldChar w:fldCharType="begin"/>
    </w:r>
    <w:r>
      <w:instrText xml:space="preserve"> PAGE   \* MERGEFORMAT </w:instrText>
    </w:r>
    <w:r>
      <w:fldChar w:fldCharType="separate"/>
    </w:r>
    <w:r w:rsidR="000F52DD">
      <w:rPr>
        <w:noProof/>
      </w:rPr>
      <w:t>6</w:t>
    </w:r>
    <w:r>
      <w:fldChar w:fldCharType="end"/>
    </w:r>
  </w:p>
  <w:p w:rsidR="00C143C7" w:rsidRDefault="00C143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493" w:rsidRDefault="00C06493">
      <w:r>
        <w:separator/>
      </w:r>
    </w:p>
  </w:footnote>
  <w:footnote w:type="continuationSeparator" w:id="0">
    <w:p w:rsidR="00C06493" w:rsidRDefault="00C06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C7" w:rsidRPr="00EB440B" w:rsidRDefault="00C143C7" w:rsidP="00C143C7">
    <w:pPr>
      <w:tabs>
        <w:tab w:val="center" w:pos="4680"/>
        <w:tab w:val="right" w:pos="9360"/>
      </w:tabs>
      <w:jc w:val="right"/>
      <w:rPr>
        <w:sz w:val="22"/>
        <w:szCs w:val="22"/>
      </w:rPr>
    </w:pPr>
    <w:r w:rsidRPr="00AB1340">
      <w:rPr>
        <w:b/>
        <w:bCs/>
        <w:sz w:val="22"/>
        <w:szCs w:val="22"/>
      </w:rPr>
      <w:t>Jurnal</w:t>
    </w:r>
    <w:r w:rsidRPr="00AB1340">
      <w:rPr>
        <w:b/>
        <w:bCs/>
        <w:sz w:val="22"/>
        <w:szCs w:val="22"/>
        <w:lang w:val="id-ID"/>
      </w:rPr>
      <w:t xml:space="preserve"> </w:t>
    </w:r>
    <w:r w:rsidRPr="00AB1340">
      <w:rPr>
        <w:b/>
        <w:bCs/>
        <w:sz w:val="22"/>
        <w:szCs w:val="22"/>
      </w:rPr>
      <w:t>Abdimas</w:t>
    </w:r>
    <w:r w:rsidRPr="00AB1340">
      <w:rPr>
        <w:b/>
        <w:bCs/>
        <w:sz w:val="22"/>
        <w:szCs w:val="22"/>
        <w:lang w:val="id-ID"/>
      </w:rPr>
      <w:t xml:space="preserve"> </w:t>
    </w:r>
    <w:r w:rsidRPr="00AB1340">
      <w:rPr>
        <w:b/>
        <w:bCs/>
        <w:sz w:val="22"/>
        <w:szCs w:val="22"/>
      </w:rPr>
      <w:t>Kesehatan (JAK)</w:t>
    </w:r>
    <w:r w:rsidRPr="00AB1340">
      <w:rPr>
        <w:b/>
        <w:bCs/>
        <w:sz w:val="22"/>
        <w:szCs w:val="22"/>
        <w:lang w:val="id-ID"/>
      </w:rPr>
      <w:t xml:space="preserve"> </w:t>
    </w:r>
    <w:r w:rsidRPr="00AB1340">
      <w:rPr>
        <w:b/>
        <w:bCs/>
        <w:sz w:val="22"/>
        <w:szCs w:val="22"/>
      </w:rPr>
      <w:t>Vol</w:t>
    </w:r>
    <w:r w:rsidRPr="00AB1340">
      <w:rPr>
        <w:b/>
        <w:bCs/>
        <w:sz w:val="22"/>
        <w:szCs w:val="22"/>
        <w:lang w:val="id-ID"/>
      </w:rPr>
      <w:t xml:space="preserve"> </w:t>
    </w:r>
    <w:r>
      <w:rPr>
        <w:b/>
        <w:bCs/>
        <w:sz w:val="22"/>
        <w:szCs w:val="22"/>
      </w:rPr>
      <w:t>..</w:t>
    </w:r>
    <w:r w:rsidRPr="00AB1340">
      <w:rPr>
        <w:b/>
        <w:bCs/>
        <w:sz w:val="22"/>
        <w:szCs w:val="22"/>
      </w:rPr>
      <w:t>,</w:t>
    </w:r>
    <w:r w:rsidRPr="00AB1340">
      <w:rPr>
        <w:b/>
        <w:bCs/>
        <w:sz w:val="22"/>
        <w:szCs w:val="22"/>
        <w:lang w:val="id-ID"/>
      </w:rPr>
      <w:t xml:space="preserve"> </w:t>
    </w:r>
    <w:r w:rsidRPr="00AB1340">
      <w:rPr>
        <w:b/>
        <w:bCs/>
        <w:sz w:val="22"/>
        <w:szCs w:val="22"/>
      </w:rPr>
      <w:t>No</w:t>
    </w:r>
    <w:r>
      <w:rPr>
        <w:b/>
        <w:bCs/>
        <w:sz w:val="22"/>
        <w:szCs w:val="22"/>
      </w:rPr>
      <w:t>…</w:t>
    </w:r>
    <w:r w:rsidRPr="00AB1340">
      <w:rPr>
        <w:b/>
        <w:bCs/>
        <w:sz w:val="22"/>
        <w:szCs w:val="22"/>
      </w:rPr>
      <w:t>,</w:t>
    </w:r>
    <w:r w:rsidRPr="00AB1340">
      <w:rPr>
        <w:b/>
        <w:bCs/>
        <w:sz w:val="22"/>
        <w:szCs w:val="22"/>
        <w:lang w:val="id-ID"/>
      </w:rPr>
      <w:t xml:space="preserve"> </w:t>
    </w:r>
    <w:r>
      <w:rPr>
        <w:b/>
        <w:bCs/>
        <w:sz w:val="22"/>
        <w:szCs w:val="22"/>
      </w:rPr>
      <w:t>bulan, tahun</w:t>
    </w:r>
  </w:p>
  <w:p w:rsidR="00C143C7" w:rsidRPr="00AB1340" w:rsidRDefault="00C143C7" w:rsidP="00C143C7">
    <w:pPr>
      <w:tabs>
        <w:tab w:val="center" w:pos="4680"/>
        <w:tab w:val="right" w:pos="9360"/>
      </w:tabs>
      <w:jc w:val="right"/>
      <w:rPr>
        <w:color w:val="333333"/>
        <w:sz w:val="22"/>
        <w:szCs w:val="22"/>
        <w:shd w:val="clear" w:color="auto" w:fill="FFFFFF"/>
      </w:rPr>
    </w:pPr>
    <w:r w:rsidRPr="00AB1340">
      <w:rPr>
        <w:color w:val="333333"/>
        <w:sz w:val="22"/>
        <w:szCs w:val="22"/>
        <w:shd w:val="clear" w:color="auto" w:fill="FFFFFF"/>
      </w:rPr>
      <w:t>Doi :</w:t>
    </w:r>
    <w:r>
      <w:rPr>
        <w:color w:val="333333"/>
        <w:sz w:val="22"/>
        <w:szCs w:val="22"/>
        <w:shd w:val="clear" w:color="auto" w:fill="FFFFFF"/>
      </w:rPr>
      <w:t>………………..</w:t>
    </w:r>
    <w:r w:rsidRPr="00AB1340">
      <w:rPr>
        <w:color w:val="333333"/>
        <w:sz w:val="22"/>
        <w:szCs w:val="22"/>
        <w:shd w:val="clear" w:color="auto" w:fill="FFFFFF"/>
      </w:rPr>
      <w:t xml:space="preserve"> </w:t>
    </w:r>
  </w:p>
  <w:p w:rsidR="00C143C7" w:rsidRPr="00AB1340" w:rsidRDefault="00C143C7" w:rsidP="00C143C7">
    <w:pPr>
      <w:tabs>
        <w:tab w:val="center" w:pos="4680"/>
        <w:tab w:val="right" w:pos="9360"/>
      </w:tabs>
      <w:jc w:val="right"/>
      <w:rPr>
        <w:color w:val="333333"/>
        <w:sz w:val="22"/>
        <w:szCs w:val="22"/>
        <w:shd w:val="clear" w:color="auto" w:fill="FFFFFF"/>
      </w:rPr>
    </w:pPr>
    <w:r w:rsidRPr="00AB1340">
      <w:rPr>
        <w:sz w:val="22"/>
        <w:szCs w:val="22"/>
      </w:rPr>
      <w:t>p-ISSN: 2655-9266</w:t>
    </w:r>
  </w:p>
  <w:p w:rsidR="00C143C7" w:rsidRPr="00AB1340" w:rsidRDefault="00C143C7" w:rsidP="00C143C7">
    <w:pPr>
      <w:pStyle w:val="Header"/>
      <w:tabs>
        <w:tab w:val="clear" w:pos="9360"/>
        <w:tab w:val="right" w:pos="8789"/>
      </w:tabs>
      <w:rPr>
        <w:sz w:val="22"/>
        <w:szCs w:val="22"/>
      </w:rPr>
    </w:pPr>
    <w:r w:rsidRPr="00AB1340">
      <w:rPr>
        <w:sz w:val="22"/>
        <w:szCs w:val="22"/>
      </w:rPr>
      <w:tab/>
    </w:r>
    <w:r w:rsidRPr="00AB1340">
      <w:rPr>
        <w:sz w:val="22"/>
        <w:szCs w:val="22"/>
      </w:rPr>
      <w:tab/>
      <w:t>e-ISSN: 2655-9218</w:t>
    </w:r>
  </w:p>
  <w:p w:rsidR="00C143C7" w:rsidRDefault="00C143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4657"/>
    <w:multiLevelType w:val="hybridMultilevel"/>
    <w:tmpl w:val="54EEBC8E"/>
    <w:lvl w:ilvl="0" w:tplc="085C1314">
      <w:start w:val="1"/>
      <w:numFmt w:val="decimal"/>
      <w:lvlText w:val="%1."/>
      <w:lvlJc w:val="left"/>
      <w:pPr>
        <w:ind w:left="384" w:hanging="284"/>
        <w:jc w:val="left"/>
      </w:pPr>
      <w:rPr>
        <w:rFonts w:ascii="Times New Roman" w:eastAsia="Times New Roman" w:hAnsi="Times New Roman" w:cs="Times New Roman" w:hint="default"/>
        <w:spacing w:val="-16"/>
        <w:w w:val="99"/>
        <w:sz w:val="24"/>
        <w:szCs w:val="24"/>
        <w:lang w:val="en-US" w:eastAsia="en-US" w:bidi="ar-SA"/>
      </w:rPr>
    </w:lvl>
    <w:lvl w:ilvl="1" w:tplc="485ED03C">
      <w:numFmt w:val="bullet"/>
      <w:lvlText w:val="•"/>
      <w:lvlJc w:val="left"/>
      <w:pPr>
        <w:ind w:left="781" w:hanging="284"/>
      </w:pPr>
      <w:rPr>
        <w:rFonts w:hint="default"/>
        <w:lang w:val="en-US" w:eastAsia="en-US" w:bidi="ar-SA"/>
      </w:rPr>
    </w:lvl>
    <w:lvl w:ilvl="2" w:tplc="2C74EBD8">
      <w:numFmt w:val="bullet"/>
      <w:lvlText w:val="•"/>
      <w:lvlJc w:val="left"/>
      <w:pPr>
        <w:ind w:left="1183" w:hanging="284"/>
      </w:pPr>
      <w:rPr>
        <w:rFonts w:hint="default"/>
        <w:lang w:val="en-US" w:eastAsia="en-US" w:bidi="ar-SA"/>
      </w:rPr>
    </w:lvl>
    <w:lvl w:ilvl="3" w:tplc="41F6EB10">
      <w:numFmt w:val="bullet"/>
      <w:lvlText w:val="•"/>
      <w:lvlJc w:val="left"/>
      <w:pPr>
        <w:ind w:left="1584" w:hanging="284"/>
      </w:pPr>
      <w:rPr>
        <w:rFonts w:hint="default"/>
        <w:lang w:val="en-US" w:eastAsia="en-US" w:bidi="ar-SA"/>
      </w:rPr>
    </w:lvl>
    <w:lvl w:ilvl="4" w:tplc="83B88BB4">
      <w:numFmt w:val="bullet"/>
      <w:lvlText w:val="•"/>
      <w:lvlJc w:val="left"/>
      <w:pPr>
        <w:ind w:left="1986" w:hanging="284"/>
      </w:pPr>
      <w:rPr>
        <w:rFonts w:hint="default"/>
        <w:lang w:val="en-US" w:eastAsia="en-US" w:bidi="ar-SA"/>
      </w:rPr>
    </w:lvl>
    <w:lvl w:ilvl="5" w:tplc="1610BEFA">
      <w:numFmt w:val="bullet"/>
      <w:lvlText w:val="•"/>
      <w:lvlJc w:val="left"/>
      <w:pPr>
        <w:ind w:left="2387" w:hanging="284"/>
      </w:pPr>
      <w:rPr>
        <w:rFonts w:hint="default"/>
        <w:lang w:val="en-US" w:eastAsia="en-US" w:bidi="ar-SA"/>
      </w:rPr>
    </w:lvl>
    <w:lvl w:ilvl="6" w:tplc="1D1C0C4E">
      <w:numFmt w:val="bullet"/>
      <w:lvlText w:val="•"/>
      <w:lvlJc w:val="left"/>
      <w:pPr>
        <w:ind w:left="2789" w:hanging="284"/>
      </w:pPr>
      <w:rPr>
        <w:rFonts w:hint="default"/>
        <w:lang w:val="en-US" w:eastAsia="en-US" w:bidi="ar-SA"/>
      </w:rPr>
    </w:lvl>
    <w:lvl w:ilvl="7" w:tplc="4E0EC476">
      <w:numFmt w:val="bullet"/>
      <w:lvlText w:val="•"/>
      <w:lvlJc w:val="left"/>
      <w:pPr>
        <w:ind w:left="3191" w:hanging="284"/>
      </w:pPr>
      <w:rPr>
        <w:rFonts w:hint="default"/>
        <w:lang w:val="en-US" w:eastAsia="en-US" w:bidi="ar-SA"/>
      </w:rPr>
    </w:lvl>
    <w:lvl w:ilvl="8" w:tplc="64184A38">
      <w:numFmt w:val="bullet"/>
      <w:lvlText w:val="•"/>
      <w:lvlJc w:val="left"/>
      <w:pPr>
        <w:ind w:left="3592" w:hanging="284"/>
      </w:pPr>
      <w:rPr>
        <w:rFonts w:hint="default"/>
        <w:lang w:val="en-US" w:eastAsia="en-US" w:bidi="ar-SA"/>
      </w:rPr>
    </w:lvl>
  </w:abstractNum>
  <w:abstractNum w:abstractNumId="1">
    <w:nsid w:val="313035CB"/>
    <w:multiLevelType w:val="multilevel"/>
    <w:tmpl w:val="097C4E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28273D7"/>
    <w:multiLevelType w:val="multilevel"/>
    <w:tmpl w:val="9C8E938C"/>
    <w:numStyleLink w:val="IEEEBullet1"/>
  </w:abstractNum>
  <w:abstractNum w:abstractNumId="3">
    <w:nsid w:val="36395DFF"/>
    <w:multiLevelType w:val="hybridMultilevel"/>
    <w:tmpl w:val="5120C968"/>
    <w:lvl w:ilvl="0" w:tplc="5300AE46">
      <w:start w:val="2"/>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68B9593F"/>
    <w:multiLevelType w:val="hybridMultilevel"/>
    <w:tmpl w:val="2294FEE2"/>
    <w:lvl w:ilvl="0" w:tplc="BC6AA1A2">
      <w:start w:val="1"/>
      <w:numFmt w:val="decimal"/>
      <w:lvlText w:val="%1."/>
      <w:lvlJc w:val="left"/>
      <w:pPr>
        <w:ind w:left="415" w:hanging="284"/>
        <w:jc w:val="left"/>
      </w:pPr>
      <w:rPr>
        <w:rFonts w:ascii="Times New Roman" w:eastAsia="Times New Roman" w:hAnsi="Times New Roman" w:cs="Times New Roman" w:hint="default"/>
        <w:spacing w:val="-16"/>
        <w:w w:val="99"/>
        <w:sz w:val="24"/>
        <w:szCs w:val="24"/>
        <w:lang w:val="en-US" w:eastAsia="en-US" w:bidi="ar-SA"/>
      </w:rPr>
    </w:lvl>
    <w:lvl w:ilvl="1" w:tplc="46EAF8C6">
      <w:numFmt w:val="bullet"/>
      <w:lvlText w:val="•"/>
      <w:lvlJc w:val="left"/>
      <w:pPr>
        <w:ind w:left="835" w:hanging="284"/>
      </w:pPr>
      <w:rPr>
        <w:rFonts w:hint="default"/>
        <w:lang w:val="en-US" w:eastAsia="en-US" w:bidi="ar-SA"/>
      </w:rPr>
    </w:lvl>
    <w:lvl w:ilvl="2" w:tplc="7B5AC9FE">
      <w:numFmt w:val="bullet"/>
      <w:lvlText w:val="•"/>
      <w:lvlJc w:val="left"/>
      <w:pPr>
        <w:ind w:left="1251" w:hanging="284"/>
      </w:pPr>
      <w:rPr>
        <w:rFonts w:hint="default"/>
        <w:lang w:val="en-US" w:eastAsia="en-US" w:bidi="ar-SA"/>
      </w:rPr>
    </w:lvl>
    <w:lvl w:ilvl="3" w:tplc="97A06ECC">
      <w:numFmt w:val="bullet"/>
      <w:lvlText w:val="•"/>
      <w:lvlJc w:val="left"/>
      <w:pPr>
        <w:ind w:left="1667" w:hanging="284"/>
      </w:pPr>
      <w:rPr>
        <w:rFonts w:hint="default"/>
        <w:lang w:val="en-US" w:eastAsia="en-US" w:bidi="ar-SA"/>
      </w:rPr>
    </w:lvl>
    <w:lvl w:ilvl="4" w:tplc="20B04FE8">
      <w:numFmt w:val="bullet"/>
      <w:lvlText w:val="•"/>
      <w:lvlJc w:val="left"/>
      <w:pPr>
        <w:ind w:left="2082" w:hanging="284"/>
      </w:pPr>
      <w:rPr>
        <w:rFonts w:hint="default"/>
        <w:lang w:val="en-US" w:eastAsia="en-US" w:bidi="ar-SA"/>
      </w:rPr>
    </w:lvl>
    <w:lvl w:ilvl="5" w:tplc="0C206DEA">
      <w:numFmt w:val="bullet"/>
      <w:lvlText w:val="•"/>
      <w:lvlJc w:val="left"/>
      <w:pPr>
        <w:ind w:left="2498" w:hanging="284"/>
      </w:pPr>
      <w:rPr>
        <w:rFonts w:hint="default"/>
        <w:lang w:val="en-US" w:eastAsia="en-US" w:bidi="ar-SA"/>
      </w:rPr>
    </w:lvl>
    <w:lvl w:ilvl="6" w:tplc="3E5A5DA8">
      <w:numFmt w:val="bullet"/>
      <w:lvlText w:val="•"/>
      <w:lvlJc w:val="left"/>
      <w:pPr>
        <w:ind w:left="2914" w:hanging="284"/>
      </w:pPr>
      <w:rPr>
        <w:rFonts w:hint="default"/>
        <w:lang w:val="en-US" w:eastAsia="en-US" w:bidi="ar-SA"/>
      </w:rPr>
    </w:lvl>
    <w:lvl w:ilvl="7" w:tplc="77183E08">
      <w:numFmt w:val="bullet"/>
      <w:lvlText w:val="•"/>
      <w:lvlJc w:val="left"/>
      <w:pPr>
        <w:ind w:left="3329" w:hanging="284"/>
      </w:pPr>
      <w:rPr>
        <w:rFonts w:hint="default"/>
        <w:lang w:val="en-US" w:eastAsia="en-US" w:bidi="ar-SA"/>
      </w:rPr>
    </w:lvl>
    <w:lvl w:ilvl="8" w:tplc="4654667C">
      <w:numFmt w:val="bullet"/>
      <w:lvlText w:val="•"/>
      <w:lvlJc w:val="left"/>
      <w:pPr>
        <w:ind w:left="3745" w:hanging="284"/>
      </w:pPr>
      <w:rPr>
        <w:rFonts w:hint="default"/>
        <w:lang w:val="en-US" w:eastAsia="en-US" w:bidi="ar-SA"/>
      </w:rPr>
    </w:lvl>
  </w:abstractNum>
  <w:abstractNum w:abstractNumId="6">
    <w:nsid w:val="727F3610"/>
    <w:multiLevelType w:val="hybridMultilevel"/>
    <w:tmpl w:val="65F4C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81"/>
    <w:rsid w:val="000046EA"/>
    <w:rsid w:val="00010063"/>
    <w:rsid w:val="00012AB8"/>
    <w:rsid w:val="000168EF"/>
    <w:rsid w:val="00016F1D"/>
    <w:rsid w:val="000241F0"/>
    <w:rsid w:val="00024981"/>
    <w:rsid w:val="00033F6D"/>
    <w:rsid w:val="00035F23"/>
    <w:rsid w:val="00043694"/>
    <w:rsid w:val="00052D26"/>
    <w:rsid w:val="00053B86"/>
    <w:rsid w:val="00056294"/>
    <w:rsid w:val="000569D4"/>
    <w:rsid w:val="00061202"/>
    <w:rsid w:val="00074737"/>
    <w:rsid w:val="00083558"/>
    <w:rsid w:val="0008408E"/>
    <w:rsid w:val="000864CA"/>
    <w:rsid w:val="000A258F"/>
    <w:rsid w:val="000A3308"/>
    <w:rsid w:val="000C2CEC"/>
    <w:rsid w:val="000C50A0"/>
    <w:rsid w:val="000C6723"/>
    <w:rsid w:val="000C6862"/>
    <w:rsid w:val="000D5F76"/>
    <w:rsid w:val="000D6735"/>
    <w:rsid w:val="000D704C"/>
    <w:rsid w:val="000E11ED"/>
    <w:rsid w:val="000F52DD"/>
    <w:rsid w:val="00122D23"/>
    <w:rsid w:val="0012461D"/>
    <w:rsid w:val="001270FD"/>
    <w:rsid w:val="0013266D"/>
    <w:rsid w:val="001413D3"/>
    <w:rsid w:val="00142217"/>
    <w:rsid w:val="00144BB2"/>
    <w:rsid w:val="00150D4A"/>
    <w:rsid w:val="00151F26"/>
    <w:rsid w:val="00157D7A"/>
    <w:rsid w:val="00193F06"/>
    <w:rsid w:val="001B4EBE"/>
    <w:rsid w:val="001C067D"/>
    <w:rsid w:val="001C0896"/>
    <w:rsid w:val="001C20F4"/>
    <w:rsid w:val="001D3174"/>
    <w:rsid w:val="001E2E2D"/>
    <w:rsid w:val="001E5B00"/>
    <w:rsid w:val="001F4774"/>
    <w:rsid w:val="002001FC"/>
    <w:rsid w:val="0021092F"/>
    <w:rsid w:val="002117A6"/>
    <w:rsid w:val="00212B05"/>
    <w:rsid w:val="00220E5A"/>
    <w:rsid w:val="002218CA"/>
    <w:rsid w:val="00221A27"/>
    <w:rsid w:val="00235699"/>
    <w:rsid w:val="00240137"/>
    <w:rsid w:val="00265F75"/>
    <w:rsid w:val="00276864"/>
    <w:rsid w:val="00276EF2"/>
    <w:rsid w:val="002814BF"/>
    <w:rsid w:val="0028278A"/>
    <w:rsid w:val="00292974"/>
    <w:rsid w:val="0029547C"/>
    <w:rsid w:val="002A7C75"/>
    <w:rsid w:val="002C3CD7"/>
    <w:rsid w:val="002C5CA5"/>
    <w:rsid w:val="002C7D71"/>
    <w:rsid w:val="002C7F86"/>
    <w:rsid w:val="002E0AAB"/>
    <w:rsid w:val="002E4661"/>
    <w:rsid w:val="002F030B"/>
    <w:rsid w:val="002F0CB7"/>
    <w:rsid w:val="002F401D"/>
    <w:rsid w:val="00304E9C"/>
    <w:rsid w:val="00316CBC"/>
    <w:rsid w:val="0032391D"/>
    <w:rsid w:val="00334E03"/>
    <w:rsid w:val="00341A8A"/>
    <w:rsid w:val="00351D9F"/>
    <w:rsid w:val="00357B81"/>
    <w:rsid w:val="003668B8"/>
    <w:rsid w:val="0037586A"/>
    <w:rsid w:val="00377339"/>
    <w:rsid w:val="00381396"/>
    <w:rsid w:val="003918C2"/>
    <w:rsid w:val="003B258E"/>
    <w:rsid w:val="003B3C1E"/>
    <w:rsid w:val="003B6791"/>
    <w:rsid w:val="003C4293"/>
    <w:rsid w:val="003C6791"/>
    <w:rsid w:val="003C7DAC"/>
    <w:rsid w:val="003D68F8"/>
    <w:rsid w:val="003E4D66"/>
    <w:rsid w:val="003E7273"/>
    <w:rsid w:val="003F0E14"/>
    <w:rsid w:val="004102B7"/>
    <w:rsid w:val="00411618"/>
    <w:rsid w:val="00412ABA"/>
    <w:rsid w:val="004155DB"/>
    <w:rsid w:val="0042263D"/>
    <w:rsid w:val="00427158"/>
    <w:rsid w:val="00441C5E"/>
    <w:rsid w:val="0045530F"/>
    <w:rsid w:val="00456E53"/>
    <w:rsid w:val="00472217"/>
    <w:rsid w:val="004743CC"/>
    <w:rsid w:val="00494A3D"/>
    <w:rsid w:val="004B23E5"/>
    <w:rsid w:val="004C6BB1"/>
    <w:rsid w:val="004D0B35"/>
    <w:rsid w:val="004D0FA2"/>
    <w:rsid w:val="004D67AF"/>
    <w:rsid w:val="004E3094"/>
    <w:rsid w:val="004F6A3F"/>
    <w:rsid w:val="00504248"/>
    <w:rsid w:val="00505B82"/>
    <w:rsid w:val="005119F5"/>
    <w:rsid w:val="00516C7B"/>
    <w:rsid w:val="00516D41"/>
    <w:rsid w:val="005409DA"/>
    <w:rsid w:val="00540B55"/>
    <w:rsid w:val="005452DB"/>
    <w:rsid w:val="005551A5"/>
    <w:rsid w:val="00557A2D"/>
    <w:rsid w:val="005604C1"/>
    <w:rsid w:val="00563614"/>
    <w:rsid w:val="00590C8D"/>
    <w:rsid w:val="00594439"/>
    <w:rsid w:val="0059570C"/>
    <w:rsid w:val="005A17E5"/>
    <w:rsid w:val="005D62CE"/>
    <w:rsid w:val="005E61CC"/>
    <w:rsid w:val="00601178"/>
    <w:rsid w:val="00602633"/>
    <w:rsid w:val="00621F76"/>
    <w:rsid w:val="006256B1"/>
    <w:rsid w:val="00632486"/>
    <w:rsid w:val="006352A6"/>
    <w:rsid w:val="00642E33"/>
    <w:rsid w:val="00650B1B"/>
    <w:rsid w:val="006608F5"/>
    <w:rsid w:val="00663252"/>
    <w:rsid w:val="00671BC9"/>
    <w:rsid w:val="00674767"/>
    <w:rsid w:val="006A69CE"/>
    <w:rsid w:val="006B1E55"/>
    <w:rsid w:val="006B7EE9"/>
    <w:rsid w:val="006D0D5A"/>
    <w:rsid w:val="006E1291"/>
    <w:rsid w:val="006E1F6E"/>
    <w:rsid w:val="006F2C6A"/>
    <w:rsid w:val="006F61A0"/>
    <w:rsid w:val="00716622"/>
    <w:rsid w:val="007305A7"/>
    <w:rsid w:val="007461A9"/>
    <w:rsid w:val="0075475B"/>
    <w:rsid w:val="00766268"/>
    <w:rsid w:val="00776665"/>
    <w:rsid w:val="00787CB3"/>
    <w:rsid w:val="00790A39"/>
    <w:rsid w:val="007B5958"/>
    <w:rsid w:val="007B77FE"/>
    <w:rsid w:val="007C1C0F"/>
    <w:rsid w:val="007C3383"/>
    <w:rsid w:val="007C37CD"/>
    <w:rsid w:val="007C57B2"/>
    <w:rsid w:val="007D0307"/>
    <w:rsid w:val="007D06FB"/>
    <w:rsid w:val="007D6B30"/>
    <w:rsid w:val="007E2943"/>
    <w:rsid w:val="008300DD"/>
    <w:rsid w:val="0083126F"/>
    <w:rsid w:val="00845E14"/>
    <w:rsid w:val="00846B51"/>
    <w:rsid w:val="00851AEF"/>
    <w:rsid w:val="00867E93"/>
    <w:rsid w:val="00881CB9"/>
    <w:rsid w:val="008826E5"/>
    <w:rsid w:val="00883533"/>
    <w:rsid w:val="008937E1"/>
    <w:rsid w:val="008A6210"/>
    <w:rsid w:val="008A7534"/>
    <w:rsid w:val="008A7C3C"/>
    <w:rsid w:val="008A7EA8"/>
    <w:rsid w:val="008B25F0"/>
    <w:rsid w:val="008B5368"/>
    <w:rsid w:val="008C31C7"/>
    <w:rsid w:val="008C54D2"/>
    <w:rsid w:val="008E220F"/>
    <w:rsid w:val="008F0457"/>
    <w:rsid w:val="00906882"/>
    <w:rsid w:val="00926F44"/>
    <w:rsid w:val="009274A5"/>
    <w:rsid w:val="00935C81"/>
    <w:rsid w:val="00936349"/>
    <w:rsid w:val="00945D8D"/>
    <w:rsid w:val="00947AFF"/>
    <w:rsid w:val="009555B1"/>
    <w:rsid w:val="00967FCB"/>
    <w:rsid w:val="0097090B"/>
    <w:rsid w:val="00972656"/>
    <w:rsid w:val="00975C29"/>
    <w:rsid w:val="009762B7"/>
    <w:rsid w:val="0099309F"/>
    <w:rsid w:val="00994311"/>
    <w:rsid w:val="00995AFA"/>
    <w:rsid w:val="009A3427"/>
    <w:rsid w:val="009A41F0"/>
    <w:rsid w:val="009A6752"/>
    <w:rsid w:val="009C1399"/>
    <w:rsid w:val="009C4192"/>
    <w:rsid w:val="009E7D94"/>
    <w:rsid w:val="009F1384"/>
    <w:rsid w:val="009F542D"/>
    <w:rsid w:val="009F689A"/>
    <w:rsid w:val="00A1425F"/>
    <w:rsid w:val="00A46672"/>
    <w:rsid w:val="00A6275B"/>
    <w:rsid w:val="00A66E71"/>
    <w:rsid w:val="00A6775B"/>
    <w:rsid w:val="00A818E8"/>
    <w:rsid w:val="00A83D09"/>
    <w:rsid w:val="00A92F39"/>
    <w:rsid w:val="00AB060D"/>
    <w:rsid w:val="00AB1B5C"/>
    <w:rsid w:val="00AC561F"/>
    <w:rsid w:val="00AC6D51"/>
    <w:rsid w:val="00B000EC"/>
    <w:rsid w:val="00B004B8"/>
    <w:rsid w:val="00B246C3"/>
    <w:rsid w:val="00B25678"/>
    <w:rsid w:val="00B325EE"/>
    <w:rsid w:val="00B34919"/>
    <w:rsid w:val="00B35F43"/>
    <w:rsid w:val="00B37C28"/>
    <w:rsid w:val="00B44F5F"/>
    <w:rsid w:val="00B46E0B"/>
    <w:rsid w:val="00B5268C"/>
    <w:rsid w:val="00B53745"/>
    <w:rsid w:val="00B54A48"/>
    <w:rsid w:val="00B54B2C"/>
    <w:rsid w:val="00B55585"/>
    <w:rsid w:val="00B65D40"/>
    <w:rsid w:val="00B72B08"/>
    <w:rsid w:val="00B81F1F"/>
    <w:rsid w:val="00B83B05"/>
    <w:rsid w:val="00BA287E"/>
    <w:rsid w:val="00BA363A"/>
    <w:rsid w:val="00BC418A"/>
    <w:rsid w:val="00BD0CC2"/>
    <w:rsid w:val="00BD68B5"/>
    <w:rsid w:val="00BE0F80"/>
    <w:rsid w:val="00BE1012"/>
    <w:rsid w:val="00BE4EEB"/>
    <w:rsid w:val="00BF4DC4"/>
    <w:rsid w:val="00C00953"/>
    <w:rsid w:val="00C02B4A"/>
    <w:rsid w:val="00C06493"/>
    <w:rsid w:val="00C143C7"/>
    <w:rsid w:val="00C2181B"/>
    <w:rsid w:val="00C24282"/>
    <w:rsid w:val="00C30EB2"/>
    <w:rsid w:val="00C3596A"/>
    <w:rsid w:val="00C4159E"/>
    <w:rsid w:val="00C45B37"/>
    <w:rsid w:val="00C74712"/>
    <w:rsid w:val="00C91FFD"/>
    <w:rsid w:val="00C97BDA"/>
    <w:rsid w:val="00CA6F36"/>
    <w:rsid w:val="00CB06B1"/>
    <w:rsid w:val="00CB2BA3"/>
    <w:rsid w:val="00CC1BB7"/>
    <w:rsid w:val="00CD721B"/>
    <w:rsid w:val="00CE2AD5"/>
    <w:rsid w:val="00CE52EA"/>
    <w:rsid w:val="00D04AD8"/>
    <w:rsid w:val="00D0567F"/>
    <w:rsid w:val="00D114A0"/>
    <w:rsid w:val="00D165E2"/>
    <w:rsid w:val="00D17D0F"/>
    <w:rsid w:val="00D22FF5"/>
    <w:rsid w:val="00D30CDF"/>
    <w:rsid w:val="00D35C72"/>
    <w:rsid w:val="00D4061C"/>
    <w:rsid w:val="00D42B18"/>
    <w:rsid w:val="00D44203"/>
    <w:rsid w:val="00D474D9"/>
    <w:rsid w:val="00D5221F"/>
    <w:rsid w:val="00D604F1"/>
    <w:rsid w:val="00D653D3"/>
    <w:rsid w:val="00D73F1A"/>
    <w:rsid w:val="00D77D74"/>
    <w:rsid w:val="00D8234D"/>
    <w:rsid w:val="00D86A82"/>
    <w:rsid w:val="00DA155A"/>
    <w:rsid w:val="00DA2BC1"/>
    <w:rsid w:val="00DA44E4"/>
    <w:rsid w:val="00DC1C45"/>
    <w:rsid w:val="00DC37B0"/>
    <w:rsid w:val="00DC5FA5"/>
    <w:rsid w:val="00DD615F"/>
    <w:rsid w:val="00E01938"/>
    <w:rsid w:val="00E07B25"/>
    <w:rsid w:val="00E174A3"/>
    <w:rsid w:val="00E2070D"/>
    <w:rsid w:val="00E20F45"/>
    <w:rsid w:val="00E40F6A"/>
    <w:rsid w:val="00E706FA"/>
    <w:rsid w:val="00E73760"/>
    <w:rsid w:val="00E77CF8"/>
    <w:rsid w:val="00E81959"/>
    <w:rsid w:val="00E82936"/>
    <w:rsid w:val="00E8616A"/>
    <w:rsid w:val="00E93A7E"/>
    <w:rsid w:val="00E958B1"/>
    <w:rsid w:val="00EB24B3"/>
    <w:rsid w:val="00EB54C6"/>
    <w:rsid w:val="00EB6F52"/>
    <w:rsid w:val="00EC2B82"/>
    <w:rsid w:val="00EC5A19"/>
    <w:rsid w:val="00EC6491"/>
    <w:rsid w:val="00EC7B52"/>
    <w:rsid w:val="00EE2414"/>
    <w:rsid w:val="00EE27FE"/>
    <w:rsid w:val="00EF0663"/>
    <w:rsid w:val="00F1079B"/>
    <w:rsid w:val="00F17550"/>
    <w:rsid w:val="00F201D3"/>
    <w:rsid w:val="00F21155"/>
    <w:rsid w:val="00F34787"/>
    <w:rsid w:val="00F54689"/>
    <w:rsid w:val="00F6195E"/>
    <w:rsid w:val="00F639D0"/>
    <w:rsid w:val="00F65B21"/>
    <w:rsid w:val="00F770C6"/>
    <w:rsid w:val="00F839BA"/>
    <w:rsid w:val="00F84CFF"/>
    <w:rsid w:val="00F92EA9"/>
    <w:rsid w:val="00F9703C"/>
    <w:rsid w:val="00FA479C"/>
    <w:rsid w:val="00FB6D93"/>
    <w:rsid w:val="00FC516C"/>
    <w:rsid w:val="00FC712F"/>
    <w:rsid w:val="00FD46BA"/>
    <w:rsid w:val="00FD65B9"/>
    <w:rsid w:val="00FE7F99"/>
    <w:rsid w:val="00FF402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81"/>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24981"/>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4981"/>
    <w:rPr>
      <w:rFonts w:ascii="Times New Roman" w:eastAsia="Times New Roman" w:hAnsi="Times New Roman" w:cs="Times New Roman"/>
      <w:b/>
      <w:i/>
      <w:sz w:val="40"/>
      <w:szCs w:val="20"/>
    </w:rPr>
  </w:style>
  <w:style w:type="character" w:customStyle="1" w:styleId="TitleChar">
    <w:name w:val="Title Char"/>
    <w:link w:val="Title"/>
    <w:rsid w:val="00024981"/>
    <w:rPr>
      <w:rFonts w:eastAsia="Times New Roman"/>
      <w:b/>
      <w:sz w:val="20"/>
    </w:rPr>
  </w:style>
  <w:style w:type="character" w:customStyle="1" w:styleId="FooterChar">
    <w:name w:val="Footer Char"/>
    <w:link w:val="Footer"/>
    <w:uiPriority w:val="99"/>
    <w:rsid w:val="00024981"/>
    <w:rPr>
      <w:rFonts w:eastAsia="Times New Roman"/>
    </w:rPr>
  </w:style>
  <w:style w:type="paragraph" w:styleId="Footer">
    <w:name w:val="footer"/>
    <w:basedOn w:val="Normal"/>
    <w:link w:val="FooterChar"/>
    <w:uiPriority w:val="99"/>
    <w:rsid w:val="00024981"/>
    <w:pPr>
      <w:tabs>
        <w:tab w:val="center" w:pos="4320"/>
        <w:tab w:val="right" w:pos="8640"/>
      </w:tabs>
    </w:pPr>
    <w:rPr>
      <w:rFonts w:asciiTheme="minorHAnsi" w:hAnsiTheme="minorHAnsi" w:cstheme="minorBidi"/>
      <w:sz w:val="22"/>
      <w:szCs w:val="22"/>
      <w:lang w:val="id-ID"/>
    </w:rPr>
  </w:style>
  <w:style w:type="character" w:customStyle="1" w:styleId="FooterChar1">
    <w:name w:val="Footer Char1"/>
    <w:basedOn w:val="DefaultParagraphFont"/>
    <w:uiPriority w:val="99"/>
    <w:semiHidden/>
    <w:rsid w:val="00024981"/>
    <w:rPr>
      <w:rFonts w:ascii="Times New Roman" w:eastAsia="Times New Roman" w:hAnsi="Times New Roman" w:cs="Times New Roman"/>
      <w:sz w:val="24"/>
      <w:szCs w:val="20"/>
      <w:lang w:val="en-US"/>
    </w:rPr>
  </w:style>
  <w:style w:type="paragraph" w:customStyle="1" w:styleId="PageNumber1">
    <w:name w:val="Page Number1"/>
    <w:basedOn w:val="Normal"/>
    <w:rsid w:val="00024981"/>
    <w:pPr>
      <w:suppressAutoHyphens/>
      <w:jc w:val="center"/>
    </w:pPr>
    <w:rPr>
      <w:rFonts w:ascii="Times" w:hAnsi="Times"/>
      <w:lang w:eastAsia="ar-SA"/>
    </w:rPr>
  </w:style>
  <w:style w:type="paragraph" w:styleId="Title">
    <w:name w:val="Title"/>
    <w:basedOn w:val="Normal"/>
    <w:link w:val="TitleChar"/>
    <w:qFormat/>
    <w:rsid w:val="00024981"/>
    <w:pPr>
      <w:jc w:val="center"/>
    </w:pPr>
    <w:rPr>
      <w:rFonts w:asciiTheme="minorHAnsi" w:hAnsiTheme="minorHAnsi" w:cstheme="minorBidi"/>
      <w:b/>
      <w:sz w:val="20"/>
      <w:szCs w:val="22"/>
      <w:lang w:val="id-ID"/>
    </w:rPr>
  </w:style>
  <w:style w:type="character" w:customStyle="1" w:styleId="TitleChar1">
    <w:name w:val="Title Char1"/>
    <w:basedOn w:val="DefaultParagraphFont"/>
    <w:uiPriority w:val="10"/>
    <w:rsid w:val="00024981"/>
    <w:rPr>
      <w:rFonts w:asciiTheme="majorHAnsi" w:eastAsiaTheme="majorEastAsia" w:hAnsiTheme="majorHAnsi" w:cstheme="majorBidi"/>
      <w:color w:val="17365D" w:themeColor="text2" w:themeShade="BF"/>
      <w:spacing w:val="5"/>
      <w:kern w:val="28"/>
      <w:sz w:val="52"/>
      <w:szCs w:val="52"/>
      <w:lang w:val="en-US"/>
    </w:rPr>
  </w:style>
  <w:style w:type="paragraph" w:styleId="Header">
    <w:name w:val="header"/>
    <w:basedOn w:val="Normal"/>
    <w:link w:val="HeaderChar"/>
    <w:uiPriority w:val="99"/>
    <w:unhideWhenUsed/>
    <w:rsid w:val="00024981"/>
    <w:pPr>
      <w:tabs>
        <w:tab w:val="center" w:pos="4680"/>
        <w:tab w:val="right" w:pos="9360"/>
      </w:tabs>
    </w:pPr>
    <w:rPr>
      <w:sz w:val="20"/>
    </w:rPr>
  </w:style>
  <w:style w:type="character" w:customStyle="1" w:styleId="HeaderChar">
    <w:name w:val="Header Char"/>
    <w:basedOn w:val="DefaultParagraphFont"/>
    <w:link w:val="Header"/>
    <w:uiPriority w:val="99"/>
    <w:rsid w:val="00024981"/>
    <w:rPr>
      <w:rFonts w:ascii="Times New Roman" w:eastAsia="Times New Roman" w:hAnsi="Times New Roman" w:cs="Times New Roman"/>
      <w:sz w:val="20"/>
      <w:szCs w:val="20"/>
    </w:rPr>
  </w:style>
  <w:style w:type="paragraph" w:customStyle="1" w:styleId="IEEEParagraph">
    <w:name w:val="IEEE Paragraph"/>
    <w:basedOn w:val="Normal"/>
    <w:link w:val="IEEEParagraphChar"/>
    <w:rsid w:val="00024981"/>
    <w:pPr>
      <w:adjustRightInd w:val="0"/>
      <w:snapToGrid w:val="0"/>
      <w:ind w:firstLine="216"/>
      <w:jc w:val="both"/>
    </w:pPr>
    <w:rPr>
      <w:rFonts w:eastAsia="SimSun"/>
      <w:sz w:val="20"/>
      <w:szCs w:val="24"/>
      <w:lang w:val="en-AU" w:eastAsia="zh-CN"/>
    </w:rPr>
  </w:style>
  <w:style w:type="character" w:customStyle="1" w:styleId="IEEEParagraphChar">
    <w:name w:val="IEEE Paragraph Char"/>
    <w:basedOn w:val="DefaultParagraphFont"/>
    <w:link w:val="IEEEParagraph"/>
    <w:rsid w:val="00024981"/>
    <w:rPr>
      <w:rFonts w:ascii="Times New Roman" w:eastAsia="SimSun" w:hAnsi="Times New Roman" w:cs="Times New Roman"/>
      <w:sz w:val="20"/>
      <w:szCs w:val="24"/>
      <w:lang w:val="en-AU" w:eastAsia="zh-CN"/>
    </w:rPr>
  </w:style>
  <w:style w:type="numbering" w:customStyle="1" w:styleId="IEEEBullet1">
    <w:name w:val="IEEE Bullet 1"/>
    <w:basedOn w:val="NoList"/>
    <w:rsid w:val="00024981"/>
    <w:pPr>
      <w:numPr>
        <w:numId w:val="1"/>
      </w:numPr>
    </w:pPr>
  </w:style>
  <w:style w:type="paragraph" w:customStyle="1" w:styleId="IEEEReferenceItem">
    <w:name w:val="IEEE Reference Item"/>
    <w:basedOn w:val="Normal"/>
    <w:rsid w:val="00024981"/>
    <w:pPr>
      <w:tabs>
        <w:tab w:val="num" w:pos="360"/>
      </w:tabs>
      <w:adjustRightInd w:val="0"/>
      <w:snapToGrid w:val="0"/>
      <w:jc w:val="both"/>
    </w:pPr>
    <w:rPr>
      <w:rFonts w:eastAsia="SimSun"/>
      <w:sz w:val="16"/>
      <w:szCs w:val="24"/>
      <w:lang w:eastAsia="zh-CN"/>
    </w:rPr>
  </w:style>
  <w:style w:type="paragraph" w:styleId="NoSpacing">
    <w:name w:val="No Spacing"/>
    <w:uiPriority w:val="1"/>
    <w:qFormat/>
    <w:rsid w:val="00024981"/>
    <w:pPr>
      <w:spacing w:after="0" w:line="240" w:lineRule="auto"/>
    </w:pPr>
    <w:rPr>
      <w:rFonts w:ascii="Calibri" w:eastAsia="Calibri" w:hAnsi="Calibri" w:cs="Arial"/>
    </w:rPr>
  </w:style>
  <w:style w:type="paragraph" w:styleId="BalloonText">
    <w:name w:val="Balloon Text"/>
    <w:basedOn w:val="Normal"/>
    <w:link w:val="BalloonTextChar"/>
    <w:uiPriority w:val="99"/>
    <w:semiHidden/>
    <w:unhideWhenUsed/>
    <w:rsid w:val="00024981"/>
    <w:rPr>
      <w:rFonts w:ascii="Tahoma" w:hAnsi="Tahoma" w:cs="Tahoma"/>
      <w:sz w:val="16"/>
      <w:szCs w:val="16"/>
    </w:rPr>
  </w:style>
  <w:style w:type="character" w:customStyle="1" w:styleId="BalloonTextChar">
    <w:name w:val="Balloon Text Char"/>
    <w:basedOn w:val="DefaultParagraphFont"/>
    <w:link w:val="BalloonText"/>
    <w:uiPriority w:val="99"/>
    <w:semiHidden/>
    <w:rsid w:val="00024981"/>
    <w:rPr>
      <w:rFonts w:ascii="Tahoma" w:eastAsia="Times New Roman" w:hAnsi="Tahoma" w:cs="Tahoma"/>
      <w:sz w:val="16"/>
      <w:szCs w:val="16"/>
      <w:lang w:val="en-US"/>
    </w:rPr>
  </w:style>
  <w:style w:type="paragraph" w:styleId="HTMLPreformatted">
    <w:name w:val="HTML Preformatted"/>
    <w:basedOn w:val="Normal"/>
    <w:link w:val="HTMLPreformattedChar"/>
    <w:uiPriority w:val="99"/>
    <w:semiHidden/>
    <w:unhideWhenUsed/>
    <w:rsid w:val="00144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144BB2"/>
    <w:rPr>
      <w:rFonts w:ascii="Courier New" w:eastAsia="Times New Roman" w:hAnsi="Courier New" w:cs="Courier New"/>
      <w:sz w:val="20"/>
      <w:szCs w:val="20"/>
      <w:lang w:eastAsia="id-ID"/>
    </w:rPr>
  </w:style>
  <w:style w:type="character" w:styleId="Hyperlink">
    <w:name w:val="Hyperlink"/>
    <w:basedOn w:val="DefaultParagraphFont"/>
    <w:uiPriority w:val="99"/>
    <w:semiHidden/>
    <w:unhideWhenUsed/>
    <w:rsid w:val="00144BB2"/>
    <w:rPr>
      <w:color w:val="0000FF"/>
      <w:u w:val="single"/>
    </w:rPr>
  </w:style>
  <w:style w:type="paragraph" w:styleId="BodyText">
    <w:name w:val="Body Text"/>
    <w:basedOn w:val="Normal"/>
    <w:link w:val="BodyTextChar"/>
    <w:uiPriority w:val="1"/>
    <w:qFormat/>
    <w:rsid w:val="009762B7"/>
    <w:pPr>
      <w:widowControl w:val="0"/>
      <w:autoSpaceDE w:val="0"/>
      <w:autoSpaceDN w:val="0"/>
    </w:pPr>
    <w:rPr>
      <w:szCs w:val="24"/>
    </w:rPr>
  </w:style>
  <w:style w:type="character" w:customStyle="1" w:styleId="BodyTextChar">
    <w:name w:val="Body Text Char"/>
    <w:basedOn w:val="DefaultParagraphFont"/>
    <w:link w:val="BodyText"/>
    <w:uiPriority w:val="1"/>
    <w:rsid w:val="009762B7"/>
    <w:rPr>
      <w:rFonts w:ascii="Times New Roman" w:eastAsia="Times New Roman" w:hAnsi="Times New Roman" w:cs="Times New Roman"/>
      <w:sz w:val="24"/>
      <w:szCs w:val="24"/>
      <w:lang w:val="en-US"/>
    </w:rPr>
  </w:style>
  <w:style w:type="paragraph" w:styleId="ListParagraph">
    <w:name w:val="List Paragraph"/>
    <w:aliases w:val="Sub C,Heading 10,UGEX'Z,awal,List Paragraph2,Body of text,List Paragraph1"/>
    <w:basedOn w:val="Normal"/>
    <w:link w:val="ListParagraphChar"/>
    <w:uiPriority w:val="1"/>
    <w:qFormat/>
    <w:rsid w:val="00516C7B"/>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aliases w:val="Sub C Char,Heading 10 Char,UGEX'Z Char,awal Char,List Paragraph2 Char,Body of text Char,List Paragraph1 Char"/>
    <w:link w:val="ListParagraph"/>
    <w:uiPriority w:val="34"/>
    <w:qFormat/>
    <w:locked/>
    <w:rsid w:val="00516C7B"/>
    <w:rPr>
      <w:rFonts w:ascii="Calibri" w:eastAsia="Calibri" w:hAnsi="Calibri" w:cs="Times New Roman"/>
    </w:rPr>
  </w:style>
  <w:style w:type="paragraph" w:styleId="NormalWeb">
    <w:name w:val="Normal (Web)"/>
    <w:basedOn w:val="Normal"/>
    <w:uiPriority w:val="99"/>
    <w:unhideWhenUsed/>
    <w:rsid w:val="00B55585"/>
    <w:pPr>
      <w:spacing w:before="100" w:beforeAutospacing="1" w:after="100" w:afterAutospacing="1"/>
    </w:pPr>
    <w:rPr>
      <w:szCs w:val="24"/>
      <w:lang w:val="id-ID" w:eastAsia="id-ID"/>
    </w:rPr>
  </w:style>
  <w:style w:type="character" w:customStyle="1" w:styleId="y2iqfc">
    <w:name w:val="y2iqfc"/>
    <w:basedOn w:val="DefaultParagraphFont"/>
    <w:rsid w:val="002C3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81"/>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24981"/>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4981"/>
    <w:rPr>
      <w:rFonts w:ascii="Times New Roman" w:eastAsia="Times New Roman" w:hAnsi="Times New Roman" w:cs="Times New Roman"/>
      <w:b/>
      <w:i/>
      <w:sz w:val="40"/>
      <w:szCs w:val="20"/>
    </w:rPr>
  </w:style>
  <w:style w:type="character" w:customStyle="1" w:styleId="TitleChar">
    <w:name w:val="Title Char"/>
    <w:link w:val="Title"/>
    <w:rsid w:val="00024981"/>
    <w:rPr>
      <w:rFonts w:eastAsia="Times New Roman"/>
      <w:b/>
      <w:sz w:val="20"/>
    </w:rPr>
  </w:style>
  <w:style w:type="character" w:customStyle="1" w:styleId="FooterChar">
    <w:name w:val="Footer Char"/>
    <w:link w:val="Footer"/>
    <w:uiPriority w:val="99"/>
    <w:rsid w:val="00024981"/>
    <w:rPr>
      <w:rFonts w:eastAsia="Times New Roman"/>
    </w:rPr>
  </w:style>
  <w:style w:type="paragraph" w:styleId="Footer">
    <w:name w:val="footer"/>
    <w:basedOn w:val="Normal"/>
    <w:link w:val="FooterChar"/>
    <w:uiPriority w:val="99"/>
    <w:rsid w:val="00024981"/>
    <w:pPr>
      <w:tabs>
        <w:tab w:val="center" w:pos="4320"/>
        <w:tab w:val="right" w:pos="8640"/>
      </w:tabs>
    </w:pPr>
    <w:rPr>
      <w:rFonts w:asciiTheme="minorHAnsi" w:hAnsiTheme="minorHAnsi" w:cstheme="minorBidi"/>
      <w:sz w:val="22"/>
      <w:szCs w:val="22"/>
      <w:lang w:val="id-ID"/>
    </w:rPr>
  </w:style>
  <w:style w:type="character" w:customStyle="1" w:styleId="FooterChar1">
    <w:name w:val="Footer Char1"/>
    <w:basedOn w:val="DefaultParagraphFont"/>
    <w:uiPriority w:val="99"/>
    <w:semiHidden/>
    <w:rsid w:val="00024981"/>
    <w:rPr>
      <w:rFonts w:ascii="Times New Roman" w:eastAsia="Times New Roman" w:hAnsi="Times New Roman" w:cs="Times New Roman"/>
      <w:sz w:val="24"/>
      <w:szCs w:val="20"/>
      <w:lang w:val="en-US"/>
    </w:rPr>
  </w:style>
  <w:style w:type="paragraph" w:customStyle="1" w:styleId="PageNumber1">
    <w:name w:val="Page Number1"/>
    <w:basedOn w:val="Normal"/>
    <w:rsid w:val="00024981"/>
    <w:pPr>
      <w:suppressAutoHyphens/>
      <w:jc w:val="center"/>
    </w:pPr>
    <w:rPr>
      <w:rFonts w:ascii="Times" w:hAnsi="Times"/>
      <w:lang w:eastAsia="ar-SA"/>
    </w:rPr>
  </w:style>
  <w:style w:type="paragraph" w:styleId="Title">
    <w:name w:val="Title"/>
    <w:basedOn w:val="Normal"/>
    <w:link w:val="TitleChar"/>
    <w:qFormat/>
    <w:rsid w:val="00024981"/>
    <w:pPr>
      <w:jc w:val="center"/>
    </w:pPr>
    <w:rPr>
      <w:rFonts w:asciiTheme="minorHAnsi" w:hAnsiTheme="minorHAnsi" w:cstheme="minorBidi"/>
      <w:b/>
      <w:sz w:val="20"/>
      <w:szCs w:val="22"/>
      <w:lang w:val="id-ID"/>
    </w:rPr>
  </w:style>
  <w:style w:type="character" w:customStyle="1" w:styleId="TitleChar1">
    <w:name w:val="Title Char1"/>
    <w:basedOn w:val="DefaultParagraphFont"/>
    <w:uiPriority w:val="10"/>
    <w:rsid w:val="00024981"/>
    <w:rPr>
      <w:rFonts w:asciiTheme="majorHAnsi" w:eastAsiaTheme="majorEastAsia" w:hAnsiTheme="majorHAnsi" w:cstheme="majorBidi"/>
      <w:color w:val="17365D" w:themeColor="text2" w:themeShade="BF"/>
      <w:spacing w:val="5"/>
      <w:kern w:val="28"/>
      <w:sz w:val="52"/>
      <w:szCs w:val="52"/>
      <w:lang w:val="en-US"/>
    </w:rPr>
  </w:style>
  <w:style w:type="paragraph" w:styleId="Header">
    <w:name w:val="header"/>
    <w:basedOn w:val="Normal"/>
    <w:link w:val="HeaderChar"/>
    <w:uiPriority w:val="99"/>
    <w:unhideWhenUsed/>
    <w:rsid w:val="00024981"/>
    <w:pPr>
      <w:tabs>
        <w:tab w:val="center" w:pos="4680"/>
        <w:tab w:val="right" w:pos="9360"/>
      </w:tabs>
    </w:pPr>
    <w:rPr>
      <w:sz w:val="20"/>
    </w:rPr>
  </w:style>
  <w:style w:type="character" w:customStyle="1" w:styleId="HeaderChar">
    <w:name w:val="Header Char"/>
    <w:basedOn w:val="DefaultParagraphFont"/>
    <w:link w:val="Header"/>
    <w:uiPriority w:val="99"/>
    <w:rsid w:val="00024981"/>
    <w:rPr>
      <w:rFonts w:ascii="Times New Roman" w:eastAsia="Times New Roman" w:hAnsi="Times New Roman" w:cs="Times New Roman"/>
      <w:sz w:val="20"/>
      <w:szCs w:val="20"/>
    </w:rPr>
  </w:style>
  <w:style w:type="paragraph" w:customStyle="1" w:styleId="IEEEParagraph">
    <w:name w:val="IEEE Paragraph"/>
    <w:basedOn w:val="Normal"/>
    <w:link w:val="IEEEParagraphChar"/>
    <w:rsid w:val="00024981"/>
    <w:pPr>
      <w:adjustRightInd w:val="0"/>
      <w:snapToGrid w:val="0"/>
      <w:ind w:firstLine="216"/>
      <w:jc w:val="both"/>
    </w:pPr>
    <w:rPr>
      <w:rFonts w:eastAsia="SimSun"/>
      <w:sz w:val="20"/>
      <w:szCs w:val="24"/>
      <w:lang w:val="en-AU" w:eastAsia="zh-CN"/>
    </w:rPr>
  </w:style>
  <w:style w:type="character" w:customStyle="1" w:styleId="IEEEParagraphChar">
    <w:name w:val="IEEE Paragraph Char"/>
    <w:basedOn w:val="DefaultParagraphFont"/>
    <w:link w:val="IEEEParagraph"/>
    <w:rsid w:val="00024981"/>
    <w:rPr>
      <w:rFonts w:ascii="Times New Roman" w:eastAsia="SimSun" w:hAnsi="Times New Roman" w:cs="Times New Roman"/>
      <w:sz w:val="20"/>
      <w:szCs w:val="24"/>
      <w:lang w:val="en-AU" w:eastAsia="zh-CN"/>
    </w:rPr>
  </w:style>
  <w:style w:type="numbering" w:customStyle="1" w:styleId="IEEEBullet1">
    <w:name w:val="IEEE Bullet 1"/>
    <w:basedOn w:val="NoList"/>
    <w:rsid w:val="00024981"/>
    <w:pPr>
      <w:numPr>
        <w:numId w:val="1"/>
      </w:numPr>
    </w:pPr>
  </w:style>
  <w:style w:type="paragraph" w:customStyle="1" w:styleId="IEEEReferenceItem">
    <w:name w:val="IEEE Reference Item"/>
    <w:basedOn w:val="Normal"/>
    <w:rsid w:val="00024981"/>
    <w:pPr>
      <w:tabs>
        <w:tab w:val="num" w:pos="360"/>
      </w:tabs>
      <w:adjustRightInd w:val="0"/>
      <w:snapToGrid w:val="0"/>
      <w:jc w:val="both"/>
    </w:pPr>
    <w:rPr>
      <w:rFonts w:eastAsia="SimSun"/>
      <w:sz w:val="16"/>
      <w:szCs w:val="24"/>
      <w:lang w:eastAsia="zh-CN"/>
    </w:rPr>
  </w:style>
  <w:style w:type="paragraph" w:styleId="NoSpacing">
    <w:name w:val="No Spacing"/>
    <w:uiPriority w:val="1"/>
    <w:qFormat/>
    <w:rsid w:val="00024981"/>
    <w:pPr>
      <w:spacing w:after="0" w:line="240" w:lineRule="auto"/>
    </w:pPr>
    <w:rPr>
      <w:rFonts w:ascii="Calibri" w:eastAsia="Calibri" w:hAnsi="Calibri" w:cs="Arial"/>
    </w:rPr>
  </w:style>
  <w:style w:type="paragraph" w:styleId="BalloonText">
    <w:name w:val="Balloon Text"/>
    <w:basedOn w:val="Normal"/>
    <w:link w:val="BalloonTextChar"/>
    <w:uiPriority w:val="99"/>
    <w:semiHidden/>
    <w:unhideWhenUsed/>
    <w:rsid w:val="00024981"/>
    <w:rPr>
      <w:rFonts w:ascii="Tahoma" w:hAnsi="Tahoma" w:cs="Tahoma"/>
      <w:sz w:val="16"/>
      <w:szCs w:val="16"/>
    </w:rPr>
  </w:style>
  <w:style w:type="character" w:customStyle="1" w:styleId="BalloonTextChar">
    <w:name w:val="Balloon Text Char"/>
    <w:basedOn w:val="DefaultParagraphFont"/>
    <w:link w:val="BalloonText"/>
    <w:uiPriority w:val="99"/>
    <w:semiHidden/>
    <w:rsid w:val="00024981"/>
    <w:rPr>
      <w:rFonts w:ascii="Tahoma" w:eastAsia="Times New Roman" w:hAnsi="Tahoma" w:cs="Tahoma"/>
      <w:sz w:val="16"/>
      <w:szCs w:val="16"/>
      <w:lang w:val="en-US"/>
    </w:rPr>
  </w:style>
  <w:style w:type="paragraph" w:styleId="HTMLPreformatted">
    <w:name w:val="HTML Preformatted"/>
    <w:basedOn w:val="Normal"/>
    <w:link w:val="HTMLPreformattedChar"/>
    <w:uiPriority w:val="99"/>
    <w:semiHidden/>
    <w:unhideWhenUsed/>
    <w:rsid w:val="00144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144BB2"/>
    <w:rPr>
      <w:rFonts w:ascii="Courier New" w:eastAsia="Times New Roman" w:hAnsi="Courier New" w:cs="Courier New"/>
      <w:sz w:val="20"/>
      <w:szCs w:val="20"/>
      <w:lang w:eastAsia="id-ID"/>
    </w:rPr>
  </w:style>
  <w:style w:type="character" w:styleId="Hyperlink">
    <w:name w:val="Hyperlink"/>
    <w:basedOn w:val="DefaultParagraphFont"/>
    <w:uiPriority w:val="99"/>
    <w:semiHidden/>
    <w:unhideWhenUsed/>
    <w:rsid w:val="00144BB2"/>
    <w:rPr>
      <w:color w:val="0000FF"/>
      <w:u w:val="single"/>
    </w:rPr>
  </w:style>
  <w:style w:type="paragraph" w:styleId="BodyText">
    <w:name w:val="Body Text"/>
    <w:basedOn w:val="Normal"/>
    <w:link w:val="BodyTextChar"/>
    <w:uiPriority w:val="1"/>
    <w:qFormat/>
    <w:rsid w:val="009762B7"/>
    <w:pPr>
      <w:widowControl w:val="0"/>
      <w:autoSpaceDE w:val="0"/>
      <w:autoSpaceDN w:val="0"/>
    </w:pPr>
    <w:rPr>
      <w:szCs w:val="24"/>
    </w:rPr>
  </w:style>
  <w:style w:type="character" w:customStyle="1" w:styleId="BodyTextChar">
    <w:name w:val="Body Text Char"/>
    <w:basedOn w:val="DefaultParagraphFont"/>
    <w:link w:val="BodyText"/>
    <w:uiPriority w:val="1"/>
    <w:rsid w:val="009762B7"/>
    <w:rPr>
      <w:rFonts w:ascii="Times New Roman" w:eastAsia="Times New Roman" w:hAnsi="Times New Roman" w:cs="Times New Roman"/>
      <w:sz w:val="24"/>
      <w:szCs w:val="24"/>
      <w:lang w:val="en-US"/>
    </w:rPr>
  </w:style>
  <w:style w:type="paragraph" w:styleId="ListParagraph">
    <w:name w:val="List Paragraph"/>
    <w:aliases w:val="Sub C,Heading 10,UGEX'Z,awal,List Paragraph2,Body of text,List Paragraph1"/>
    <w:basedOn w:val="Normal"/>
    <w:link w:val="ListParagraphChar"/>
    <w:uiPriority w:val="1"/>
    <w:qFormat/>
    <w:rsid w:val="00516C7B"/>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aliases w:val="Sub C Char,Heading 10 Char,UGEX'Z Char,awal Char,List Paragraph2 Char,Body of text Char,List Paragraph1 Char"/>
    <w:link w:val="ListParagraph"/>
    <w:uiPriority w:val="34"/>
    <w:qFormat/>
    <w:locked/>
    <w:rsid w:val="00516C7B"/>
    <w:rPr>
      <w:rFonts w:ascii="Calibri" w:eastAsia="Calibri" w:hAnsi="Calibri" w:cs="Times New Roman"/>
    </w:rPr>
  </w:style>
  <w:style w:type="paragraph" w:styleId="NormalWeb">
    <w:name w:val="Normal (Web)"/>
    <w:basedOn w:val="Normal"/>
    <w:uiPriority w:val="99"/>
    <w:unhideWhenUsed/>
    <w:rsid w:val="00B55585"/>
    <w:pPr>
      <w:spacing w:before="100" w:beforeAutospacing="1" w:after="100" w:afterAutospacing="1"/>
    </w:pPr>
    <w:rPr>
      <w:szCs w:val="24"/>
      <w:lang w:val="id-ID" w:eastAsia="id-ID"/>
    </w:rPr>
  </w:style>
  <w:style w:type="character" w:customStyle="1" w:styleId="y2iqfc">
    <w:name w:val="y2iqfc"/>
    <w:basedOn w:val="DefaultParagraphFont"/>
    <w:rsid w:val="002C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87">
      <w:bodyDiv w:val="1"/>
      <w:marLeft w:val="0"/>
      <w:marRight w:val="0"/>
      <w:marTop w:val="0"/>
      <w:marBottom w:val="0"/>
      <w:divBdr>
        <w:top w:val="none" w:sz="0" w:space="0" w:color="auto"/>
        <w:left w:val="none" w:sz="0" w:space="0" w:color="auto"/>
        <w:bottom w:val="none" w:sz="0" w:space="0" w:color="auto"/>
        <w:right w:val="none" w:sz="0" w:space="0" w:color="auto"/>
      </w:divBdr>
      <w:divsChild>
        <w:div w:id="1830439107">
          <w:marLeft w:val="0"/>
          <w:marRight w:val="0"/>
          <w:marTop w:val="0"/>
          <w:marBottom w:val="0"/>
          <w:divBdr>
            <w:top w:val="single" w:sz="6" w:space="0" w:color="DFE1E5"/>
            <w:left w:val="single" w:sz="6" w:space="0" w:color="DFE1E5"/>
            <w:bottom w:val="single" w:sz="6" w:space="0" w:color="DFE1E5"/>
            <w:right w:val="single" w:sz="6" w:space="0" w:color="DFE1E5"/>
          </w:divBdr>
          <w:divsChild>
            <w:div w:id="609550963">
              <w:marLeft w:val="0"/>
              <w:marRight w:val="0"/>
              <w:marTop w:val="0"/>
              <w:marBottom w:val="0"/>
              <w:divBdr>
                <w:top w:val="none" w:sz="0" w:space="0" w:color="auto"/>
                <w:left w:val="none" w:sz="0" w:space="0" w:color="auto"/>
                <w:bottom w:val="none" w:sz="0" w:space="0" w:color="auto"/>
                <w:right w:val="none" w:sz="0" w:space="0" w:color="auto"/>
              </w:divBdr>
              <w:divsChild>
                <w:div w:id="1391270895">
                  <w:marLeft w:val="0"/>
                  <w:marRight w:val="0"/>
                  <w:marTop w:val="0"/>
                  <w:marBottom w:val="0"/>
                  <w:divBdr>
                    <w:top w:val="none" w:sz="0" w:space="0" w:color="auto"/>
                    <w:left w:val="none" w:sz="0" w:space="0" w:color="auto"/>
                    <w:bottom w:val="none" w:sz="0" w:space="0" w:color="auto"/>
                    <w:right w:val="none" w:sz="0" w:space="0" w:color="auto"/>
                  </w:divBdr>
                  <w:divsChild>
                    <w:div w:id="1540319375">
                      <w:marLeft w:val="0"/>
                      <w:marRight w:val="0"/>
                      <w:marTop w:val="0"/>
                      <w:marBottom w:val="0"/>
                      <w:divBdr>
                        <w:top w:val="none" w:sz="0" w:space="0" w:color="auto"/>
                        <w:left w:val="none" w:sz="0" w:space="0" w:color="auto"/>
                        <w:bottom w:val="none" w:sz="0" w:space="0" w:color="auto"/>
                        <w:right w:val="none" w:sz="0" w:space="0" w:color="auto"/>
                      </w:divBdr>
                      <w:divsChild>
                        <w:div w:id="617029963">
                          <w:marLeft w:val="0"/>
                          <w:marRight w:val="0"/>
                          <w:marTop w:val="0"/>
                          <w:marBottom w:val="0"/>
                          <w:divBdr>
                            <w:top w:val="none" w:sz="0" w:space="0" w:color="auto"/>
                            <w:left w:val="none" w:sz="0" w:space="0" w:color="auto"/>
                            <w:bottom w:val="none" w:sz="0" w:space="0" w:color="auto"/>
                            <w:right w:val="none" w:sz="0" w:space="0" w:color="auto"/>
                          </w:divBdr>
                          <w:divsChild>
                            <w:div w:id="74908189">
                              <w:marLeft w:val="-240"/>
                              <w:marRight w:val="-240"/>
                              <w:marTop w:val="0"/>
                              <w:marBottom w:val="0"/>
                              <w:divBdr>
                                <w:top w:val="none" w:sz="0" w:space="0" w:color="auto"/>
                                <w:left w:val="none" w:sz="0" w:space="0" w:color="auto"/>
                                <w:bottom w:val="none" w:sz="0" w:space="0" w:color="auto"/>
                                <w:right w:val="none" w:sz="0" w:space="0" w:color="auto"/>
                              </w:divBdr>
                              <w:divsChild>
                                <w:div w:id="1772579848">
                                  <w:marLeft w:val="0"/>
                                  <w:marRight w:val="0"/>
                                  <w:marTop w:val="0"/>
                                  <w:marBottom w:val="0"/>
                                  <w:divBdr>
                                    <w:top w:val="none" w:sz="0" w:space="0" w:color="auto"/>
                                    <w:left w:val="none" w:sz="0" w:space="0" w:color="auto"/>
                                    <w:bottom w:val="none" w:sz="0" w:space="0" w:color="auto"/>
                                    <w:right w:val="none" w:sz="0" w:space="0" w:color="auto"/>
                                  </w:divBdr>
                                  <w:divsChild>
                                    <w:div w:id="383721417">
                                      <w:marLeft w:val="0"/>
                                      <w:marRight w:val="0"/>
                                      <w:marTop w:val="0"/>
                                      <w:marBottom w:val="0"/>
                                      <w:divBdr>
                                        <w:top w:val="none" w:sz="0" w:space="0" w:color="auto"/>
                                        <w:left w:val="none" w:sz="0" w:space="0" w:color="auto"/>
                                        <w:bottom w:val="none" w:sz="0" w:space="0" w:color="auto"/>
                                        <w:right w:val="none" w:sz="0" w:space="0" w:color="auto"/>
                                      </w:divBdr>
                                      <w:divsChild>
                                        <w:div w:id="354304422">
                                          <w:marLeft w:val="165"/>
                                          <w:marRight w:val="165"/>
                                          <w:marTop w:val="0"/>
                                          <w:marBottom w:val="0"/>
                                          <w:divBdr>
                                            <w:top w:val="none" w:sz="0" w:space="0" w:color="auto"/>
                                            <w:left w:val="none" w:sz="0" w:space="0" w:color="auto"/>
                                            <w:bottom w:val="none" w:sz="0" w:space="0" w:color="auto"/>
                                            <w:right w:val="none" w:sz="0" w:space="0" w:color="auto"/>
                                          </w:divBdr>
                                          <w:divsChild>
                                            <w:div w:id="113640766">
                                              <w:marLeft w:val="0"/>
                                              <w:marRight w:val="0"/>
                                              <w:marTop w:val="0"/>
                                              <w:marBottom w:val="0"/>
                                              <w:divBdr>
                                                <w:top w:val="none" w:sz="0" w:space="0" w:color="auto"/>
                                                <w:left w:val="none" w:sz="0" w:space="0" w:color="auto"/>
                                                <w:bottom w:val="none" w:sz="0" w:space="0" w:color="auto"/>
                                                <w:right w:val="none" w:sz="0" w:space="0" w:color="auto"/>
                                              </w:divBdr>
                                              <w:divsChild>
                                                <w:div w:id="9107025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477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5344">
      <w:bodyDiv w:val="1"/>
      <w:marLeft w:val="0"/>
      <w:marRight w:val="0"/>
      <w:marTop w:val="0"/>
      <w:marBottom w:val="0"/>
      <w:divBdr>
        <w:top w:val="none" w:sz="0" w:space="0" w:color="auto"/>
        <w:left w:val="none" w:sz="0" w:space="0" w:color="auto"/>
        <w:bottom w:val="none" w:sz="0" w:space="0" w:color="auto"/>
        <w:right w:val="none" w:sz="0" w:space="0" w:color="auto"/>
      </w:divBdr>
      <w:divsChild>
        <w:div w:id="1445270593">
          <w:marLeft w:val="0"/>
          <w:marRight w:val="0"/>
          <w:marTop w:val="0"/>
          <w:marBottom w:val="0"/>
          <w:divBdr>
            <w:top w:val="none" w:sz="0" w:space="0" w:color="auto"/>
            <w:left w:val="none" w:sz="0" w:space="0" w:color="auto"/>
            <w:bottom w:val="none" w:sz="0" w:space="0" w:color="auto"/>
            <w:right w:val="none" w:sz="0" w:space="0" w:color="auto"/>
          </w:divBdr>
          <w:divsChild>
            <w:div w:id="773672107">
              <w:marLeft w:val="0"/>
              <w:marRight w:val="0"/>
              <w:marTop w:val="0"/>
              <w:marBottom w:val="0"/>
              <w:divBdr>
                <w:top w:val="none" w:sz="0" w:space="0" w:color="auto"/>
                <w:left w:val="none" w:sz="0" w:space="0" w:color="auto"/>
                <w:bottom w:val="none" w:sz="0" w:space="0" w:color="auto"/>
                <w:right w:val="none" w:sz="0" w:space="0" w:color="auto"/>
              </w:divBdr>
              <w:divsChild>
                <w:div w:id="1088581461">
                  <w:marLeft w:val="0"/>
                  <w:marRight w:val="0"/>
                  <w:marTop w:val="0"/>
                  <w:marBottom w:val="0"/>
                  <w:divBdr>
                    <w:top w:val="none" w:sz="0" w:space="0" w:color="auto"/>
                    <w:left w:val="none" w:sz="0" w:space="0" w:color="auto"/>
                    <w:bottom w:val="none" w:sz="0" w:space="0" w:color="auto"/>
                    <w:right w:val="none" w:sz="0" w:space="0" w:color="auto"/>
                  </w:divBdr>
                  <w:divsChild>
                    <w:div w:id="1045328545">
                      <w:marLeft w:val="0"/>
                      <w:marRight w:val="0"/>
                      <w:marTop w:val="0"/>
                      <w:marBottom w:val="0"/>
                      <w:divBdr>
                        <w:top w:val="none" w:sz="0" w:space="0" w:color="auto"/>
                        <w:left w:val="none" w:sz="0" w:space="0" w:color="auto"/>
                        <w:bottom w:val="none" w:sz="0" w:space="0" w:color="auto"/>
                        <w:right w:val="none" w:sz="0" w:space="0" w:color="auto"/>
                      </w:divBdr>
                      <w:divsChild>
                        <w:div w:id="235213490">
                          <w:marLeft w:val="0"/>
                          <w:marRight w:val="0"/>
                          <w:marTop w:val="0"/>
                          <w:marBottom w:val="0"/>
                          <w:divBdr>
                            <w:top w:val="none" w:sz="0" w:space="0" w:color="auto"/>
                            <w:left w:val="none" w:sz="0" w:space="0" w:color="auto"/>
                            <w:bottom w:val="none" w:sz="0" w:space="0" w:color="auto"/>
                            <w:right w:val="none" w:sz="0" w:space="0" w:color="auto"/>
                          </w:divBdr>
                          <w:divsChild>
                            <w:div w:id="737434164">
                              <w:marLeft w:val="0"/>
                              <w:marRight w:val="0"/>
                              <w:marTop w:val="0"/>
                              <w:marBottom w:val="0"/>
                              <w:divBdr>
                                <w:top w:val="none" w:sz="0" w:space="0" w:color="auto"/>
                                <w:left w:val="none" w:sz="0" w:space="0" w:color="auto"/>
                                <w:bottom w:val="none" w:sz="0" w:space="0" w:color="auto"/>
                                <w:right w:val="none" w:sz="0" w:space="0" w:color="auto"/>
                              </w:divBdr>
                              <w:divsChild>
                                <w:div w:id="497770787">
                                  <w:marLeft w:val="0"/>
                                  <w:marRight w:val="0"/>
                                  <w:marTop w:val="0"/>
                                  <w:marBottom w:val="0"/>
                                  <w:divBdr>
                                    <w:top w:val="none" w:sz="0" w:space="0" w:color="auto"/>
                                    <w:left w:val="none" w:sz="0" w:space="0" w:color="auto"/>
                                    <w:bottom w:val="none" w:sz="0" w:space="0" w:color="auto"/>
                                    <w:right w:val="none" w:sz="0" w:space="0" w:color="auto"/>
                                  </w:divBdr>
                                  <w:divsChild>
                                    <w:div w:id="1458530176">
                                      <w:marLeft w:val="0"/>
                                      <w:marRight w:val="0"/>
                                      <w:marTop w:val="0"/>
                                      <w:marBottom w:val="0"/>
                                      <w:divBdr>
                                        <w:top w:val="none" w:sz="0" w:space="0" w:color="auto"/>
                                        <w:left w:val="none" w:sz="0" w:space="0" w:color="auto"/>
                                        <w:bottom w:val="none" w:sz="0" w:space="0" w:color="auto"/>
                                        <w:right w:val="none" w:sz="0" w:space="0" w:color="auto"/>
                                      </w:divBdr>
                                    </w:div>
                                    <w:div w:id="344358545">
                                      <w:marLeft w:val="0"/>
                                      <w:marRight w:val="0"/>
                                      <w:marTop w:val="0"/>
                                      <w:marBottom w:val="0"/>
                                      <w:divBdr>
                                        <w:top w:val="none" w:sz="0" w:space="0" w:color="auto"/>
                                        <w:left w:val="none" w:sz="0" w:space="0" w:color="auto"/>
                                        <w:bottom w:val="none" w:sz="0" w:space="0" w:color="auto"/>
                                        <w:right w:val="none" w:sz="0" w:space="0" w:color="auto"/>
                                      </w:divBdr>
                                      <w:divsChild>
                                        <w:div w:id="36440395">
                                          <w:marLeft w:val="0"/>
                                          <w:marRight w:val="165"/>
                                          <w:marTop w:val="150"/>
                                          <w:marBottom w:val="0"/>
                                          <w:divBdr>
                                            <w:top w:val="none" w:sz="0" w:space="0" w:color="auto"/>
                                            <w:left w:val="none" w:sz="0" w:space="0" w:color="auto"/>
                                            <w:bottom w:val="none" w:sz="0" w:space="0" w:color="auto"/>
                                            <w:right w:val="none" w:sz="0" w:space="0" w:color="auto"/>
                                          </w:divBdr>
                                          <w:divsChild>
                                            <w:div w:id="1834561136">
                                              <w:marLeft w:val="0"/>
                                              <w:marRight w:val="0"/>
                                              <w:marTop w:val="0"/>
                                              <w:marBottom w:val="0"/>
                                              <w:divBdr>
                                                <w:top w:val="none" w:sz="0" w:space="0" w:color="auto"/>
                                                <w:left w:val="none" w:sz="0" w:space="0" w:color="auto"/>
                                                <w:bottom w:val="none" w:sz="0" w:space="0" w:color="auto"/>
                                                <w:right w:val="none" w:sz="0" w:space="0" w:color="auto"/>
                                              </w:divBdr>
                                              <w:divsChild>
                                                <w:div w:id="11829357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807173">
      <w:bodyDiv w:val="1"/>
      <w:marLeft w:val="0"/>
      <w:marRight w:val="0"/>
      <w:marTop w:val="0"/>
      <w:marBottom w:val="0"/>
      <w:divBdr>
        <w:top w:val="none" w:sz="0" w:space="0" w:color="auto"/>
        <w:left w:val="none" w:sz="0" w:space="0" w:color="auto"/>
        <w:bottom w:val="none" w:sz="0" w:space="0" w:color="auto"/>
        <w:right w:val="none" w:sz="0" w:space="0" w:color="auto"/>
      </w:divBdr>
      <w:divsChild>
        <w:div w:id="70659400">
          <w:marLeft w:val="0"/>
          <w:marRight w:val="0"/>
          <w:marTop w:val="0"/>
          <w:marBottom w:val="0"/>
          <w:divBdr>
            <w:top w:val="single" w:sz="6" w:space="0" w:color="DFE1E5"/>
            <w:left w:val="single" w:sz="6" w:space="0" w:color="DFE1E5"/>
            <w:bottom w:val="single" w:sz="6" w:space="0" w:color="DFE1E5"/>
            <w:right w:val="single" w:sz="6" w:space="0" w:color="DFE1E5"/>
          </w:divBdr>
          <w:divsChild>
            <w:div w:id="268197097">
              <w:marLeft w:val="0"/>
              <w:marRight w:val="0"/>
              <w:marTop w:val="0"/>
              <w:marBottom w:val="0"/>
              <w:divBdr>
                <w:top w:val="none" w:sz="0" w:space="0" w:color="auto"/>
                <w:left w:val="none" w:sz="0" w:space="0" w:color="auto"/>
                <w:bottom w:val="none" w:sz="0" w:space="0" w:color="auto"/>
                <w:right w:val="none" w:sz="0" w:space="0" w:color="auto"/>
              </w:divBdr>
              <w:divsChild>
                <w:div w:id="135726301">
                  <w:marLeft w:val="0"/>
                  <w:marRight w:val="0"/>
                  <w:marTop w:val="0"/>
                  <w:marBottom w:val="0"/>
                  <w:divBdr>
                    <w:top w:val="none" w:sz="0" w:space="0" w:color="auto"/>
                    <w:left w:val="none" w:sz="0" w:space="0" w:color="auto"/>
                    <w:bottom w:val="none" w:sz="0" w:space="0" w:color="auto"/>
                    <w:right w:val="none" w:sz="0" w:space="0" w:color="auto"/>
                  </w:divBdr>
                  <w:divsChild>
                    <w:div w:id="2032098457">
                      <w:marLeft w:val="0"/>
                      <w:marRight w:val="0"/>
                      <w:marTop w:val="0"/>
                      <w:marBottom w:val="0"/>
                      <w:divBdr>
                        <w:top w:val="none" w:sz="0" w:space="0" w:color="auto"/>
                        <w:left w:val="none" w:sz="0" w:space="0" w:color="auto"/>
                        <w:bottom w:val="none" w:sz="0" w:space="0" w:color="auto"/>
                        <w:right w:val="none" w:sz="0" w:space="0" w:color="auto"/>
                      </w:divBdr>
                      <w:divsChild>
                        <w:div w:id="1916239740">
                          <w:marLeft w:val="0"/>
                          <w:marRight w:val="0"/>
                          <w:marTop w:val="0"/>
                          <w:marBottom w:val="0"/>
                          <w:divBdr>
                            <w:top w:val="none" w:sz="0" w:space="0" w:color="auto"/>
                            <w:left w:val="none" w:sz="0" w:space="0" w:color="auto"/>
                            <w:bottom w:val="none" w:sz="0" w:space="0" w:color="auto"/>
                            <w:right w:val="none" w:sz="0" w:space="0" w:color="auto"/>
                          </w:divBdr>
                          <w:divsChild>
                            <w:div w:id="187453101">
                              <w:marLeft w:val="-240"/>
                              <w:marRight w:val="-240"/>
                              <w:marTop w:val="0"/>
                              <w:marBottom w:val="0"/>
                              <w:divBdr>
                                <w:top w:val="none" w:sz="0" w:space="0" w:color="auto"/>
                                <w:left w:val="none" w:sz="0" w:space="0" w:color="auto"/>
                                <w:bottom w:val="none" w:sz="0" w:space="0" w:color="auto"/>
                                <w:right w:val="none" w:sz="0" w:space="0" w:color="auto"/>
                              </w:divBdr>
                              <w:divsChild>
                                <w:div w:id="1337268609">
                                  <w:marLeft w:val="0"/>
                                  <w:marRight w:val="0"/>
                                  <w:marTop w:val="0"/>
                                  <w:marBottom w:val="0"/>
                                  <w:divBdr>
                                    <w:top w:val="none" w:sz="0" w:space="0" w:color="auto"/>
                                    <w:left w:val="none" w:sz="0" w:space="0" w:color="auto"/>
                                    <w:bottom w:val="none" w:sz="0" w:space="0" w:color="auto"/>
                                    <w:right w:val="none" w:sz="0" w:space="0" w:color="auto"/>
                                  </w:divBdr>
                                  <w:divsChild>
                                    <w:div w:id="1859999215">
                                      <w:marLeft w:val="0"/>
                                      <w:marRight w:val="0"/>
                                      <w:marTop w:val="0"/>
                                      <w:marBottom w:val="0"/>
                                      <w:divBdr>
                                        <w:top w:val="none" w:sz="0" w:space="0" w:color="auto"/>
                                        <w:left w:val="none" w:sz="0" w:space="0" w:color="auto"/>
                                        <w:bottom w:val="none" w:sz="0" w:space="0" w:color="auto"/>
                                        <w:right w:val="none" w:sz="0" w:space="0" w:color="auto"/>
                                      </w:divBdr>
                                    </w:div>
                                    <w:div w:id="1442799805">
                                      <w:marLeft w:val="0"/>
                                      <w:marRight w:val="0"/>
                                      <w:marTop w:val="0"/>
                                      <w:marBottom w:val="0"/>
                                      <w:divBdr>
                                        <w:top w:val="none" w:sz="0" w:space="0" w:color="auto"/>
                                        <w:left w:val="none" w:sz="0" w:space="0" w:color="auto"/>
                                        <w:bottom w:val="none" w:sz="0" w:space="0" w:color="auto"/>
                                        <w:right w:val="none" w:sz="0" w:space="0" w:color="auto"/>
                                      </w:divBdr>
                                      <w:divsChild>
                                        <w:div w:id="598486328">
                                          <w:marLeft w:val="165"/>
                                          <w:marRight w:val="165"/>
                                          <w:marTop w:val="0"/>
                                          <w:marBottom w:val="0"/>
                                          <w:divBdr>
                                            <w:top w:val="none" w:sz="0" w:space="0" w:color="auto"/>
                                            <w:left w:val="none" w:sz="0" w:space="0" w:color="auto"/>
                                            <w:bottom w:val="none" w:sz="0" w:space="0" w:color="auto"/>
                                            <w:right w:val="none" w:sz="0" w:space="0" w:color="auto"/>
                                          </w:divBdr>
                                          <w:divsChild>
                                            <w:div w:id="1996184250">
                                              <w:marLeft w:val="0"/>
                                              <w:marRight w:val="0"/>
                                              <w:marTop w:val="0"/>
                                              <w:marBottom w:val="0"/>
                                              <w:divBdr>
                                                <w:top w:val="none" w:sz="0" w:space="0" w:color="auto"/>
                                                <w:left w:val="none" w:sz="0" w:space="0" w:color="auto"/>
                                                <w:bottom w:val="none" w:sz="0" w:space="0" w:color="auto"/>
                                                <w:right w:val="none" w:sz="0" w:space="0" w:color="auto"/>
                                              </w:divBdr>
                                              <w:divsChild>
                                                <w:div w:id="11157523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cholar.google.com/citations?user=ef6CZTsAAAAJ&amp;hl=id&amp;oi=sr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ambi.tribunnews.com/tag/kota-jambi" TargetMode="External"/><Relationship Id="rId5" Type="http://schemas.openxmlformats.org/officeDocument/2006/relationships/settings" Target="settings.xml"/><Relationship Id="rId15" Type="http://schemas.openxmlformats.org/officeDocument/2006/relationships/hyperlink" Target="https://scholar.google.com/citations?user=ef6CZTsAAAAJ&amp;hl=id&amp;oi=sra"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60AB876-261A-4ABB-81A1-A7CFBA2B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6</Pages>
  <Words>2403</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2023-09-28T23:28:00Z</cp:lastPrinted>
  <dcterms:created xsi:type="dcterms:W3CDTF">2020-12-28T02:39:00Z</dcterms:created>
  <dcterms:modified xsi:type="dcterms:W3CDTF">2023-09-28T23:28:00Z</dcterms:modified>
</cp:coreProperties>
</file>